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722" w:rsidRPr="00522CE0" w:rsidRDefault="00FC5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49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23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PERMIT </w:t>
      </w:r>
      <w:r w:rsidR="00496831">
        <w:rPr>
          <w:rFonts w:eastAsia="Times New Roman"/>
        </w:rPr>
        <w:t xml:space="preserve">MAINTENANCE </w:t>
      </w:r>
      <w:r>
        <w:rPr>
          <w:rFonts w:eastAsia="Times New Roman"/>
        </w:rPr>
        <w:t xml:space="preserve">DREDGING </w:t>
      </w:r>
      <w:r w:rsidR="004A0022">
        <w:rPr>
          <w:rFonts w:eastAsia="Times New Roman"/>
        </w:rPr>
        <w:t>BY INDIVIDUALS OF CERTAIN EXISTING NAVIGATION</w:t>
      </w:r>
      <w:r w:rsidR="00DD53AF">
        <w:rPr>
          <w:rFonts w:eastAsia="Times New Roman"/>
        </w:rPr>
        <w:t xml:space="preserve">AL CANAL COMMUNITY DEVELOPMENTS </w:t>
      </w:r>
      <w:r w:rsidR="00F760DD">
        <w:rPr>
          <w:rFonts w:eastAsia="Times New Roman"/>
        </w:rPr>
        <w:t xml:space="preserve">AUTHORIZED BY </w:t>
      </w:r>
      <w:r w:rsidR="004A0022">
        <w:rPr>
          <w:rFonts w:eastAsia="Times New Roman"/>
        </w:rPr>
        <w:t xml:space="preserve">A PERMIT FROM THE </w:t>
      </w:r>
      <w:r w:rsidR="004A0022">
        <w:t>UNITED STATES ARMY CORPS OF ENGINEERS PURSUANT TO THE FEDERAL CLEAN WATER ACT, AS AMENDED, OR THE RIVERS AND HARBORS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49B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49B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0022"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96831">
        <w:rPr>
          <w:rFonts w:eastAsia="Times New Roman"/>
        </w:rPr>
        <w:t>A Department of Health and Environmental Control permit is not required for maintenance d</w:t>
      </w:r>
      <w:r w:rsidR="004A0022">
        <w:t xml:space="preserve">redging in existing navigational canal community developments by </w:t>
      </w:r>
      <w:r w:rsidR="004A0022" w:rsidRPr="004A0022">
        <w:t>individuals</w:t>
      </w:r>
      <w:r w:rsidR="004A0022">
        <w:t xml:space="preserve">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w:t>
      </w:r>
      <w:r w:rsidR="00496831">
        <w:t>Department of Health and Environmental Control</w:t>
      </w:r>
      <w:r w:rsidR="004A0022">
        <w:t xml:space="preserve"> administered certifications for such dredging are deemed waived.</w:t>
      </w:r>
    </w:p>
    <w:p w:rsidR="001349B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9B0" w:rsidRPr="00522CE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A0022">
        <w:rPr>
          <w:rFonts w:eastAsia="Times New Roman"/>
        </w:rPr>
        <w:t>2</w:t>
      </w:r>
      <w:r>
        <w:rPr>
          <w:rFonts w:eastAsia="Times New Roman"/>
        </w:rPr>
        <w:t>.</w:t>
      </w:r>
      <w:r>
        <w:rPr>
          <w:rFonts w:eastAsia="Times New Roman"/>
        </w:rPr>
        <w:tab/>
        <w:t>This act takes effect upon approval by the Governor.</w:t>
      </w:r>
    </w:p>
    <w:p w:rsidR="001646A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C5722" w:rsidRDefault="00FC5722" w:rsidP="00FC5722">
      <w:pPr>
        <w:suppressAutoHyphens/>
        <w:jc w:val="both"/>
        <w:rPr>
          <w:rFonts w:eastAsia="Times New Roman"/>
        </w:rPr>
      </w:pPr>
    </w:p>
    <w:sectPr w:rsidR="00FC5722" w:rsidSect="00FC57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9B0" w:rsidRDefault="001349B0" w:rsidP="00522CE0">
      <w:r>
        <w:separator/>
      </w:r>
    </w:p>
  </w:endnote>
  <w:endnote w:type="continuationSeparator" w:id="0">
    <w:p w:rsidR="001349B0" w:rsidRDefault="001349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C1A67C-1D5B-412D-AFDD-802B89E35EAC}"/>
    <w:embedBold r:id="rId2" w:fontKey="{3FD1A9E1-5D36-4841-B66E-2BF764D36A5D}"/>
  </w:font>
  <w:font w:name="Calibri">
    <w:panose1 w:val="020F0502020204030204"/>
    <w:charset w:val="00"/>
    <w:family w:val="swiss"/>
    <w:pitch w:val="variable"/>
    <w:sig w:usb0="E00002FF" w:usb1="4000ACFF" w:usb2="00000001" w:usb3="00000000" w:csb0="0000019F" w:csb1="00000000"/>
    <w:embedRegular r:id="rId3" w:fontKey="{EC413C97-0A2D-499C-8C29-3BE4D3E9E9BF}"/>
  </w:font>
  <w:font w:name="Cambria">
    <w:panose1 w:val="02040503050406030204"/>
    <w:charset w:val="00"/>
    <w:family w:val="roman"/>
    <w:pitch w:val="variable"/>
    <w:sig w:usb0="E00002FF" w:usb1="400004FF" w:usb2="00000000" w:usb3="00000000" w:csb0="0000019F" w:csb1="00000000"/>
    <w:embedRegular r:id="rId4" w:fontKey="{DE7F9322-9035-4343-AA08-AA152E1C30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6A5" w:rsidRPr="00FC5722" w:rsidRDefault="00FC5722" w:rsidP="00FC5722">
    <w:pPr>
      <w:pStyle w:val="Footer"/>
      <w:tabs>
        <w:tab w:val="clear" w:pos="4680"/>
        <w:tab w:val="clear" w:pos="9360"/>
        <w:tab w:val="center" w:pos="2995"/>
      </w:tabs>
      <w:spacing w:before="120"/>
    </w:pPr>
    <w:r>
      <w:t>[1076]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9B0" w:rsidRDefault="001349B0" w:rsidP="00522CE0">
      <w:r>
        <w:separator/>
      </w:r>
    </w:p>
  </w:footnote>
  <w:footnote w:type="continuationSeparator" w:id="0">
    <w:p w:rsidR="001349B0" w:rsidRDefault="001349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HER.KMM.GH"/>
    <w:docVar w:name="CoverAttorneyInitials" w:val="KMM"/>
    <w:docVar w:name="CoverAttorneyLastName" w:val="Moffitt"/>
    <w:docVar w:name="CoverBillType" w:val="b"/>
    <w:docVar w:name="CoverSenator" w:val="GH"/>
    <w:docVar w:name="dvBillNumber" w:val="1076"/>
    <w:docVar w:name="dvBillNumberPrefix" w:val="S. "/>
    <w:docVar w:name="dvOriginalBody" w:val="Senate"/>
    <w:docVar w:name="fulldraftpath" w:val="L:\S-RES\GH\015CHER.KMM.GH.DOCX"/>
    <w:docVar w:name="NameofBody" w:val="S"/>
    <w:docVar w:name="vgroup2" w:val="S-RES"/>
  </w:docVars>
  <w:rsids>
    <w:rsidRoot w:val="001349B0"/>
    <w:rsid w:val="00042AC1"/>
    <w:rsid w:val="00046516"/>
    <w:rsid w:val="0007601D"/>
    <w:rsid w:val="000A55CA"/>
    <w:rsid w:val="000B0720"/>
    <w:rsid w:val="000B5EAF"/>
    <w:rsid w:val="001315B2"/>
    <w:rsid w:val="001349B0"/>
    <w:rsid w:val="001646A5"/>
    <w:rsid w:val="00170561"/>
    <w:rsid w:val="00186AC9"/>
    <w:rsid w:val="00197DF1"/>
    <w:rsid w:val="001B3DD9"/>
    <w:rsid w:val="001B7E5D"/>
    <w:rsid w:val="001D3BAC"/>
    <w:rsid w:val="00216025"/>
    <w:rsid w:val="00245C4E"/>
    <w:rsid w:val="002C1321"/>
    <w:rsid w:val="002C2031"/>
    <w:rsid w:val="002C5896"/>
    <w:rsid w:val="002D3BED"/>
    <w:rsid w:val="002F4DB8"/>
    <w:rsid w:val="00307C2B"/>
    <w:rsid w:val="00315D04"/>
    <w:rsid w:val="00383247"/>
    <w:rsid w:val="003D6E2B"/>
    <w:rsid w:val="003E7597"/>
    <w:rsid w:val="0044020F"/>
    <w:rsid w:val="00450668"/>
    <w:rsid w:val="004813A2"/>
    <w:rsid w:val="004952FA"/>
    <w:rsid w:val="00496831"/>
    <w:rsid w:val="004A0022"/>
    <w:rsid w:val="004B6A22"/>
    <w:rsid w:val="004D7F37"/>
    <w:rsid w:val="00522CE0"/>
    <w:rsid w:val="00565148"/>
    <w:rsid w:val="00570403"/>
    <w:rsid w:val="00593361"/>
    <w:rsid w:val="005A413B"/>
    <w:rsid w:val="005A5017"/>
    <w:rsid w:val="005A648C"/>
    <w:rsid w:val="005F1745"/>
    <w:rsid w:val="00674FEF"/>
    <w:rsid w:val="006A1802"/>
    <w:rsid w:val="006C74EA"/>
    <w:rsid w:val="00720D40"/>
    <w:rsid w:val="007318D4"/>
    <w:rsid w:val="00765784"/>
    <w:rsid w:val="007A2326"/>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6E97"/>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D53AF"/>
    <w:rsid w:val="00DE5635"/>
    <w:rsid w:val="00E058D3"/>
    <w:rsid w:val="00E2236D"/>
    <w:rsid w:val="00E76AD9"/>
    <w:rsid w:val="00E91E2F"/>
    <w:rsid w:val="00EA3546"/>
    <w:rsid w:val="00EB47AE"/>
    <w:rsid w:val="00EC34E1"/>
    <w:rsid w:val="00F0234A"/>
    <w:rsid w:val="00F05CF2"/>
    <w:rsid w:val="00F51241"/>
    <w:rsid w:val="00F52959"/>
    <w:rsid w:val="00F55884"/>
    <w:rsid w:val="00F760DD"/>
    <w:rsid w:val="00FB51E6"/>
    <w:rsid w:val="00FB7F01"/>
    <w:rsid w:val="00FC0D36"/>
    <w:rsid w:val="00FC572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77352BA-186C-4056-BF64-A729C79E0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2DBD0225.dotm</Template>
  <TotalTime>0</TotalTime>
  <Pages>1</Pages>
  <Words>174</Words>
  <Characters>934</Characters>
  <Application>Microsoft Office Word</Application>
  <DocSecurity>0</DocSecurity>
  <Lines>34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1076 Text of Previous Version (Feb. 10, 2016) - South Carolina Legislature Online</dc:title>
  <dc:subject/>
  <dc:creator>%USERNAME%</dc:creator>
  <cp:keywords/>
  <dc:description/>
  <cp:lastModifiedBy>N Cumfer</cp:lastModifiedBy>
  <cp:revision>2</cp:revision>
  <dcterms:created xsi:type="dcterms:W3CDTF">2016-02-10T20:16:00Z</dcterms:created>
  <dcterms:modified xsi:type="dcterms:W3CDTF">2016-02-10T20:16:00Z</dcterms:modified>
</cp:coreProperties>
</file>