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964" w:rsidRPr="00522CE0" w:rsidRDefault="002A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2CD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OFFER WARMEST AND HEARTFELT CONGRATULATIONS TO MR. AND MRS. LARRY DOUGLAS REEVES OF ANDERSON ON THEIR FIFTIETH WEDDING ANNIVERSARY AND TO EXTEND TO THEM AND THEIR FAMILY EVERY GOOD WISH FOR SUCCESS, HEALTH, AND CONTINUED HAPPINESS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Larry Douglas Reeves met fifteen</w:t>
      </w:r>
      <w:r w:rsidR="00614D0A">
        <w:rPr>
          <w:rFonts w:eastAsia="Times New Roman"/>
        </w:rPr>
        <w:noBreakHyphen/>
      </w:r>
      <w:r>
        <w:rPr>
          <w:rFonts w:eastAsia="Times New Roman"/>
        </w:rPr>
        <w:t>year</w:t>
      </w:r>
      <w:r w:rsidR="00614D0A">
        <w:rPr>
          <w:rFonts w:eastAsia="Times New Roman"/>
        </w:rPr>
        <w:noBreakHyphen/>
      </w:r>
      <w:r>
        <w:rPr>
          <w:rFonts w:eastAsia="Times New Roman"/>
        </w:rPr>
        <w:t>old Shirley Jean Pettus in 1961 when she came to youth meetings with her big brother Robert in Greenville, South Carolina;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graduating from Clemson University with a degree in chemical engineering and beginning a job at Owens Corning Fiberglass, Larry won the heart of the girl of his dreams;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Larry Reeves and Shirley Pettus were married on April 16, 1966 at Southside Baptist Church in Greenville, South Carolina;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course of their marriage, Larry and Shirley raised a beautiful and loving family of four children, John Douglas Reeves, Suzanne Elizabeth Reeves Landis, Matthew Davis Reeves, and Stephanie Ann Reeves Canter;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their children became adults, the Reeves</w:t>
      </w:r>
      <w:r w:rsidR="00614D0A" w:rsidRPr="00614D0A">
        <w:rPr>
          <w:rFonts w:eastAsia="Times New Roman"/>
        </w:rPr>
        <w:t>’</w:t>
      </w:r>
      <w:r>
        <w:rPr>
          <w:rFonts w:eastAsia="Times New Roman"/>
        </w:rPr>
        <w:t xml:space="preserve"> acquired two daughters</w:t>
      </w:r>
      <w:r w:rsidR="00614D0A">
        <w:rPr>
          <w:rFonts w:eastAsia="Times New Roman"/>
        </w:rPr>
        <w:noBreakHyphen/>
      </w:r>
      <w:r>
        <w:rPr>
          <w:rFonts w:eastAsia="Times New Roman"/>
        </w:rPr>
        <w:t>in</w:t>
      </w:r>
      <w:r w:rsidR="00614D0A">
        <w:rPr>
          <w:rFonts w:eastAsia="Times New Roman"/>
        </w:rPr>
        <w:noBreakHyphen/>
      </w:r>
      <w:r>
        <w:rPr>
          <w:rFonts w:eastAsia="Times New Roman"/>
        </w:rPr>
        <w:t>law and two sons</w:t>
      </w:r>
      <w:r w:rsidR="00614D0A">
        <w:rPr>
          <w:rFonts w:eastAsia="Times New Roman"/>
        </w:rPr>
        <w:noBreakHyphen/>
      </w:r>
      <w:r>
        <w:rPr>
          <w:rFonts w:eastAsia="Times New Roman"/>
        </w:rPr>
        <w:t>in</w:t>
      </w:r>
      <w:r w:rsidR="00614D0A">
        <w:rPr>
          <w:rFonts w:eastAsia="Times New Roman"/>
        </w:rPr>
        <w:noBreakHyphen/>
      </w:r>
      <w:r>
        <w:rPr>
          <w:rFonts w:eastAsia="Times New Roman"/>
        </w:rPr>
        <w:t>law whom they love dearly, Cheryl Stewart Reeves and Jenny Merritt Reeves and Pete Landis and Giles Canter;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Larry and Shirley are the proud and loving grandparents of fifteen grandchildren, Isaiah Matthew Reeves, Moriah Elizabeth Reeves, Israel David Reeves, Elijah James Reeves, Jeremiah Titus </w:t>
      </w:r>
      <w:r>
        <w:rPr>
          <w:rFonts w:eastAsia="Times New Roman"/>
        </w:rPr>
        <w:lastRenderedPageBreak/>
        <w:t>Reeves, Malachi Luke Reeves, Whitney Lucia Landis, John Thornton Landis, Molly Jean Landis, Lauren Elizabeth Landis, Stephanie Ruth Landis, Tomy John Reeves, Champ Merritt Reeves, Kara Lee Denman, and Kinsley Kate Canter;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Larry and Shirley have faithfully served the Lord together for fifty years and give glory to the Lord Jesus Christ for their marriage. Their ministry can be summarized as “gracious hospitality”. With Shirley</w:t>
      </w:r>
      <w:r w:rsidR="00614D0A" w:rsidRPr="00614D0A">
        <w:rPr>
          <w:rFonts w:eastAsia="Times New Roman"/>
        </w:rPr>
        <w:t>’</w:t>
      </w:r>
      <w:r>
        <w:rPr>
          <w:rFonts w:eastAsia="Times New Roman"/>
        </w:rPr>
        <w:t>s amazing cooking and Larry</w:t>
      </w:r>
      <w:r w:rsidR="00614D0A" w:rsidRPr="00614D0A">
        <w:rPr>
          <w:rFonts w:eastAsia="Times New Roman"/>
        </w:rPr>
        <w:t>’</w:t>
      </w:r>
      <w:r>
        <w:rPr>
          <w:rFonts w:eastAsia="Times New Roman"/>
        </w:rPr>
        <w:t>s sense of humor, many lives have been touched and hearts have been encouraged;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D6"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the desire of the members of the South Carolina Senate to express both their warmest congratulations and heartfelt admiration to the happy couple on the occasion of the celebration of their fiftieth wedding anniversary. </w:t>
      </w:r>
      <w:r w:rsidR="00112CD6">
        <w:rPr>
          <w:rFonts w:eastAsia="Times New Roman"/>
        </w:rPr>
        <w:t>Now, therefore,</w:t>
      </w: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362AD">
        <w:rPr>
          <w:rFonts w:eastAsia="Times New Roman"/>
        </w:rPr>
        <w:t>the members of the Senate, by this resolution, offer warmest and heartfelt congratulations to Mr. and Mrs. Larry Douglas Reeves of Anderson on the occasion of their fiftieth wedding anniversary, and extend to them and their family every good wish for success, health, and continued happiness in the years to come</w:t>
      </w:r>
      <w:r>
        <w:rPr>
          <w:rFonts w:eastAsia="Times New Roman"/>
        </w:rPr>
        <w:t>.</w:t>
      </w: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D6" w:rsidRPr="00522CE0"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362AD">
        <w:rPr>
          <w:rFonts w:eastAsia="Times New Roman"/>
        </w:rPr>
        <w:t>Mr. and Mrs. Larry Douglas Reeves</w:t>
      </w:r>
      <w:r>
        <w:rPr>
          <w:rFonts w:eastAsia="Times New Roman"/>
        </w:rPr>
        <w:t>.</w:t>
      </w:r>
    </w:p>
    <w:p w:rsidR="00C22312" w:rsidRDefault="00614D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4964" w:rsidRDefault="002A4964" w:rsidP="002A4964">
      <w:pPr>
        <w:suppressAutoHyphens/>
        <w:jc w:val="both"/>
        <w:rPr>
          <w:rFonts w:eastAsia="Times New Roman"/>
        </w:rPr>
      </w:pPr>
    </w:p>
    <w:sectPr w:rsidR="002A4964" w:rsidSect="002A49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CD6" w:rsidRDefault="00112CD6" w:rsidP="00522CE0">
      <w:r>
        <w:separator/>
      </w:r>
    </w:p>
  </w:endnote>
  <w:endnote w:type="continuationSeparator" w:id="0">
    <w:p w:rsidR="00112CD6" w:rsidRDefault="00112C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DC0ECD-301F-467E-BDD1-CF980C924F13}"/>
    <w:embedBold r:id="rId2" w:fontKey="{46A82C53-97DD-4994-B8EF-21010314301E}"/>
  </w:font>
  <w:font w:name="Calibri">
    <w:panose1 w:val="020F0502020204030204"/>
    <w:charset w:val="00"/>
    <w:family w:val="swiss"/>
    <w:pitch w:val="variable"/>
    <w:sig w:usb0="E00002FF" w:usb1="4000ACFF" w:usb2="00000001" w:usb3="00000000" w:csb0="0000019F" w:csb1="00000000"/>
    <w:embedRegular r:id="rId3" w:fontKey="{83C2E726-CF36-4787-9F92-F4016C978D67}"/>
  </w:font>
  <w:font w:name="Cambria">
    <w:panose1 w:val="02040503050406030204"/>
    <w:charset w:val="00"/>
    <w:family w:val="roman"/>
    <w:pitch w:val="variable"/>
    <w:sig w:usb0="E00002FF" w:usb1="400004FF" w:usb2="00000000" w:usb3="00000000" w:csb0="0000019F" w:csb1="00000000"/>
    <w:embedRegular r:id="rId4" w:fontKey="{44EBE7A0-C010-45B7-9BC4-376F83962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312" w:rsidRPr="002A4964" w:rsidRDefault="002A4964" w:rsidP="002A4964">
    <w:pPr>
      <w:pStyle w:val="Footer"/>
      <w:tabs>
        <w:tab w:val="clear" w:pos="4680"/>
        <w:tab w:val="clear" w:pos="9360"/>
        <w:tab w:val="center" w:pos="2995"/>
      </w:tabs>
      <w:spacing w:before="120"/>
    </w:pPr>
    <w:r>
      <w:t>[1199]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CD6" w:rsidRDefault="00112CD6" w:rsidP="00522CE0">
      <w:r>
        <w:separator/>
      </w:r>
    </w:p>
  </w:footnote>
  <w:footnote w:type="continuationSeparator" w:id="0">
    <w:p w:rsidR="00112CD6" w:rsidRDefault="00112C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REEV.KMM.KLB"/>
    <w:docVar w:name="CoverAttorneyInitials" w:val="KMM"/>
    <w:docVar w:name="CoverAttorneyLastName" w:val="Moffitt"/>
    <w:docVar w:name="CoverBillType" w:val="r"/>
    <w:docVar w:name="CoverSenator" w:val="KLB"/>
    <w:docVar w:name="dvBillNumber" w:val="1199"/>
    <w:docVar w:name="dvBillNumberPrefix" w:val="S. "/>
    <w:docVar w:name="dvOriginalBody" w:val="Senate"/>
    <w:docVar w:name="fulldraftpath" w:val="L:\S-RES\KLB\041REEV.KMM.KLB.DOCX"/>
    <w:docVar w:name="NameofBody" w:val="S"/>
    <w:docVar w:name="vgroup2" w:val="S-RES"/>
  </w:docVars>
  <w:rsids>
    <w:rsidRoot w:val="00112CD6"/>
    <w:rsid w:val="00042AC1"/>
    <w:rsid w:val="00046516"/>
    <w:rsid w:val="0007601D"/>
    <w:rsid w:val="000B0720"/>
    <w:rsid w:val="000B5EAF"/>
    <w:rsid w:val="0010356C"/>
    <w:rsid w:val="00112CD6"/>
    <w:rsid w:val="001315B2"/>
    <w:rsid w:val="00170561"/>
    <w:rsid w:val="00186AC9"/>
    <w:rsid w:val="00197DF1"/>
    <w:rsid w:val="001B3DD9"/>
    <w:rsid w:val="001B7E5D"/>
    <w:rsid w:val="001D3BAC"/>
    <w:rsid w:val="00216025"/>
    <w:rsid w:val="00245C4E"/>
    <w:rsid w:val="002A4964"/>
    <w:rsid w:val="002C1321"/>
    <w:rsid w:val="002C1448"/>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362AD"/>
    <w:rsid w:val="00565148"/>
    <w:rsid w:val="00570403"/>
    <w:rsid w:val="00593361"/>
    <w:rsid w:val="005A413B"/>
    <w:rsid w:val="005A5017"/>
    <w:rsid w:val="005A648C"/>
    <w:rsid w:val="005F1745"/>
    <w:rsid w:val="00614D0A"/>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506D"/>
    <w:rsid w:val="00B5790D"/>
    <w:rsid w:val="00B945C5"/>
    <w:rsid w:val="00BA20EA"/>
    <w:rsid w:val="00BB5AFC"/>
    <w:rsid w:val="00BC0A56"/>
    <w:rsid w:val="00C22312"/>
    <w:rsid w:val="00C45366"/>
    <w:rsid w:val="00C57023"/>
    <w:rsid w:val="00C74052"/>
    <w:rsid w:val="00CB187A"/>
    <w:rsid w:val="00CC0EC7"/>
    <w:rsid w:val="00CD3938"/>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4F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A15AC11-6148-4136-A89C-19796C387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C4BC0724.dotm</Template>
  <TotalTime>0</TotalTime>
  <Pages>2</Pages>
  <Words>421</Words>
  <Characters>2262</Characters>
  <Application>Microsoft Office Word</Application>
  <DocSecurity>0</DocSecurity>
  <Lines>70</Lines>
  <Paragraphs>14</Paragraphs>
  <ScaleCrop>false</ScaleCrop>
  <Company> </Company>
  <LinksUpToDate>false</LinksUpToDate>
  <CharactersWithSpaces>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1199 Text of Previous Version (Apr. 5, 2016) - South Carolina Legislature Online</dc:title>
  <dc:subject/>
  <dc:creator>Jill Holt</dc:creator>
  <cp:keywords/>
  <dc:description/>
  <cp:lastModifiedBy>N Cumfer</cp:lastModifiedBy>
  <cp:revision>2</cp:revision>
  <dcterms:created xsi:type="dcterms:W3CDTF">2016-04-05T16:25:00Z</dcterms:created>
  <dcterms:modified xsi:type="dcterms:W3CDTF">2016-04-05T16:25:00Z</dcterms:modified>
</cp:coreProperties>
</file>