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29" w:rsidRDefault="008564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549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PINEWOOD PREPARATORY SCHOOL</w:t>
      </w:r>
      <w:r w:rsidRPr="008D43C7">
        <w:rPr>
          <w:color w:val="000000" w:themeColor="text1"/>
          <w:u w:color="000000" w:themeColor="text1"/>
        </w:rPr>
        <w:t xml:space="preserve"> SPORTING CLAYS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ACF" w:rsidRDefault="001F5497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1ACF">
        <w:t xml:space="preserve">the South Carolina Senate is pleased to learn that the members of the </w:t>
      </w:r>
      <w:r w:rsidR="000D1ACF">
        <w:rPr>
          <w:color w:val="000000" w:themeColor="text1"/>
          <w:u w:color="000000" w:themeColor="text1"/>
        </w:rPr>
        <w:t>Pinewood Preparatory School</w:t>
      </w:r>
      <w:r w:rsidR="000D1ACF" w:rsidRPr="008D43C7">
        <w:rPr>
          <w:color w:val="000000" w:themeColor="text1"/>
          <w:u w:color="000000" w:themeColor="text1"/>
        </w:rPr>
        <w:t xml:space="preserve"> sporting clays</w:t>
      </w:r>
      <w:r w:rsidR="000D1ACF">
        <w:t xml:space="preserve"> team </w:t>
      </w:r>
      <w:r w:rsidR="000D1ACF">
        <w:rPr>
          <w:color w:val="000000" w:themeColor="text1"/>
          <w:u w:color="000000" w:themeColor="text1"/>
        </w:rPr>
        <w:t xml:space="preserve">of Dorchester County </w:t>
      </w:r>
      <w:r w:rsidR="000D1ACF">
        <w:t xml:space="preserve">took top honors at the state competition held at </w:t>
      </w:r>
      <w:r w:rsidR="000D1ACF" w:rsidRPr="008D43C7">
        <w:rPr>
          <w:color w:val="000000" w:themeColor="text1"/>
          <w:u w:color="000000" w:themeColor="text1"/>
        </w:rPr>
        <w:t>Hermitage Farm near Camden</w:t>
      </w:r>
      <w:r w:rsidR="000D1ACF">
        <w:t xml:space="preserve"> on April 30, 2016;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loyal and enthusiastic fans, the Pinewood Panthers bested their nearest opponent, the </w:t>
      </w:r>
      <w:r w:rsidRPr="008D43C7">
        <w:rPr>
          <w:color w:val="000000" w:themeColor="text1"/>
          <w:u w:color="000000" w:themeColor="text1"/>
        </w:rPr>
        <w:t>Mid</w:t>
      </w:r>
      <w:r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>Carolina Gun Club</w:t>
      </w:r>
      <w:r>
        <w:rPr>
          <w:color w:val="000000" w:themeColor="text1"/>
          <w:u w:color="000000" w:themeColor="text1"/>
        </w:rPr>
        <w:t>,</w:t>
      </w:r>
      <w:r>
        <w:t xml:space="preserve"> by eleven points in the championship tournament;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>
        <w:rPr>
          <w:color w:val="000000" w:themeColor="text1"/>
          <w:u w:color="000000" w:themeColor="text1"/>
        </w:rPr>
        <w:t>Pinewood senior v</w:t>
      </w:r>
      <w:r w:rsidRPr="008D43C7">
        <w:rPr>
          <w:color w:val="000000" w:themeColor="text1"/>
          <w:u w:color="000000" w:themeColor="text1"/>
        </w:rPr>
        <w:t>arsity squad</w:t>
      </w:r>
      <w:r>
        <w:rPr>
          <w:color w:val="000000" w:themeColor="text1"/>
          <w:u w:color="000000" w:themeColor="text1"/>
        </w:rPr>
        <w:t xml:space="preserve"> included</w:t>
      </w:r>
      <w:r w:rsidRPr="008D43C7">
        <w:rPr>
          <w:color w:val="000000" w:themeColor="text1"/>
          <w:u w:color="000000" w:themeColor="text1"/>
        </w:rPr>
        <w:t xml:space="preserve"> Chase Abraham, Sonny Kay</w:t>
      </w:r>
      <w:r>
        <w:rPr>
          <w:color w:val="000000" w:themeColor="text1"/>
          <w:u w:color="000000" w:themeColor="text1"/>
        </w:rPr>
        <w:t>,</w:t>
      </w:r>
      <w:r w:rsidRPr="008D43C7">
        <w:rPr>
          <w:color w:val="000000" w:themeColor="text1"/>
          <w:u w:color="000000" w:themeColor="text1"/>
        </w:rPr>
        <w:t xml:space="preserve"> and Clae Wyckoff</w:t>
      </w:r>
      <w:r>
        <w:rPr>
          <w:color w:val="000000" w:themeColor="text1"/>
          <w:u w:color="000000" w:themeColor="text1"/>
        </w:rPr>
        <w:t>,</w:t>
      </w:r>
      <w:r w:rsidRPr="008D43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together tallied</w:t>
      </w:r>
      <w:r w:rsidRPr="008D43C7">
        <w:rPr>
          <w:color w:val="000000" w:themeColor="text1"/>
          <w:u w:color="000000" w:themeColor="text1"/>
        </w:rPr>
        <w:t xml:space="preserve"> 274 </w:t>
      </w:r>
      <w:r>
        <w:rPr>
          <w:color w:val="000000" w:themeColor="text1"/>
          <w:u w:color="000000" w:themeColor="text1"/>
        </w:rPr>
        <w:t xml:space="preserve">hits </w:t>
      </w:r>
      <w:r w:rsidRPr="008D43C7">
        <w:rPr>
          <w:color w:val="000000" w:themeColor="text1"/>
          <w:u w:color="000000" w:themeColor="text1"/>
        </w:rPr>
        <w:t xml:space="preserve">out of 300 targets and </w:t>
      </w:r>
      <w:r>
        <w:rPr>
          <w:color w:val="000000" w:themeColor="text1"/>
          <w:u w:color="000000" w:themeColor="text1"/>
        </w:rPr>
        <w:t>defeated all of their competition;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sporting clays often determines a winner</w:t>
      </w:r>
      <w:r w:rsidRPr="008D43C7">
        <w:rPr>
          <w:color w:val="000000" w:themeColor="text1"/>
          <w:u w:color="000000" w:themeColor="text1"/>
        </w:rPr>
        <w:t xml:space="preserve"> by a </w:t>
      </w:r>
      <w:r>
        <w:rPr>
          <w:color w:val="000000" w:themeColor="text1"/>
          <w:u w:color="000000" w:themeColor="text1"/>
        </w:rPr>
        <w:t>small number of</w:t>
      </w:r>
      <w:r w:rsidRPr="008D43C7">
        <w:rPr>
          <w:color w:val="000000" w:themeColor="text1"/>
          <w:u w:color="000000" w:themeColor="text1"/>
        </w:rPr>
        <w:t xml:space="preserve"> missed targets</w:t>
      </w:r>
      <w:r>
        <w:rPr>
          <w:color w:val="000000" w:themeColor="text1"/>
          <w:u w:color="000000" w:themeColor="text1"/>
        </w:rPr>
        <w:t>, the eleven</w:t>
      </w:r>
      <w:r>
        <w:rPr>
          <w:color w:val="000000" w:themeColor="text1"/>
          <w:u w:color="000000" w:themeColor="text1"/>
        </w:rPr>
        <w:noBreakHyphen/>
        <w:t>point spread was a noteworthy accomplishment;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victory is all the more laudable because the team was competing against much larger schools as well as clubs;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garnering the school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43C7">
        <w:rPr>
          <w:color w:val="000000" w:themeColor="text1"/>
          <w:u w:color="000000" w:themeColor="text1"/>
        </w:rPr>
        <w:t>second state sporting clays championship</w:t>
      </w:r>
      <w:r>
        <w:rPr>
          <w:color w:val="000000" w:themeColor="text1"/>
          <w:u w:color="000000" w:themeColor="text1"/>
        </w:rPr>
        <w:t xml:space="preserve">, </w:t>
      </w:r>
      <w:r w:rsidRPr="008D43C7">
        <w:rPr>
          <w:color w:val="000000" w:themeColor="text1"/>
          <w:u w:color="000000" w:themeColor="text1"/>
        </w:rPr>
        <w:t>Chase Abraham led the team with a score of 93</w:t>
      </w:r>
      <w:r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Sonny Kay hit 91 targets</w:t>
      </w:r>
      <w:r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and Clae Wyckoff scored 90</w:t>
      </w:r>
      <w:r>
        <w:rPr>
          <w:color w:val="000000" w:themeColor="text1"/>
          <w:u w:color="000000" w:themeColor="text1"/>
        </w:rPr>
        <w:t xml:space="preserve"> for the Panthers.  Although none of these scores marked a personal best, each team member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 score helped to secure the victory;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Pr="008D43C7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8D43C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Partridge Creek Gun Club affords the Panthers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D43C7">
        <w:rPr>
          <w:color w:val="000000" w:themeColor="text1"/>
          <w:u w:color="000000" w:themeColor="text1"/>
        </w:rPr>
        <w:t xml:space="preserve">senior team </w:t>
      </w:r>
      <w:r>
        <w:rPr>
          <w:color w:val="000000" w:themeColor="text1"/>
          <w:u w:color="000000" w:themeColor="text1"/>
        </w:rPr>
        <w:t>a location to practice, practice which has paid off with securing other achievements, such as</w:t>
      </w:r>
      <w:r w:rsidRPr="008D43C7">
        <w:rPr>
          <w:color w:val="000000" w:themeColor="text1"/>
          <w:u w:color="000000" w:themeColor="text1"/>
        </w:rPr>
        <w:t xml:space="preserve"> the Clinton House tournament </w:t>
      </w:r>
      <w:r>
        <w:rPr>
          <w:color w:val="000000" w:themeColor="text1"/>
          <w:u w:color="000000" w:themeColor="text1"/>
        </w:rPr>
        <w:t xml:space="preserve">victory </w:t>
      </w:r>
      <w:r w:rsidRPr="008D43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8D43C7">
        <w:rPr>
          <w:color w:val="000000" w:themeColor="text1"/>
          <w:u w:color="000000" w:themeColor="text1"/>
        </w:rPr>
        <w:t>first runner</w:t>
      </w:r>
      <w:r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 xml:space="preserve">up </w:t>
      </w:r>
      <w:r>
        <w:rPr>
          <w:color w:val="000000" w:themeColor="text1"/>
          <w:u w:color="000000" w:themeColor="text1"/>
        </w:rPr>
        <w:t xml:space="preserve">slot </w:t>
      </w:r>
      <w:r w:rsidRPr="008D43C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8D43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43C7">
        <w:rPr>
          <w:color w:val="000000" w:themeColor="text1"/>
          <w:u w:color="000000" w:themeColor="text1"/>
        </w:rPr>
        <w:t xml:space="preserve"> Department of Natural Resources state skeet and trap championship</w:t>
      </w:r>
      <w:r>
        <w:rPr>
          <w:color w:val="000000" w:themeColor="text1"/>
          <w:u w:color="000000" w:themeColor="text1"/>
        </w:rPr>
        <w:t>; and</w:t>
      </w:r>
      <w:r w:rsidRPr="008D43C7">
        <w:rPr>
          <w:color w:val="000000" w:themeColor="text1"/>
          <w:u w:color="000000" w:themeColor="text1"/>
        </w:rPr>
        <w:t xml:space="preserve">  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expertise and accuracy</w:t>
      </w:r>
      <w:r>
        <w:rPr>
          <w:color w:val="000000" w:themeColor="text1"/>
          <w:u w:color="000000" w:themeColor="text1"/>
        </w:rPr>
        <w:t xml:space="preserve">, Head Coach </w:t>
      </w:r>
      <w:r w:rsidRPr="008D43C7">
        <w:rPr>
          <w:color w:val="000000" w:themeColor="text1"/>
          <w:u w:color="000000" w:themeColor="text1"/>
        </w:rPr>
        <w:t>Pete Wyckoff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ability and training in sporting clays to produce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throughout life;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497" w:rsidRDefault="00E87C78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Pinewood Preparatory School Sporting Clays team has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ACF" w:rsidRDefault="001F5497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D1ACF">
        <w:t>the members of the South Carolina Senate, by this resolution, r</w:t>
      </w:r>
      <w:r w:rsidR="000D1ACF">
        <w:rPr>
          <w:color w:val="000000" w:themeColor="text1"/>
          <w:u w:color="000000" w:themeColor="text1"/>
        </w:rPr>
        <w:t>ecognize and honor the Pinewood Preparatory School</w:t>
      </w:r>
      <w:r w:rsidR="000D1ACF" w:rsidRPr="008D43C7">
        <w:rPr>
          <w:color w:val="000000" w:themeColor="text1"/>
          <w:u w:color="000000" w:themeColor="text1"/>
        </w:rPr>
        <w:t xml:space="preserve"> sporting clays</w:t>
      </w:r>
      <w:r w:rsidR="000D1ACF">
        <w:rPr>
          <w:color w:val="000000" w:themeColor="text1"/>
          <w:u w:color="000000" w:themeColor="text1"/>
        </w:rPr>
        <w:t xml:space="preserve"> </w:t>
      </w:r>
      <w:r w:rsidR="000D1ACF" w:rsidRPr="00E542AE">
        <w:rPr>
          <w:color w:val="000000" w:themeColor="text1"/>
          <w:u w:color="000000" w:themeColor="text1"/>
        </w:rPr>
        <w:t>team</w:t>
      </w:r>
      <w:r w:rsidR="000D1ACF">
        <w:rPr>
          <w:color w:val="000000" w:themeColor="text1"/>
          <w:u w:color="000000" w:themeColor="text1"/>
        </w:rPr>
        <w:t>, coaches, and school officials</w:t>
      </w:r>
      <w:r w:rsidR="000D1ACF" w:rsidRPr="00E542AE">
        <w:rPr>
          <w:color w:val="000000" w:themeColor="text1"/>
          <w:u w:color="000000" w:themeColor="text1"/>
        </w:rPr>
        <w:t xml:space="preserve"> for </w:t>
      </w:r>
      <w:r w:rsidR="000D1ACF">
        <w:rPr>
          <w:color w:val="000000" w:themeColor="text1"/>
          <w:u w:color="000000" w:themeColor="text1"/>
        </w:rPr>
        <w:t>an</w:t>
      </w:r>
      <w:r w:rsidR="000D1ACF" w:rsidRPr="00E542AE">
        <w:rPr>
          <w:color w:val="000000" w:themeColor="text1"/>
          <w:u w:color="000000" w:themeColor="text1"/>
        </w:rPr>
        <w:t xml:space="preserve"> outstanding season and </w:t>
      </w:r>
      <w:r w:rsidR="000D1ACF">
        <w:rPr>
          <w:color w:val="000000" w:themeColor="text1"/>
          <w:u w:color="000000" w:themeColor="text1"/>
        </w:rPr>
        <w:t>congratulate them for winnin</w:t>
      </w:r>
      <w:r w:rsidR="000D1ACF" w:rsidRPr="00E542AE">
        <w:rPr>
          <w:color w:val="000000" w:themeColor="text1"/>
          <w:u w:color="000000" w:themeColor="text1"/>
        </w:rPr>
        <w:t xml:space="preserve">g the </w:t>
      </w:r>
      <w:r w:rsidR="000D1ACF">
        <w:rPr>
          <w:color w:val="000000" w:themeColor="text1"/>
          <w:u w:color="000000" w:themeColor="text1"/>
        </w:rPr>
        <w:t xml:space="preserve">2016 South Carolina </w:t>
      </w:r>
      <w:r w:rsidR="000D1ACF" w:rsidRPr="00E542AE">
        <w:rPr>
          <w:color w:val="000000" w:themeColor="text1"/>
          <w:u w:color="000000" w:themeColor="text1"/>
        </w:rPr>
        <w:t xml:space="preserve">State Championship </w:t>
      </w:r>
      <w:r w:rsidR="000D1ACF">
        <w:rPr>
          <w:color w:val="000000" w:themeColor="text1"/>
          <w:u w:color="000000" w:themeColor="text1"/>
        </w:rPr>
        <w:t>t</w:t>
      </w:r>
      <w:r w:rsidR="000D1ACF" w:rsidRPr="00E542AE">
        <w:rPr>
          <w:color w:val="000000" w:themeColor="text1"/>
          <w:u w:color="000000" w:themeColor="text1"/>
        </w:rPr>
        <w:t>itle.</w:t>
      </w:r>
    </w:p>
    <w:p w:rsidR="000D1ACF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97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High School Principal Babette Hamilton and Coach </w:t>
      </w:r>
      <w:r w:rsidRPr="008D43C7">
        <w:rPr>
          <w:color w:val="000000" w:themeColor="text1"/>
          <w:u w:color="000000" w:themeColor="text1"/>
        </w:rPr>
        <w:t>Pete Wyckoff</w:t>
      </w:r>
      <w:r w:rsidR="001F5497">
        <w:t>.</w:t>
      </w:r>
    </w:p>
    <w:p w:rsidR="000E475C" w:rsidRDefault="000D1A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429" w:rsidRDefault="00856429" w:rsidP="00856429">
      <w:pPr>
        <w:suppressAutoHyphens/>
      </w:pPr>
    </w:p>
    <w:sectPr w:rsidR="00856429" w:rsidSect="008564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497" w:rsidRDefault="001F5497" w:rsidP="009F0C77">
      <w:r>
        <w:separator/>
      </w:r>
    </w:p>
  </w:endnote>
  <w:endnote w:type="continuationSeparator" w:id="0">
    <w:p w:rsidR="001F5497" w:rsidRDefault="001F54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B751C-789F-4F0F-9A12-24384F022FF7}"/>
    <w:embedBold r:id="rId2" w:fontKey="{D664C299-333C-4D29-BE7F-E44C4A2BC8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B267F2-9DD7-44D9-B477-A6D09B3048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EDFD19-53A1-47B4-B743-D93151089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3A1E38-FECB-4977-B4F8-836057C58B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75C" w:rsidRPr="00856429" w:rsidRDefault="00856429" w:rsidP="00856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497" w:rsidRDefault="001F5497" w:rsidP="009F0C77">
      <w:r>
        <w:separator/>
      </w:r>
    </w:p>
  </w:footnote>
  <w:footnote w:type="continuationSeparator" w:id="0">
    <w:p w:rsidR="001F5497" w:rsidRDefault="001F54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9AHB16"/>
    <w:docVar w:name="CoverBillType" w:val="r"/>
    <w:docVar w:name="docpath" w:val="L:\Council\bills\GM\24779AHB16.DOCX"/>
    <w:docVar w:name="dvBillNumber" w:val="13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F5497"/>
    <w:rsid w:val="00026C9A"/>
    <w:rsid w:val="000965A1"/>
    <w:rsid w:val="000D1ACF"/>
    <w:rsid w:val="000E1785"/>
    <w:rsid w:val="000E475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549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6429"/>
    <w:rsid w:val="00872729"/>
    <w:rsid w:val="008D4BC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7C7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B3880-907F-4E2F-B84D-91B09737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A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A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9A0CA-83F7-490D-9C82-8C2C25DE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548F3FB3.dotm</Template>
  <TotalTime>0</TotalTime>
  <Pages>2</Pages>
  <Words>442</Words>
  <Characters>2366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1301 Text of Previous Version (May 12, 2016) - South Carolina Legislature Online</dc:title>
  <dc:subject/>
  <dc:creator>Gail Pinckney Moore</dc:creator>
  <cp:keywords/>
  <dc:description/>
  <cp:lastModifiedBy>S Volk</cp:lastModifiedBy>
  <cp:revision>2</cp:revision>
  <cp:lastPrinted>2016-05-12T13:47:00Z</cp:lastPrinted>
  <dcterms:created xsi:type="dcterms:W3CDTF">2016-05-12T15:38:00Z</dcterms:created>
  <dcterms:modified xsi:type="dcterms:W3CDTF">2016-05-12T15:38:00Z</dcterms:modified>
</cp:coreProperties>
</file>