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570" w:rsidRDefault="008D25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7F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D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053C1A">
        <w:rPr>
          <w:color w:val="000000" w:themeColor="text1"/>
          <w:u w:color="000000" w:themeColor="text1"/>
        </w:rPr>
        <w:t>CONGRATULATE AND HONOR DR. BRIAN HUGHES OF ROCK HILL, SOUTH CAROLINA</w:t>
      </w:r>
      <w:r w:rsidR="00823DE5"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FOR HIS MANY ACCOMPLISHMENTS AND WISH HIM </w:t>
      </w:r>
      <w:r w:rsidR="00823DE5">
        <w:rPr>
          <w:color w:val="000000" w:themeColor="text1"/>
          <w:u w:color="000000" w:themeColor="text1"/>
        </w:rPr>
        <w:t>CONTINUED</w:t>
      </w:r>
      <w:r w:rsidRPr="00053C1A">
        <w:rPr>
          <w:color w:val="000000" w:themeColor="text1"/>
          <w:u w:color="000000" w:themeColor="text1"/>
        </w:rPr>
        <w:t xml:space="preserve"> SUCCESS, HEALTH, AND HAPPINESS FOR MANY YEARS TO COME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5D6D" w:rsidRPr="00053C1A" w:rsidRDefault="00317FEA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5D6D" w:rsidRPr="00053C1A">
        <w:rPr>
          <w:color w:val="000000" w:themeColor="text1"/>
          <w:u w:color="000000" w:themeColor="text1"/>
        </w:rPr>
        <w:t xml:space="preserve">Dr. Brian Hughes has dutifully served the citizens of South Carolina in his capacity as a </w:t>
      </w:r>
      <w:r w:rsidR="00165D6D">
        <w:rPr>
          <w:color w:val="000000" w:themeColor="text1"/>
          <w:u w:color="000000" w:themeColor="text1"/>
        </w:rPr>
        <w:t>d</w:t>
      </w:r>
      <w:r w:rsidR="00165D6D" w:rsidRPr="00053C1A">
        <w:rPr>
          <w:color w:val="000000" w:themeColor="text1"/>
          <w:u w:color="000000" w:themeColor="text1"/>
        </w:rPr>
        <w:t xml:space="preserve">octor of </w:t>
      </w:r>
      <w:r w:rsidR="00165D6D">
        <w:rPr>
          <w:color w:val="000000" w:themeColor="text1"/>
          <w:u w:color="000000" w:themeColor="text1"/>
        </w:rPr>
        <w:t>c</w:t>
      </w:r>
      <w:r w:rsidR="00165D6D" w:rsidRPr="00053C1A">
        <w:rPr>
          <w:color w:val="000000" w:themeColor="text1"/>
          <w:u w:color="000000" w:themeColor="text1"/>
        </w:rPr>
        <w:t>hiropractic for over a decade</w:t>
      </w:r>
      <w:r w:rsidR="00165D6D">
        <w:rPr>
          <w:color w:val="000000" w:themeColor="text1"/>
          <w:u w:color="000000" w:themeColor="text1"/>
        </w:rPr>
        <w:t>,</w:t>
      </w:r>
      <w:r w:rsidR="00165D6D" w:rsidRPr="00053C1A">
        <w:rPr>
          <w:color w:val="000000" w:themeColor="text1"/>
          <w:u w:color="000000" w:themeColor="text1"/>
        </w:rPr>
        <w:t xml:space="preserve"> helping to alleviate the pain and suffering of thousands of patients;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>, Dr. Hughes</w:t>
      </w:r>
      <w:r w:rsidR="00823DE5" w:rsidRPr="00823DE5">
        <w:rPr>
          <w:color w:val="000000" w:themeColor="text1"/>
          <w:u w:color="000000" w:themeColor="text1"/>
        </w:rPr>
        <w:t>’</w:t>
      </w:r>
      <w:r w:rsidRPr="00053C1A">
        <w:rPr>
          <w:color w:val="000000" w:themeColor="text1"/>
          <w:u w:color="000000" w:themeColor="text1"/>
        </w:rPr>
        <w:t xml:space="preserve"> </w:t>
      </w:r>
      <w:r w:rsidR="00823DE5">
        <w:rPr>
          <w:color w:val="000000" w:themeColor="text1"/>
          <w:u w:color="000000" w:themeColor="text1"/>
        </w:rPr>
        <w:t xml:space="preserve">outstanding </w:t>
      </w:r>
      <w:r w:rsidRPr="00053C1A">
        <w:rPr>
          <w:color w:val="000000" w:themeColor="text1"/>
          <w:u w:color="000000" w:themeColor="text1"/>
        </w:rPr>
        <w:t>commitment to improving the lives of South Carolinians by providing chiropractic care has distinguished him</w:t>
      </w:r>
      <w:r>
        <w:rPr>
          <w:color w:val="000000" w:themeColor="text1"/>
          <w:u w:color="000000" w:themeColor="text1"/>
        </w:rPr>
        <w:t xml:space="preserve"> </w:t>
      </w:r>
      <w:r w:rsidRPr="00053C1A">
        <w:rPr>
          <w:color w:val="000000" w:themeColor="text1"/>
          <w:u w:color="000000" w:themeColor="text1"/>
        </w:rPr>
        <w:t>among his peers as one of the premier chiropractors in South Carolina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is </w:t>
      </w:r>
      <w:r w:rsidRPr="00053C1A">
        <w:rPr>
          <w:color w:val="000000" w:themeColor="text1"/>
          <w:u w:color="000000" w:themeColor="text1"/>
        </w:rPr>
        <w:t>the second chiropractor in the history of the South Carolina Chiropractic Association to receive the Young Chiropractor of the Year award twice</w:t>
      </w:r>
      <w:r>
        <w:rPr>
          <w:color w:val="000000" w:themeColor="text1"/>
          <w:u w:color="000000" w:themeColor="text1"/>
        </w:rPr>
        <w:t>.  He was also</w:t>
      </w:r>
      <w:r w:rsidRPr="00053C1A">
        <w:rPr>
          <w:color w:val="000000" w:themeColor="text1"/>
          <w:u w:color="000000" w:themeColor="text1"/>
        </w:rPr>
        <w:t xml:space="preserve"> the recipient of the 2016 Chiropractor of the Year </w:t>
      </w:r>
      <w:r>
        <w:rPr>
          <w:color w:val="000000" w:themeColor="text1"/>
          <w:u w:color="000000" w:themeColor="text1"/>
        </w:rPr>
        <w:t>a</w:t>
      </w:r>
      <w:r w:rsidRPr="00053C1A">
        <w:rPr>
          <w:color w:val="000000" w:themeColor="text1"/>
          <w:u w:color="000000" w:themeColor="text1"/>
        </w:rPr>
        <w:t>ward presented by the South Carolina Chiropractic Association;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 xml:space="preserve">, through his leadership as President of the South Carolina Chiropractic Association, </w:t>
      </w:r>
      <w:r>
        <w:rPr>
          <w:color w:val="000000" w:themeColor="text1"/>
          <w:u w:color="000000" w:themeColor="text1"/>
        </w:rPr>
        <w:t>Dr. Hughes</w:t>
      </w:r>
      <w:r w:rsidRPr="00053C1A">
        <w:rPr>
          <w:color w:val="000000" w:themeColor="text1"/>
          <w:u w:color="000000" w:themeColor="text1"/>
        </w:rPr>
        <w:t xml:space="preserve"> planned, organized, and executed a successful Flood Relief Drive to help those affected by </w:t>
      </w:r>
      <w:r>
        <w:rPr>
          <w:color w:val="000000" w:themeColor="text1"/>
          <w:u w:color="000000" w:themeColor="text1"/>
        </w:rPr>
        <w:t xml:space="preserve">the </w:t>
      </w:r>
      <w:r w:rsidRPr="00053C1A">
        <w:rPr>
          <w:color w:val="000000" w:themeColor="text1"/>
          <w:u w:color="000000" w:themeColor="text1"/>
        </w:rPr>
        <w:t>historic October 2015 flood;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>, Dr. Hughes is a devoted husband to his wife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Iva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53C1A">
        <w:rPr>
          <w:color w:val="000000" w:themeColor="text1"/>
          <w:u w:color="000000" w:themeColor="text1"/>
        </w:rPr>
        <w:t xml:space="preserve">a loving father to his two </w:t>
      </w:r>
      <w:r w:rsidR="00823DE5">
        <w:rPr>
          <w:color w:val="000000" w:themeColor="text1"/>
          <w:u w:color="000000" w:themeColor="text1"/>
        </w:rPr>
        <w:t xml:space="preserve">fine </w:t>
      </w:r>
      <w:r w:rsidRPr="00053C1A">
        <w:rPr>
          <w:color w:val="000000" w:themeColor="text1"/>
          <w:u w:color="000000" w:themeColor="text1"/>
        </w:rPr>
        <w:t>children, Ayden and Brady;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FE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3C1A">
        <w:rPr>
          <w:color w:val="000000" w:themeColor="text1"/>
          <w:u w:color="000000" w:themeColor="text1"/>
        </w:rPr>
        <w:t>, following in his family</w:t>
      </w:r>
      <w:r w:rsidR="00823DE5" w:rsidRPr="00823DE5">
        <w:rPr>
          <w:color w:val="000000" w:themeColor="text1"/>
          <w:u w:color="000000" w:themeColor="text1"/>
        </w:rPr>
        <w:t>’</w:t>
      </w:r>
      <w:r w:rsidRPr="00053C1A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Dr. Hughes became the </w:t>
      </w:r>
      <w:r>
        <w:rPr>
          <w:color w:val="000000" w:themeColor="text1"/>
          <w:u w:color="000000" w:themeColor="text1"/>
        </w:rPr>
        <w:t>twenty</w:t>
      </w:r>
      <w:r w:rsidR="00823D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</w:t>
      </w:r>
      <w:r w:rsidRPr="00053C1A">
        <w:rPr>
          <w:color w:val="000000" w:themeColor="text1"/>
          <w:u w:color="000000" w:themeColor="text1"/>
        </w:rPr>
        <w:t>rd chiropractor in his extended family</w:t>
      </w:r>
      <w:r w:rsidR="00317FEA">
        <w:t>.  Now, therefore,</w:t>
      </w: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6D" w:rsidRPr="00053C1A" w:rsidRDefault="00317FEA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65D6D" w:rsidRPr="00053C1A">
        <w:rPr>
          <w:color w:val="000000" w:themeColor="text1"/>
          <w:u w:color="000000" w:themeColor="text1"/>
        </w:rPr>
        <w:t xml:space="preserve">the members of the </w:t>
      </w:r>
      <w:r w:rsidR="00165D6D">
        <w:rPr>
          <w:color w:val="000000" w:themeColor="text1"/>
          <w:u w:color="000000" w:themeColor="text1"/>
        </w:rPr>
        <w:t>South Carolina Senate</w:t>
      </w:r>
      <w:r w:rsidR="00165D6D" w:rsidRPr="00053C1A">
        <w:rPr>
          <w:color w:val="000000" w:themeColor="text1"/>
          <w:u w:color="000000" w:themeColor="text1"/>
        </w:rPr>
        <w:t>, by this resolution congratulate and honor Dr. Brian Hughes of Rock Hill, South Carolina</w:t>
      </w:r>
      <w:r w:rsidR="00165D6D">
        <w:rPr>
          <w:color w:val="000000" w:themeColor="text1"/>
          <w:u w:color="000000" w:themeColor="text1"/>
        </w:rPr>
        <w:t>,</w:t>
      </w:r>
      <w:r w:rsidR="00165D6D" w:rsidRPr="00053C1A">
        <w:rPr>
          <w:color w:val="000000" w:themeColor="text1"/>
          <w:u w:color="000000" w:themeColor="text1"/>
        </w:rPr>
        <w:t xml:space="preserve"> for his many accomplishments and wish him </w:t>
      </w:r>
      <w:r w:rsidR="00823DE5">
        <w:rPr>
          <w:color w:val="000000" w:themeColor="text1"/>
          <w:u w:color="000000" w:themeColor="text1"/>
        </w:rPr>
        <w:t xml:space="preserve">continued </w:t>
      </w:r>
      <w:r w:rsidR="00165D6D" w:rsidRPr="00053C1A">
        <w:rPr>
          <w:color w:val="000000" w:themeColor="text1"/>
          <w:u w:color="000000" w:themeColor="text1"/>
        </w:rPr>
        <w:t>success, health, and happiness for many years to come.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FE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C1A">
        <w:rPr>
          <w:color w:val="000000" w:themeColor="text1"/>
          <w:u w:color="000000" w:themeColor="text1"/>
        </w:rPr>
        <w:t>Be it further resolved that a copy of this resolution be presented to Dr. Brian Hughes</w:t>
      </w:r>
      <w:r w:rsidR="00317FEA">
        <w:t>.</w:t>
      </w:r>
    </w:p>
    <w:p w:rsidR="00554265" w:rsidRDefault="00823D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570" w:rsidRDefault="008D2570" w:rsidP="008D2570">
      <w:pPr>
        <w:suppressAutoHyphens/>
      </w:pPr>
    </w:p>
    <w:sectPr w:rsidR="008D2570" w:rsidSect="008D25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D6D" w:rsidRDefault="00165D6D" w:rsidP="009F0C77">
      <w:r>
        <w:separator/>
      </w:r>
    </w:p>
  </w:endnote>
  <w:endnote w:type="continuationSeparator" w:id="0">
    <w:p w:rsidR="00165D6D" w:rsidRDefault="00165D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F8B2BA-BBA2-4A49-B143-15477E0D453D}"/>
    <w:embedBold r:id="rId2" w:fontKey="{8FA7B7E0-82C3-4ECD-8406-1F59B46913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DE834E-E8E0-4ED3-84D6-82819D6FE1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BBFA36-7F7E-4602-9593-FADFAACC2C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672584-EE9C-45E9-9245-4BBC2777C6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265" w:rsidRPr="008D2570" w:rsidRDefault="008D2570" w:rsidP="008D2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D6D" w:rsidRDefault="00165D6D" w:rsidP="009F0C77">
      <w:r>
        <w:separator/>
      </w:r>
    </w:p>
  </w:footnote>
  <w:footnote w:type="continuationSeparator" w:id="0">
    <w:p w:rsidR="00165D6D" w:rsidRDefault="00165D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21CM16"/>
    <w:docVar w:name="CoverBillType" w:val="r"/>
    <w:docVar w:name="docpath" w:val="L:\Council\bills\GM\24821CM16.DOCX"/>
    <w:docVar w:name="dvBillNumber" w:val="13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17FE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5D6D"/>
    <w:rsid w:val="001A4A62"/>
    <w:rsid w:val="001A681E"/>
    <w:rsid w:val="001D08F2"/>
    <w:rsid w:val="002037CA"/>
    <w:rsid w:val="002047A2"/>
    <w:rsid w:val="002321B6"/>
    <w:rsid w:val="0023696B"/>
    <w:rsid w:val="00245D42"/>
    <w:rsid w:val="00250967"/>
    <w:rsid w:val="002759C5"/>
    <w:rsid w:val="00277DEE"/>
    <w:rsid w:val="00280D88"/>
    <w:rsid w:val="00294ABE"/>
    <w:rsid w:val="002A3EB4"/>
    <w:rsid w:val="00317FE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54265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DE5"/>
    <w:rsid w:val="00834A12"/>
    <w:rsid w:val="00872729"/>
    <w:rsid w:val="008D257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3D73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3802C-57AF-4CB7-9447-BA61A2F9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D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D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3B5D6-8301-4DC6-97D8-9D840831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66E4FC9A.dotm</Template>
  <TotalTime>0</TotalTime>
  <Pages>2</Pages>
  <Words>284</Words>
  <Characters>1494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1357 Text of Previous Version (May 31, 2016) - South Carolina Legislature Online</dc:title>
  <dc:subject/>
  <dc:creator>Gail Pinckney Moore</dc:creator>
  <cp:keywords/>
  <dc:description/>
  <cp:lastModifiedBy>S Volk</cp:lastModifiedBy>
  <cp:revision>2</cp:revision>
  <cp:lastPrinted>2016-05-31T17:08:00Z</cp:lastPrinted>
  <dcterms:created xsi:type="dcterms:W3CDTF">2016-05-31T18:12:00Z</dcterms:created>
  <dcterms:modified xsi:type="dcterms:W3CDTF">2016-05-31T18:12:00Z</dcterms:modified>
</cp:coreProperties>
</file>