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5E2" w:rsidRPr="00522CE0" w:rsidRDefault="009E55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E5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21AB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798B" w:rsidRDefault="00313D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63</w:t>
      </w:r>
      <w:r w:rsidR="00D21304">
        <w:rPr>
          <w:rFonts w:eastAsia="Times New Roman"/>
        </w:rPr>
        <w:noBreakHyphen/>
      </w:r>
      <w:r>
        <w:rPr>
          <w:rFonts w:eastAsia="Times New Roman"/>
        </w:rPr>
        <w:t>7</w:t>
      </w:r>
      <w:r w:rsidR="00D21304">
        <w:rPr>
          <w:rFonts w:eastAsia="Times New Roman"/>
        </w:rPr>
        <w:noBreakHyphen/>
      </w:r>
      <w:r>
        <w:rPr>
          <w:rFonts w:eastAsia="Times New Roman"/>
        </w:rPr>
        <w:t xml:space="preserve">920, RELATING TO </w:t>
      </w:r>
      <w:r w:rsidR="00E9798B">
        <w:rPr>
          <w:rFonts w:eastAsia="Times New Roman"/>
        </w:rPr>
        <w:t>INVESTIGATIONS</w:t>
      </w:r>
      <w:r>
        <w:rPr>
          <w:rFonts w:eastAsia="Times New Roman"/>
        </w:rPr>
        <w:t xml:space="preserve"> AND CASE DETERMINATIONS OF THE DEPARTMENT OF SOCIAL SERVICES, TO PROVIDE </w:t>
      </w:r>
      <w:r w:rsidR="00E9798B">
        <w:rPr>
          <w:rFonts w:eastAsia="Times New Roman"/>
        </w:rPr>
        <w:t xml:space="preserve">THAT </w:t>
      </w:r>
      <w:r w:rsidR="00E9798B" w:rsidRPr="00313D89">
        <w:rPr>
          <w:rFonts w:eastAsia="Times New Roman"/>
        </w:rPr>
        <w:t>THE DEPARTMENT OR LAW ENFORCEMENT, OR BOTH, MAY COLLECT INFORMATION CONCERNING THE MILITARY AFFILIATION OF THE PERSON HAVING</w:t>
      </w:r>
      <w:r w:rsidR="000A5696">
        <w:rPr>
          <w:rFonts w:eastAsia="Times New Roman"/>
        </w:rPr>
        <w:t xml:space="preserve"> THE</w:t>
      </w:r>
      <w:r w:rsidR="009544F9">
        <w:rPr>
          <w:color w:val="000000" w:themeColor="text1"/>
        </w:rPr>
        <w:t xml:space="preserve"> CUSTODY</w:t>
      </w:r>
      <w:r w:rsidR="000A5696" w:rsidRPr="000A5696">
        <w:rPr>
          <w:color w:val="000000" w:themeColor="text1"/>
        </w:rPr>
        <w:t xml:space="preserve"> OR CONTROL</w:t>
      </w:r>
      <w:r w:rsidR="000A5696">
        <w:rPr>
          <w:color w:val="000000" w:themeColor="text1"/>
        </w:rPr>
        <w:t xml:space="preserve"> </w:t>
      </w:r>
      <w:r w:rsidR="00E9798B" w:rsidRPr="00313D89">
        <w:rPr>
          <w:rFonts w:eastAsia="Times New Roman"/>
        </w:rPr>
        <w:t xml:space="preserve">OF THE CHILD SUBJECT TO </w:t>
      </w:r>
      <w:r w:rsidR="00E9798B">
        <w:rPr>
          <w:rFonts w:eastAsia="Times New Roman"/>
        </w:rPr>
        <w:t xml:space="preserve">AN </w:t>
      </w:r>
      <w:r w:rsidR="00E9798B" w:rsidRPr="00313D89">
        <w:rPr>
          <w:rFonts w:eastAsia="Times New Roman"/>
        </w:rPr>
        <w:t>INVESTIGATION AND MAY SHARE THIS INFORMATION WITH THE APPROPRIATE MILITARY AUTHORITIES</w:t>
      </w:r>
      <w:r w:rsidR="00E9798B">
        <w:rPr>
          <w:rFonts w:eastAsia="Times New Roman"/>
        </w:rPr>
        <w:t>; AND TO AMEND SECTION 63</w:t>
      </w:r>
      <w:r w:rsidR="00D21304">
        <w:rPr>
          <w:rFonts w:eastAsia="Times New Roman"/>
        </w:rPr>
        <w:noBreakHyphen/>
      </w:r>
      <w:r w:rsidR="00E9798B">
        <w:rPr>
          <w:rFonts w:eastAsia="Times New Roman"/>
        </w:rPr>
        <w:t>11</w:t>
      </w:r>
      <w:r w:rsidR="00D21304">
        <w:rPr>
          <w:rFonts w:eastAsia="Times New Roman"/>
        </w:rPr>
        <w:noBreakHyphen/>
      </w:r>
      <w:r w:rsidR="00E9798B">
        <w:rPr>
          <w:rFonts w:eastAsia="Times New Roman"/>
        </w:rPr>
        <w:t xml:space="preserve">80, RELATING TO CONFIDENTIAL INFORMATION WITHIN CHILD WELFARE AGENCIES, TO PROVIDE THAT </w:t>
      </w:r>
      <w:r w:rsidR="00E9798B" w:rsidRPr="000624BD">
        <w:rPr>
          <w:color w:val="000000" w:themeColor="text1"/>
          <w:u w:color="000000" w:themeColor="text1"/>
        </w:rPr>
        <w:t xml:space="preserve">NO OFFICER, AGENT OR EMPLOYEE OF THE DEPARTMENT OR A </w:t>
      </w:r>
      <w:r w:rsidR="00E9798B" w:rsidRPr="000624BD">
        <w:rPr>
          <w:bCs/>
          <w:color w:val="000000" w:themeColor="text1"/>
          <w:u w:color="000000" w:themeColor="text1"/>
        </w:rPr>
        <w:t xml:space="preserve">CHILD WELFARE </w:t>
      </w:r>
      <w:r w:rsidR="00E9798B" w:rsidRPr="000624BD">
        <w:rPr>
          <w:color w:val="000000" w:themeColor="text1"/>
          <w:u w:color="000000" w:themeColor="text1"/>
        </w:rPr>
        <w:t>AGENCY SHALL DIRECTLY OR INDIRECTLY DISCLOSE INFORMATION LEARNED ABOUT THE CHILDREN, THEIR PARENTS OR RELATIVES OR OTHER PERSONS HA</w:t>
      </w:r>
      <w:r w:rsidR="00E9798B">
        <w:rPr>
          <w:color w:val="000000" w:themeColor="text1"/>
          <w:u w:color="000000" w:themeColor="text1"/>
        </w:rPr>
        <w:t>VING CUSTODY OR CONTROL OF THEM</w:t>
      </w:r>
      <w:r w:rsidR="00E9798B" w:rsidRPr="00E9798B">
        <w:rPr>
          <w:color w:val="000000" w:themeColor="text1"/>
        </w:rPr>
        <w:t xml:space="preserve">, EXCEPT IN CASES INVOLVING CHILDREN IN </w:t>
      </w:r>
      <w:r w:rsidR="009544F9">
        <w:rPr>
          <w:rFonts w:eastAsia="Times New Roman"/>
        </w:rPr>
        <w:t>THE</w:t>
      </w:r>
      <w:r w:rsidR="009544F9" w:rsidRPr="00313D89">
        <w:rPr>
          <w:rFonts w:eastAsia="Times New Roman"/>
        </w:rPr>
        <w:t xml:space="preserve"> </w:t>
      </w:r>
      <w:r w:rsidR="009544F9">
        <w:rPr>
          <w:color w:val="000000" w:themeColor="text1"/>
        </w:rPr>
        <w:t>CUSTODY</w:t>
      </w:r>
      <w:r w:rsidR="009544F9" w:rsidRPr="000A5696">
        <w:rPr>
          <w:color w:val="000000" w:themeColor="text1"/>
        </w:rPr>
        <w:t xml:space="preserve"> OR CONTROL</w:t>
      </w:r>
      <w:r w:rsidR="009544F9">
        <w:rPr>
          <w:color w:val="000000" w:themeColor="text1"/>
        </w:rPr>
        <w:t xml:space="preserve"> </w:t>
      </w:r>
      <w:r w:rsidR="00E9798B">
        <w:rPr>
          <w:color w:val="000000" w:themeColor="text1"/>
        </w:rPr>
        <w:t>OF PERSONS WHO HAVE MILITARY AFFILIATION.</w:t>
      </w:r>
    </w:p>
    <w:p w:rsidR="00E9798B" w:rsidRDefault="00E979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21AB6" w:rsidRDefault="00121A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21AB6" w:rsidRDefault="00121A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1AB6" w:rsidRDefault="00121A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13D89">
        <w:rPr>
          <w:color w:val="000000" w:themeColor="text1"/>
          <w:u w:color="000000" w:themeColor="text1"/>
        </w:rPr>
        <w:t>Section 63</w:t>
      </w:r>
      <w:r w:rsidR="00D21304">
        <w:rPr>
          <w:color w:val="000000" w:themeColor="text1"/>
          <w:u w:color="000000" w:themeColor="text1"/>
        </w:rPr>
        <w:noBreakHyphen/>
      </w:r>
      <w:r w:rsidR="00313D89">
        <w:rPr>
          <w:color w:val="000000" w:themeColor="text1"/>
          <w:u w:color="000000" w:themeColor="text1"/>
        </w:rPr>
        <w:t>7</w:t>
      </w:r>
      <w:r w:rsidR="00D21304">
        <w:rPr>
          <w:color w:val="000000" w:themeColor="text1"/>
          <w:u w:color="000000" w:themeColor="text1"/>
        </w:rPr>
        <w:noBreakHyphen/>
      </w:r>
      <w:r w:rsidR="00313D89">
        <w:rPr>
          <w:color w:val="000000" w:themeColor="text1"/>
          <w:u w:color="000000" w:themeColor="text1"/>
        </w:rPr>
        <w:t xml:space="preserve">920 of </w:t>
      </w:r>
      <w:r w:rsidR="00D21304">
        <w:rPr>
          <w:color w:val="000000" w:themeColor="text1"/>
          <w:u w:color="000000" w:themeColor="text1"/>
        </w:rPr>
        <w:t>the 1976 Code is amended by adding</w:t>
      </w:r>
      <w:r w:rsidR="00313D89">
        <w:rPr>
          <w:color w:val="000000" w:themeColor="text1"/>
          <w:u w:color="000000" w:themeColor="text1"/>
        </w:rPr>
        <w:t>:</w:t>
      </w:r>
    </w:p>
    <w:p w:rsidR="00BA1B37" w:rsidRDefault="00BA1B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A1B37" w:rsidRPr="00313D89" w:rsidRDefault="00BA1B37" w:rsidP="00BA1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rFonts w:eastAsia="Times New Roman"/>
        </w:rPr>
        <w:lastRenderedPageBreak/>
        <w:tab/>
      </w:r>
      <w:r w:rsidR="00D21304">
        <w:rPr>
          <w:rFonts w:eastAsia="Times New Roman"/>
        </w:rPr>
        <w:t>“</w:t>
      </w:r>
      <w:r w:rsidR="00313D89" w:rsidRPr="00D21304">
        <w:rPr>
          <w:rFonts w:eastAsia="Times New Roman"/>
          <w:u w:val="single"/>
        </w:rPr>
        <w:t>(F)</w:t>
      </w:r>
      <w:r w:rsidR="00313D89">
        <w:rPr>
          <w:rFonts w:eastAsia="Times New Roman"/>
        </w:rPr>
        <w:tab/>
      </w:r>
      <w:r w:rsidR="00313D89" w:rsidRPr="00313D89">
        <w:rPr>
          <w:rFonts w:eastAsia="Times New Roman"/>
          <w:u w:val="single"/>
        </w:rPr>
        <w:t xml:space="preserve">The department or law enforcement, or both, may collect information concerning </w:t>
      </w:r>
      <w:r w:rsidR="00313D89">
        <w:rPr>
          <w:rFonts w:eastAsia="Times New Roman"/>
          <w:u w:val="single"/>
        </w:rPr>
        <w:t xml:space="preserve">the </w:t>
      </w:r>
      <w:r w:rsidR="00313D89" w:rsidRPr="00313D89">
        <w:rPr>
          <w:rFonts w:eastAsia="Times New Roman"/>
          <w:u w:val="single"/>
        </w:rPr>
        <w:t xml:space="preserve">military affiliation of the </w:t>
      </w:r>
      <w:r w:rsidR="00313D89">
        <w:rPr>
          <w:rFonts w:eastAsia="Times New Roman"/>
          <w:u w:val="single"/>
        </w:rPr>
        <w:t xml:space="preserve">person having </w:t>
      </w:r>
      <w:r w:rsidR="009544F9">
        <w:rPr>
          <w:rFonts w:eastAsia="Times New Roman"/>
          <w:u w:val="single"/>
        </w:rPr>
        <w:t>custody</w:t>
      </w:r>
      <w:r w:rsidR="000A5696">
        <w:rPr>
          <w:rFonts w:eastAsia="Times New Roman"/>
          <w:u w:val="single"/>
        </w:rPr>
        <w:t xml:space="preserve"> or control</w:t>
      </w:r>
      <w:r w:rsidR="00313D89">
        <w:rPr>
          <w:rFonts w:eastAsia="Times New Roman"/>
          <w:u w:val="single"/>
        </w:rPr>
        <w:t xml:space="preserve"> of the child</w:t>
      </w:r>
      <w:r w:rsidR="00313D89" w:rsidRPr="00313D89">
        <w:rPr>
          <w:rFonts w:eastAsia="Times New Roman"/>
          <w:u w:val="single"/>
        </w:rPr>
        <w:t xml:space="preserve"> </w:t>
      </w:r>
      <w:r w:rsidR="00313D89">
        <w:rPr>
          <w:rFonts w:eastAsia="Times New Roman"/>
          <w:u w:val="single"/>
        </w:rPr>
        <w:t>subject to</w:t>
      </w:r>
      <w:r w:rsidR="00E9798B">
        <w:rPr>
          <w:rFonts w:eastAsia="Times New Roman"/>
          <w:u w:val="single"/>
        </w:rPr>
        <w:t xml:space="preserve"> an</w:t>
      </w:r>
      <w:r w:rsidR="00313D89">
        <w:rPr>
          <w:rFonts w:eastAsia="Times New Roman"/>
          <w:u w:val="single"/>
        </w:rPr>
        <w:t xml:space="preserve"> </w:t>
      </w:r>
      <w:r w:rsidR="00313D89" w:rsidRPr="00313D89">
        <w:rPr>
          <w:rFonts w:eastAsia="Times New Roman"/>
          <w:u w:val="single"/>
        </w:rPr>
        <w:t>investigation and may share this information with the appropriate military authorities pursuant to Section 63</w:t>
      </w:r>
      <w:r w:rsidR="00D21304">
        <w:rPr>
          <w:rFonts w:eastAsia="Times New Roman"/>
          <w:u w:val="single"/>
        </w:rPr>
        <w:noBreakHyphen/>
      </w:r>
      <w:r w:rsidR="00313D89" w:rsidRPr="00313D89">
        <w:rPr>
          <w:rFonts w:eastAsia="Times New Roman"/>
          <w:u w:val="single"/>
        </w:rPr>
        <w:t>11</w:t>
      </w:r>
      <w:r w:rsidR="00D21304">
        <w:rPr>
          <w:rFonts w:eastAsia="Times New Roman"/>
          <w:u w:val="single"/>
        </w:rPr>
        <w:noBreakHyphen/>
      </w:r>
      <w:r w:rsidR="00313D89" w:rsidRPr="00313D89">
        <w:rPr>
          <w:rFonts w:eastAsia="Times New Roman"/>
          <w:u w:val="single"/>
        </w:rPr>
        <w:t>80.</w:t>
      </w:r>
      <w:r w:rsidR="00313D89">
        <w:rPr>
          <w:rFonts w:eastAsia="Times New Roman"/>
        </w:rPr>
        <w:t>”</w:t>
      </w:r>
    </w:p>
    <w:p w:rsidR="00BA1B37" w:rsidRDefault="00BA1B37" w:rsidP="00BA1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A1B37" w:rsidRPr="000624BD" w:rsidRDefault="00BA1B37" w:rsidP="00BA1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="00313D89">
        <w:rPr>
          <w:rFonts w:eastAsia="Times New Roman"/>
        </w:rPr>
        <w:t>Section 63</w:t>
      </w:r>
      <w:r w:rsidR="00D21304">
        <w:rPr>
          <w:rFonts w:eastAsia="Times New Roman"/>
        </w:rPr>
        <w:noBreakHyphen/>
      </w:r>
      <w:r w:rsidR="00313D89">
        <w:rPr>
          <w:rFonts w:eastAsia="Times New Roman"/>
        </w:rPr>
        <w:t>11</w:t>
      </w:r>
      <w:r w:rsidR="00D21304">
        <w:rPr>
          <w:rFonts w:eastAsia="Times New Roman"/>
        </w:rPr>
        <w:noBreakHyphen/>
      </w:r>
      <w:r w:rsidR="00313D89">
        <w:rPr>
          <w:rFonts w:eastAsia="Times New Roman"/>
        </w:rPr>
        <w:t>80 of the 1976 Code is amended to read:</w:t>
      </w:r>
    </w:p>
    <w:p w:rsidR="00BA1B37" w:rsidRDefault="00BA1B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1AB6" w:rsidRDefault="00FF7F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</w:r>
      <w:r w:rsidR="00313D89" w:rsidRPr="00313D89">
        <w:rPr>
          <w:rFonts w:eastAsia="Times New Roman"/>
        </w:rPr>
        <w:t>“Section 63</w:t>
      </w:r>
      <w:r w:rsidR="00D21304">
        <w:rPr>
          <w:rFonts w:eastAsia="Times New Roman"/>
        </w:rPr>
        <w:noBreakHyphen/>
      </w:r>
      <w:r w:rsidR="00313D89" w:rsidRPr="00313D89">
        <w:rPr>
          <w:rFonts w:eastAsia="Times New Roman"/>
        </w:rPr>
        <w:t>11</w:t>
      </w:r>
      <w:r w:rsidR="00D21304">
        <w:rPr>
          <w:rFonts w:eastAsia="Times New Roman"/>
        </w:rPr>
        <w:noBreakHyphen/>
      </w:r>
      <w:r w:rsidR="00313D89" w:rsidRPr="00313D89">
        <w:rPr>
          <w:rFonts w:eastAsia="Times New Roman"/>
        </w:rPr>
        <w:t>80</w:t>
      </w:r>
      <w:r w:rsidR="00313D89">
        <w:rPr>
          <w:rFonts w:eastAsia="Times New Roman"/>
        </w:rPr>
        <w:t>.</w:t>
      </w:r>
      <w:r w:rsidR="00313D89">
        <w:rPr>
          <w:rFonts w:eastAsia="Times New Roman"/>
        </w:rPr>
        <w:tab/>
      </w:r>
      <w:r w:rsidR="00313D89" w:rsidRPr="000624BD">
        <w:rPr>
          <w:color w:val="000000" w:themeColor="text1"/>
          <w:u w:color="000000" w:themeColor="text1"/>
        </w:rPr>
        <w:t xml:space="preserve">No officer, agent or employee of the department or a </w:t>
      </w:r>
      <w:r w:rsidR="00313D89" w:rsidRPr="000624BD">
        <w:rPr>
          <w:bCs/>
          <w:color w:val="000000" w:themeColor="text1"/>
          <w:u w:color="000000" w:themeColor="text1"/>
        </w:rPr>
        <w:t xml:space="preserve">child welfare </w:t>
      </w:r>
      <w:r w:rsidR="00313D89" w:rsidRPr="000624BD">
        <w:rPr>
          <w:color w:val="000000" w:themeColor="text1"/>
          <w:u w:color="000000" w:themeColor="text1"/>
        </w:rPr>
        <w:t>agency shall directly or indirectly disclose information learned about the children, their parents or relatives or other persons ha</w:t>
      </w:r>
      <w:r w:rsidR="00313D89">
        <w:rPr>
          <w:color w:val="000000" w:themeColor="text1"/>
          <w:u w:color="000000" w:themeColor="text1"/>
        </w:rPr>
        <w:t>ving custody or control of them</w:t>
      </w:r>
      <w:r w:rsidR="00313D89" w:rsidRPr="00BA1B37">
        <w:rPr>
          <w:color w:val="000000" w:themeColor="text1"/>
          <w:u w:val="single"/>
        </w:rPr>
        <w:t xml:space="preserve">, except in cases involving children in </w:t>
      </w:r>
      <w:r w:rsidR="009544F9">
        <w:rPr>
          <w:color w:val="000000" w:themeColor="text1"/>
          <w:u w:val="single"/>
        </w:rPr>
        <w:t>the custody</w:t>
      </w:r>
      <w:r w:rsidR="000A5696">
        <w:rPr>
          <w:color w:val="000000" w:themeColor="text1"/>
          <w:u w:val="single"/>
        </w:rPr>
        <w:t xml:space="preserve"> or control</w:t>
      </w:r>
      <w:r w:rsidR="00E9798B">
        <w:rPr>
          <w:color w:val="000000" w:themeColor="text1"/>
          <w:u w:val="single"/>
        </w:rPr>
        <w:t xml:space="preserve"> of persons who have military affiliation</w:t>
      </w:r>
      <w:r w:rsidR="00313D89">
        <w:rPr>
          <w:color w:val="000000" w:themeColor="text1"/>
          <w:u w:color="000000" w:themeColor="text1"/>
        </w:rPr>
        <w:t>.”</w:t>
      </w:r>
    </w:p>
    <w:p w:rsidR="00313D89" w:rsidRDefault="00313D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1AB6" w:rsidRPr="00522CE0" w:rsidRDefault="00121A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13D89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4760B" w:rsidRDefault="00D2130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E55E2" w:rsidRDefault="009E55E2" w:rsidP="009E55E2">
      <w:pPr>
        <w:suppressAutoHyphens/>
        <w:jc w:val="both"/>
        <w:rPr>
          <w:rFonts w:eastAsia="Times New Roman"/>
        </w:rPr>
      </w:pPr>
    </w:p>
    <w:sectPr w:rsidR="009E55E2" w:rsidSect="009E55E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5696" w:rsidRDefault="000A5696" w:rsidP="00522CE0">
      <w:r>
        <w:separator/>
      </w:r>
    </w:p>
  </w:endnote>
  <w:endnote w:type="continuationSeparator" w:id="0">
    <w:p w:rsidR="000A5696" w:rsidRDefault="000A569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421789-758A-4C14-9D1E-0E02480D9572}"/>
    <w:embedBold r:id="rId2" w:fontKey="{CEF60E60-926F-44FB-97C8-61E1792805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5248041-07F1-4FED-A2F6-BBD7751610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8E5256D-6529-4FD0-8FBF-B1CED7A20D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60B" w:rsidRPr="009E55E2" w:rsidRDefault="009E55E2" w:rsidP="009E55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5696" w:rsidRDefault="000A5696" w:rsidP="00522CE0">
      <w:r>
        <w:separator/>
      </w:r>
    </w:p>
  </w:footnote>
  <w:footnote w:type="continuationSeparator" w:id="0">
    <w:p w:rsidR="000A5696" w:rsidRDefault="000A569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MIL..LS.TCA"/>
    <w:docVar w:name="CoverAttorneyInitials" w:val="LS"/>
    <w:docVar w:name="CoverAttorneyLastName" w:val="Simpson"/>
    <w:docVar w:name="CoverBillType" w:val="b"/>
    <w:docVar w:name="CoverSenator" w:val="TCA"/>
    <w:docVar w:name="dvBillNumber" w:val="288"/>
    <w:docVar w:name="dvBillNumberPrefix" w:val="S. "/>
    <w:docVar w:name="dvOriginalBody" w:val="Senate"/>
    <w:docVar w:name="fulldraftpath" w:val="L:\S-RES\TCA\010MIL..LS.TCA.DOCX"/>
    <w:docVar w:name="NameofBody" w:val="S"/>
    <w:docVar w:name="vgroup2" w:val="S-RES"/>
  </w:docVars>
  <w:rsids>
    <w:rsidRoot w:val="00121AB6"/>
    <w:rsid w:val="00042AC1"/>
    <w:rsid w:val="00046516"/>
    <w:rsid w:val="0007601D"/>
    <w:rsid w:val="000A5696"/>
    <w:rsid w:val="000B0720"/>
    <w:rsid w:val="000B5EAF"/>
    <w:rsid w:val="00121AB6"/>
    <w:rsid w:val="001315B2"/>
    <w:rsid w:val="00170561"/>
    <w:rsid w:val="00186AC9"/>
    <w:rsid w:val="00197DF1"/>
    <w:rsid w:val="001B3DD9"/>
    <w:rsid w:val="001B7E5D"/>
    <w:rsid w:val="001D3BAC"/>
    <w:rsid w:val="00216025"/>
    <w:rsid w:val="00233694"/>
    <w:rsid w:val="00245C4E"/>
    <w:rsid w:val="00257813"/>
    <w:rsid w:val="002C1321"/>
    <w:rsid w:val="002C2031"/>
    <w:rsid w:val="002C5896"/>
    <w:rsid w:val="002D3BED"/>
    <w:rsid w:val="00307C2B"/>
    <w:rsid w:val="00313D89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53CC2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544F9"/>
    <w:rsid w:val="00983951"/>
    <w:rsid w:val="00984124"/>
    <w:rsid w:val="00984640"/>
    <w:rsid w:val="00995C37"/>
    <w:rsid w:val="009C118A"/>
    <w:rsid w:val="009E55E2"/>
    <w:rsid w:val="00A02011"/>
    <w:rsid w:val="00A4011E"/>
    <w:rsid w:val="00A86015"/>
    <w:rsid w:val="00A9594E"/>
    <w:rsid w:val="00AE59C8"/>
    <w:rsid w:val="00B10098"/>
    <w:rsid w:val="00B5790D"/>
    <w:rsid w:val="00B945C5"/>
    <w:rsid w:val="00BA1B37"/>
    <w:rsid w:val="00BA20EA"/>
    <w:rsid w:val="00BB5AFC"/>
    <w:rsid w:val="00BC0A56"/>
    <w:rsid w:val="00BC0AC1"/>
    <w:rsid w:val="00C45366"/>
    <w:rsid w:val="00C4760B"/>
    <w:rsid w:val="00C57023"/>
    <w:rsid w:val="00C74052"/>
    <w:rsid w:val="00CB187A"/>
    <w:rsid w:val="00CC0EC7"/>
    <w:rsid w:val="00D1088B"/>
    <w:rsid w:val="00D14DE6"/>
    <w:rsid w:val="00D156D2"/>
    <w:rsid w:val="00D21304"/>
    <w:rsid w:val="00D35486"/>
    <w:rsid w:val="00D53E29"/>
    <w:rsid w:val="00D86943"/>
    <w:rsid w:val="00DA47B9"/>
    <w:rsid w:val="00DE5635"/>
    <w:rsid w:val="00E058D3"/>
    <w:rsid w:val="00E76AD9"/>
    <w:rsid w:val="00E91E2F"/>
    <w:rsid w:val="00E9798B"/>
    <w:rsid w:val="00EA3546"/>
    <w:rsid w:val="00EB47AE"/>
    <w:rsid w:val="00EC34E1"/>
    <w:rsid w:val="00EC7BC1"/>
    <w:rsid w:val="00F0234A"/>
    <w:rsid w:val="00F05CF2"/>
    <w:rsid w:val="00F51241"/>
    <w:rsid w:val="00F52959"/>
    <w:rsid w:val="00F55884"/>
    <w:rsid w:val="00FB7F01"/>
    <w:rsid w:val="00FC0D36"/>
    <w:rsid w:val="00FE6467"/>
    <w:rsid w:val="00FF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BBEAC268-E0E9-4CE9-A29F-006431536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1ABA320D.dotm</Template>
  <TotalTime>0</TotalTime>
  <Pages>1</Pages>
  <Words>275</Words>
  <Characters>1502</Characters>
  <Application>Microsoft Office Word</Application>
  <DocSecurity>0</DocSecurity>
  <Lines>54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288 Text of Previous Version (Jan. 13, 2015) - South Carolina Legislature Online</dc:title>
  <dc:subject/>
  <dc:creator>LeslieSimpson</dc:creator>
  <cp:keywords/>
  <dc:description/>
  <cp:lastModifiedBy>N Cumfer</cp:lastModifiedBy>
  <cp:revision>2</cp:revision>
  <dcterms:created xsi:type="dcterms:W3CDTF">2015-01-13T19:29:00Z</dcterms:created>
  <dcterms:modified xsi:type="dcterms:W3CDTF">2015-01-13T19:29:00Z</dcterms:modified>
</cp:coreProperties>
</file>