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9EB" w:rsidRDefault="000769E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6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4B2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6A1F" w:rsidRDefault="006D6A1F" w:rsidP="00090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7</w:t>
      </w:r>
      <w:r w:rsidR="002820D7">
        <w:noBreakHyphen/>
      </w:r>
      <w:r>
        <w:t>15</w:t>
      </w:r>
      <w:r w:rsidR="002820D7">
        <w:noBreakHyphen/>
      </w:r>
      <w:r>
        <w:t xml:space="preserve">380, CODE OF LAWS OF SOUTH CAROLINA, 1976, </w:t>
      </w:r>
      <w:r w:rsidRPr="00E75D2B">
        <w:t xml:space="preserve">RELATING </w:t>
      </w:r>
      <w:r w:rsidR="009C54C7">
        <w:t xml:space="preserve">TO </w:t>
      </w:r>
      <w:r w:rsidRPr="00E75D2B">
        <w:t>T</w:t>
      </w:r>
      <w:r>
        <w:t>HE OATH OF THE ABSENTEE BALLOT APPLICANT</w:t>
      </w:r>
      <w:r w:rsidRPr="00E75D2B">
        <w:t xml:space="preserve">, SO AS TO </w:t>
      </w:r>
      <w:r>
        <w:t>ELIMINATE THE REQUIREMENT THAT THE ABSENTEE BALLOT APPLICANT</w:t>
      </w:r>
      <w:r w:rsidR="002820D7" w:rsidRPr="002820D7">
        <w:t>’</w:t>
      </w:r>
      <w:r>
        <w:t>S OATH BE WITNESSED.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4B2F" w:rsidRDefault="00DE4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E4B2F" w:rsidRDefault="00DE4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6A1F" w:rsidRDefault="006D6A1F" w:rsidP="006D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E3752">
        <w:rPr>
          <w:u w:color="000000" w:themeColor="text1"/>
        </w:rPr>
        <w:t>SECTION</w:t>
      </w:r>
      <w:r w:rsidRPr="00DE3752">
        <w:rPr>
          <w:u w:color="000000" w:themeColor="text1"/>
        </w:rPr>
        <w:tab/>
        <w:t>1.</w:t>
      </w:r>
      <w:r w:rsidRPr="00DE3752">
        <w:rPr>
          <w:u w:color="000000" w:themeColor="text1"/>
        </w:rPr>
        <w:tab/>
        <w:t xml:space="preserve">Section </w:t>
      </w:r>
      <w:r>
        <w:rPr>
          <w:u w:color="000000" w:themeColor="text1"/>
        </w:rPr>
        <w:t>7</w:t>
      </w:r>
      <w:r w:rsidR="002820D7">
        <w:rPr>
          <w:u w:color="000000" w:themeColor="text1"/>
        </w:rPr>
        <w:noBreakHyphen/>
      </w:r>
      <w:r w:rsidRPr="00DE3752">
        <w:rPr>
          <w:u w:color="000000" w:themeColor="text1"/>
        </w:rPr>
        <w:t>1</w:t>
      </w:r>
      <w:r>
        <w:rPr>
          <w:u w:color="000000" w:themeColor="text1"/>
        </w:rPr>
        <w:t>5</w:t>
      </w:r>
      <w:r w:rsidR="002820D7">
        <w:rPr>
          <w:u w:color="000000" w:themeColor="text1"/>
        </w:rPr>
        <w:noBreakHyphen/>
      </w:r>
      <w:r>
        <w:rPr>
          <w:u w:color="000000" w:themeColor="text1"/>
        </w:rPr>
        <w:t>380</w:t>
      </w:r>
      <w:r w:rsidRPr="00DE3752">
        <w:rPr>
          <w:u w:color="000000" w:themeColor="text1"/>
        </w:rPr>
        <w:t xml:space="preserve"> of the 1976 Code</w:t>
      </w:r>
      <w:r>
        <w:rPr>
          <w:u w:color="000000" w:themeColor="text1"/>
        </w:rPr>
        <w:t>, as last amended by Act 43 of 2011, is</w:t>
      </w:r>
      <w:r w:rsidRPr="00DE3752">
        <w:rPr>
          <w:u w:color="000000" w:themeColor="text1"/>
        </w:rPr>
        <w:t xml:space="preserve"> </w:t>
      </w:r>
      <w:r>
        <w:rPr>
          <w:u w:color="000000" w:themeColor="text1"/>
        </w:rPr>
        <w:t xml:space="preserve">further </w:t>
      </w:r>
      <w:r w:rsidR="007E23DC">
        <w:rPr>
          <w:u w:color="000000" w:themeColor="text1"/>
        </w:rPr>
        <w:t xml:space="preserve">amended </w:t>
      </w:r>
      <w:r>
        <w:rPr>
          <w:u w:color="000000" w:themeColor="text1"/>
        </w:rPr>
        <w:t>to read</w:t>
      </w:r>
      <w:r w:rsidRPr="00DE3752">
        <w:rPr>
          <w:u w:color="000000" w:themeColor="text1"/>
        </w:rPr>
        <w:t>:</w:t>
      </w:r>
    </w:p>
    <w:p w:rsidR="006D6A1F" w:rsidRDefault="006D6A1F" w:rsidP="006D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6D6A1F" w:rsidRPr="00476B5C" w:rsidRDefault="006D6A1F" w:rsidP="006D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 w:rsidRPr="00476B5C">
        <w:rPr>
          <w:u w:color="000000" w:themeColor="text1"/>
        </w:rPr>
        <w:t>“</w:t>
      </w:r>
      <w:r w:rsidRPr="00476B5C">
        <w:rPr>
          <w:bCs/>
          <w:u w:color="000000" w:themeColor="text1"/>
        </w:rPr>
        <w:t>Section 7</w:t>
      </w:r>
      <w:r w:rsidR="002820D7">
        <w:rPr>
          <w:bCs/>
          <w:u w:color="000000" w:themeColor="text1"/>
        </w:rPr>
        <w:noBreakHyphen/>
      </w:r>
      <w:r w:rsidRPr="00476B5C">
        <w:rPr>
          <w:bCs/>
          <w:u w:color="000000" w:themeColor="text1"/>
        </w:rPr>
        <w:t>15</w:t>
      </w:r>
      <w:r w:rsidR="002820D7">
        <w:rPr>
          <w:bCs/>
          <w:u w:color="000000" w:themeColor="text1"/>
        </w:rPr>
        <w:noBreakHyphen/>
      </w:r>
      <w:r w:rsidRPr="00476B5C">
        <w:rPr>
          <w:bCs/>
          <w:u w:color="000000" w:themeColor="text1"/>
        </w:rPr>
        <w:t>380.</w:t>
      </w:r>
      <w:r w:rsidRPr="00476B5C">
        <w:rPr>
          <w:bCs/>
          <w:u w:color="000000" w:themeColor="text1"/>
        </w:rPr>
        <w:tab/>
      </w:r>
      <w:r w:rsidRPr="00154462">
        <w:rPr>
          <w:strike/>
          <w:u w:color="000000" w:themeColor="text1"/>
        </w:rPr>
        <w:t>(A)</w:t>
      </w:r>
      <w:r w:rsidRPr="00476B5C">
        <w:rPr>
          <w:u w:color="000000" w:themeColor="text1"/>
        </w:rPr>
        <w:tab/>
        <w:t>The oath</w:t>
      </w:r>
      <w:r w:rsidRPr="002820D7">
        <w:rPr>
          <w:strike/>
          <w:u w:color="000000" w:themeColor="text1"/>
        </w:rPr>
        <w:t>, which</w:t>
      </w:r>
      <w:r w:rsidRPr="00476B5C">
        <w:rPr>
          <w:u w:color="000000" w:themeColor="text1"/>
        </w:rPr>
        <w:t xml:space="preserve"> </w:t>
      </w:r>
      <w:r w:rsidR="002820D7">
        <w:rPr>
          <w:u w:val="single" w:color="000000" w:themeColor="text1"/>
        </w:rPr>
        <w:t>that</w:t>
      </w:r>
      <w:r w:rsidR="002820D7">
        <w:rPr>
          <w:u w:color="000000" w:themeColor="text1"/>
        </w:rPr>
        <w:t xml:space="preserve"> </w:t>
      </w:r>
      <w:r w:rsidRPr="00476B5C">
        <w:rPr>
          <w:u w:color="000000" w:themeColor="text1"/>
        </w:rPr>
        <w:t>is required by Section 7</w:t>
      </w:r>
      <w:r w:rsidR="002820D7">
        <w:rPr>
          <w:u w:color="000000" w:themeColor="text1"/>
        </w:rPr>
        <w:noBreakHyphen/>
      </w:r>
      <w:r w:rsidRPr="00476B5C">
        <w:rPr>
          <w:u w:color="000000" w:themeColor="text1"/>
        </w:rPr>
        <w:t>15</w:t>
      </w:r>
      <w:r w:rsidR="002820D7">
        <w:rPr>
          <w:u w:color="000000" w:themeColor="text1"/>
        </w:rPr>
        <w:noBreakHyphen/>
      </w:r>
      <w:r w:rsidRPr="00476B5C">
        <w:rPr>
          <w:u w:color="000000" w:themeColor="text1"/>
        </w:rPr>
        <w:t>370 to be imprinted on the return</w:t>
      </w:r>
      <w:r w:rsidR="002820D7">
        <w:rPr>
          <w:u w:color="000000" w:themeColor="text1"/>
        </w:rPr>
        <w:noBreakHyphen/>
      </w:r>
      <w:r w:rsidRPr="00476B5C">
        <w:rPr>
          <w:u w:color="000000" w:themeColor="text1"/>
        </w:rPr>
        <w:t>addressed envelope</w:t>
      </w:r>
      <w:r w:rsidRPr="002820D7">
        <w:rPr>
          <w:strike/>
          <w:u w:color="000000" w:themeColor="text1"/>
        </w:rPr>
        <w:t>,</w:t>
      </w:r>
      <w:r w:rsidRPr="00476B5C">
        <w:rPr>
          <w:u w:color="000000" w:themeColor="text1"/>
        </w:rPr>
        <w:t xml:space="preserve"> furnished each absentee ballot applicant</w:t>
      </w:r>
      <w:r w:rsidRPr="002820D7">
        <w:rPr>
          <w:strike/>
          <w:u w:color="000000" w:themeColor="text1"/>
        </w:rPr>
        <w:t>,</w:t>
      </w:r>
      <w:r w:rsidRPr="00476B5C">
        <w:rPr>
          <w:u w:color="000000" w:themeColor="text1"/>
        </w:rPr>
        <w:t xml:space="preserve"> must be signed by the absentee ballot applicant</w:t>
      </w:r>
      <w:r w:rsidRPr="003C691C">
        <w:rPr>
          <w:strike/>
          <w:u w:color="000000" w:themeColor="text1"/>
        </w:rPr>
        <w:t xml:space="preserve"> </w:t>
      </w:r>
      <w:r w:rsidRPr="00154462">
        <w:rPr>
          <w:strike/>
          <w:u w:color="000000" w:themeColor="text1"/>
        </w:rPr>
        <w:t>and witnessed. The address of the witness shall appear on the oath</w:t>
      </w:r>
      <w:r w:rsidRPr="00476B5C">
        <w:rPr>
          <w:u w:color="000000" w:themeColor="text1"/>
        </w:rPr>
        <w:t xml:space="preserve">. In the event the voter cannot write because of a physical handicap or illiteracy, the voter </w:t>
      </w:r>
      <w:r w:rsidRPr="00154462">
        <w:rPr>
          <w:strike/>
          <w:u w:color="000000" w:themeColor="text1"/>
        </w:rPr>
        <w:t>must</w:t>
      </w:r>
      <w:r w:rsidRPr="00476B5C">
        <w:rPr>
          <w:u w:color="000000" w:themeColor="text1"/>
        </w:rPr>
        <w:t xml:space="preserve"> </w:t>
      </w:r>
      <w:r w:rsidRPr="00154462">
        <w:rPr>
          <w:u w:val="single"/>
        </w:rPr>
        <w:t>shall</w:t>
      </w:r>
      <w:r>
        <w:t xml:space="preserve"> </w:t>
      </w:r>
      <w:r w:rsidRPr="00154462">
        <w:t>make</w:t>
      </w:r>
      <w:r w:rsidRPr="00476B5C">
        <w:rPr>
          <w:u w:color="000000" w:themeColor="text1"/>
        </w:rPr>
        <w:t xml:space="preserve"> his mark</w:t>
      </w:r>
      <w:r w:rsidRPr="003C691C">
        <w:rPr>
          <w:strike/>
          <w:u w:color="000000" w:themeColor="text1"/>
        </w:rPr>
        <w:t xml:space="preserve"> </w:t>
      </w:r>
      <w:r w:rsidRPr="00154462">
        <w:rPr>
          <w:strike/>
          <w:u w:color="000000" w:themeColor="text1"/>
        </w:rPr>
        <w:t>and have the mark witnessed by someone designated by the vote</w:t>
      </w:r>
      <w:r w:rsidRPr="00B8797D">
        <w:rPr>
          <w:strike/>
          <w:u w:color="000000" w:themeColor="text1"/>
        </w:rPr>
        <w:t>r</w:t>
      </w:r>
      <w:r w:rsidRPr="009C14E5">
        <w:rPr>
          <w:u w:color="000000" w:themeColor="text1"/>
        </w:rPr>
        <w:t>.</w:t>
      </w:r>
      <w:r w:rsidRPr="00476B5C">
        <w:rPr>
          <w:u w:color="000000" w:themeColor="text1"/>
        </w:rPr>
        <w:t xml:space="preserve"> The oath must be in the following form: </w:t>
      </w:r>
    </w:p>
    <w:p w:rsidR="006D6A1F" w:rsidRPr="00476B5C" w:rsidRDefault="002820D7" w:rsidP="006D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 w:rsidRPr="002820D7">
        <w:rPr>
          <w:u w:color="000000" w:themeColor="text1"/>
        </w:rPr>
        <w:t>‘</w:t>
      </w:r>
      <w:r w:rsidR="006D6A1F" w:rsidRPr="00476B5C">
        <w:rPr>
          <w:u w:color="000000" w:themeColor="text1"/>
        </w:rPr>
        <w:t>I hereby swear (or affirm) that I am duly qualified to vote at this election according to the Constitution of the State of South Carolina, that I have not voted during this election, that the ballot or ballots contained in this envelope is my ballot and that I have received no assistance in voting my ballot that I would not have been entitled to receive had I voted in person at my voting precinct.</w:t>
      </w:r>
      <w:r w:rsidRPr="002820D7">
        <w:rPr>
          <w:u w:color="000000" w:themeColor="text1"/>
        </w:rPr>
        <w:t>’</w:t>
      </w:r>
    </w:p>
    <w:p w:rsidR="006D6A1F" w:rsidRPr="00476B5C" w:rsidRDefault="006D6A1F" w:rsidP="006D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76B5C">
        <w:rPr>
          <w:u w:color="000000" w:themeColor="text1"/>
        </w:rPr>
        <w:t>_____</w:t>
      </w:r>
      <w:r w:rsidR="00FE2E77">
        <w:rPr>
          <w:u w:color="000000" w:themeColor="text1"/>
        </w:rPr>
        <w:t>_______________________________</w:t>
      </w:r>
    </w:p>
    <w:p w:rsidR="006D6A1F" w:rsidRPr="00476B5C" w:rsidRDefault="006D6A1F" w:rsidP="006D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76B5C">
        <w:rPr>
          <w:u w:color="000000" w:themeColor="text1"/>
        </w:rPr>
        <w:t xml:space="preserve">Signature of Voter </w:t>
      </w:r>
    </w:p>
    <w:p w:rsidR="006D6A1F" w:rsidRPr="00476B5C" w:rsidRDefault="006D6A1F" w:rsidP="006D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6D6A1F" w:rsidRPr="00476B5C" w:rsidRDefault="006D6A1F" w:rsidP="006D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76B5C">
        <w:rPr>
          <w:u w:color="000000" w:themeColor="text1"/>
        </w:rPr>
        <w:t>Dated on this ______ day of ____________</w:t>
      </w:r>
      <w:r w:rsidR="002820D7">
        <w:rPr>
          <w:u w:val="single" w:color="000000" w:themeColor="text1"/>
        </w:rPr>
        <w:t>,</w:t>
      </w:r>
      <w:r w:rsidRPr="00476B5C">
        <w:rPr>
          <w:u w:color="000000" w:themeColor="text1"/>
        </w:rPr>
        <w:t xml:space="preserve"> 20 ___</w:t>
      </w:r>
    </w:p>
    <w:p w:rsidR="006D6A1F" w:rsidRPr="00476B5C" w:rsidRDefault="006D6A1F" w:rsidP="002820D7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6D6A1F" w:rsidRPr="00154462" w:rsidRDefault="006D6A1F" w:rsidP="002820D7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color="000000" w:themeColor="text1"/>
        </w:rPr>
      </w:pPr>
      <w:r w:rsidRPr="00154462">
        <w:rPr>
          <w:strike/>
          <w:u w:color="000000" w:themeColor="text1"/>
        </w:rPr>
        <w:t xml:space="preserve">____________________ </w:t>
      </w:r>
    </w:p>
    <w:p w:rsidR="006D6A1F" w:rsidRPr="00154462" w:rsidRDefault="006D6A1F" w:rsidP="006D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color="000000" w:themeColor="text1"/>
        </w:rPr>
      </w:pPr>
      <w:r w:rsidRPr="00154462">
        <w:rPr>
          <w:strike/>
          <w:u w:color="000000" w:themeColor="text1"/>
        </w:rPr>
        <w:t xml:space="preserve">Signature of Witness </w:t>
      </w:r>
    </w:p>
    <w:p w:rsidR="006D6A1F" w:rsidRPr="00476B5C" w:rsidRDefault="006D6A1F" w:rsidP="006D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6D6A1F" w:rsidRPr="00154462" w:rsidRDefault="006D6A1F" w:rsidP="006D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color="000000" w:themeColor="text1"/>
        </w:rPr>
      </w:pPr>
      <w:r w:rsidRPr="00154462">
        <w:rPr>
          <w:strike/>
          <w:u w:color="000000" w:themeColor="text1"/>
        </w:rPr>
        <w:t xml:space="preserve">____________________ </w:t>
      </w:r>
    </w:p>
    <w:p w:rsidR="006D6A1F" w:rsidRPr="00154462" w:rsidRDefault="006D6A1F" w:rsidP="006D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color="000000" w:themeColor="text1"/>
        </w:rPr>
      </w:pPr>
      <w:r w:rsidRPr="00154462">
        <w:rPr>
          <w:strike/>
          <w:u w:color="000000" w:themeColor="text1"/>
        </w:rPr>
        <w:t xml:space="preserve">Address of Witness </w:t>
      </w:r>
    </w:p>
    <w:p w:rsidR="006D6A1F" w:rsidRPr="00476B5C" w:rsidRDefault="006D6A1F" w:rsidP="006D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76B5C">
        <w:rPr>
          <w:u w:color="000000" w:themeColor="text1"/>
        </w:rPr>
        <w:tab/>
      </w:r>
      <w:r w:rsidRPr="00154462">
        <w:rPr>
          <w:strike/>
          <w:u w:color="000000" w:themeColor="text1"/>
        </w:rPr>
        <w:t>(B)</w:t>
      </w:r>
      <w:r w:rsidRPr="00476B5C">
        <w:rPr>
          <w:u w:color="000000" w:themeColor="text1"/>
        </w:rPr>
        <w:tab/>
      </w:r>
      <w:r w:rsidRPr="00154462">
        <w:rPr>
          <w:strike/>
          <w:u w:color="000000" w:themeColor="text1"/>
        </w:rPr>
        <w:t>Qualified voters under the Uniformed and Overseas Citizens Absentee Voters Act are exempt from witness requirements in subsection (A).</w:t>
      </w:r>
      <w:r w:rsidRPr="00476B5C">
        <w:rPr>
          <w:u w:color="000000" w:themeColor="text1"/>
        </w:rPr>
        <w:t>”</w:t>
      </w:r>
    </w:p>
    <w:p w:rsidR="006D6A1F" w:rsidRDefault="006D6A1F" w:rsidP="006D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6D6A1F" w:rsidRDefault="006D6A1F" w:rsidP="006D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color="000000" w:themeColor="text1"/>
        </w:rPr>
        <w:tab/>
      </w:r>
      <w:r>
        <w:t>SECTION</w:t>
      </w:r>
      <w:r>
        <w:tab/>
        <w:t>2.</w:t>
      </w:r>
      <w:r>
        <w:tab/>
        <w:t>This act takes effect upon approval by the Governor.</w:t>
      </w:r>
    </w:p>
    <w:p w:rsidR="00911455" w:rsidRDefault="002820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315A" w:rsidRDefault="0001315A" w:rsidP="0001315A">
      <w:pPr>
        <w:suppressAutoHyphens/>
      </w:pPr>
    </w:p>
    <w:sectPr w:rsidR="0001315A" w:rsidSect="000769E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6A1F" w:rsidRDefault="006D6A1F" w:rsidP="009F0C77">
      <w:r>
        <w:separator/>
      </w:r>
    </w:p>
  </w:endnote>
  <w:endnote w:type="continuationSeparator" w:id="0">
    <w:p w:rsidR="006D6A1F" w:rsidRDefault="006D6A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23F794-FC16-4808-BB58-020200FEA663}"/>
    <w:embedBold r:id="rId2" w:fontKey="{103A5D7E-3E38-4B10-B1B0-F6D8E6412F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7C73B90-61E4-4387-9F96-2EAEDD0B9E8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7CCC983-A79E-423A-BF83-1999EC6808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1E655C-AD76-4D7A-9AEC-9B214EE2CF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455" w:rsidRPr="000769EB" w:rsidRDefault="000769EB" w:rsidP="000769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1315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6A1F" w:rsidRDefault="006D6A1F" w:rsidP="009F0C77">
      <w:r>
        <w:separator/>
      </w:r>
    </w:p>
  </w:footnote>
  <w:footnote w:type="continuationSeparator" w:id="0">
    <w:p w:rsidR="006D6A1F" w:rsidRDefault="006D6A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688ZW15"/>
    <w:docVar w:name="CoverBillType" w:val="b"/>
    <w:docVar w:name="docpath" w:val="L:\Council\bills\GGS\22688ZW15.DOCX"/>
    <w:docVar w:name="dvBillNumber" w:val="3084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DE4B2F"/>
    <w:rsid w:val="00011869"/>
    <w:rsid w:val="0001315A"/>
    <w:rsid w:val="00015CD6"/>
    <w:rsid w:val="000769EB"/>
    <w:rsid w:val="0009072D"/>
    <w:rsid w:val="000C17E5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20D7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6A1F"/>
    <w:rsid w:val="00734F00"/>
    <w:rsid w:val="007A70AE"/>
    <w:rsid w:val="007E23DC"/>
    <w:rsid w:val="007F570E"/>
    <w:rsid w:val="008362E8"/>
    <w:rsid w:val="008921FF"/>
    <w:rsid w:val="008A1768"/>
    <w:rsid w:val="008F0F33"/>
    <w:rsid w:val="008F4429"/>
    <w:rsid w:val="00911455"/>
    <w:rsid w:val="0094021A"/>
    <w:rsid w:val="009B44AF"/>
    <w:rsid w:val="009C54C7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4B2F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E2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AFA4E5-8234-4F75-B6D7-1941F01FC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20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0D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6DF20F-4AA6-4AA3-AFFE-9CE186E0E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1CF8AD23.dotm</Template>
  <TotalTime>0</TotalTime>
  <Pages>2</Pages>
  <Words>282</Words>
  <Characters>1426</Characters>
  <Application>Microsoft Office Word</Application>
  <DocSecurity>0</DocSecurity>
  <Lines>54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3084 Text of Previous Version (Jan. 16, 2015) - South Carolina Legislature Online</dc:title>
  <dc:creator>GloriaShackelford</dc:creator>
  <cp:lastModifiedBy>Angela Hopkins</cp:lastModifiedBy>
  <cp:revision>2</cp:revision>
  <cp:lastPrinted>2014-12-10T21:58:00Z</cp:lastPrinted>
  <dcterms:created xsi:type="dcterms:W3CDTF">2015-01-16T17:12:00Z</dcterms:created>
  <dcterms:modified xsi:type="dcterms:W3CDTF">2015-01-16T17:12:00Z</dcterms:modified>
</cp:coreProperties>
</file>