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23B" w:rsidRDefault="00B7423B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4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32A2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13AB" w:rsidP="005F5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8</w:t>
      </w:r>
      <w:r>
        <w:noBreakHyphen/>
        <w:t>1</w:t>
      </w:r>
      <w:r>
        <w:noBreakHyphen/>
        <w:t>15 SO AS TO PROVIDE THAT NO AGENCY, OFFICIAL, OR EMPLOYEE OF THIS STATE OR ANY POLITICAL SUBDIVISION THEREOF SHALL ENFORCE OR IMPOSE A CIVIL, ADMINISTRATIVE, OR CRIMINAL SANCTION OR PENALTY WHICH PENALIZES OR OTHERWISE PUNISHES IN ANY MANNER AN INDIVIDUAL OR ENTITY FOR ITS REFUSAL TO PROVIDE GOODS OR SERVICES IN CONNECTION WITH A MARRIAGE OF TWO INDIVIDUALS OF LIKE GENDER.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32A2E" w:rsidRDefault="00532A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32A2E" w:rsidRDefault="00532A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2A2E" w:rsidRDefault="00532A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601E3">
        <w:t>Chapter 1, Title 8 of t</w:t>
      </w:r>
      <w:r w:rsidR="00F813AB">
        <w:t>he 1976 Code is amended by adding:</w:t>
      </w:r>
    </w:p>
    <w:p w:rsidR="00F813AB" w:rsidRDefault="00F813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13AB" w:rsidRDefault="00F813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>
        <w:noBreakHyphen/>
        <w:t>1</w:t>
      </w:r>
      <w:r>
        <w:noBreakHyphen/>
        <w:t>15.</w:t>
      </w:r>
      <w:r>
        <w:tab/>
        <w:t>No agency, official,</w:t>
      </w:r>
      <w:r w:rsidR="0042749E">
        <w:t xml:space="preserve"> or employee of this S</w:t>
      </w:r>
      <w:r>
        <w:t>tate or any political subdivision thereof shall enforce or impose a civil, administrative, or criminal sanction or penalty which penalizes or otherwise punishes in any manner an individual or entity for its refusal to provide goods or services in connection with a marriage of two individuals of like gender.”</w:t>
      </w:r>
    </w:p>
    <w:p w:rsidR="00532A2E" w:rsidRDefault="00532A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2A2E" w:rsidRDefault="00532A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813AB">
        <w:t>2</w:t>
      </w:r>
      <w:r>
        <w:t>.</w:t>
      </w:r>
      <w:r>
        <w:tab/>
        <w:t>This act takes effect upon approval by the Governor.</w:t>
      </w:r>
    </w:p>
    <w:p w:rsidR="008D3DC7" w:rsidRDefault="00F813A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423B" w:rsidRDefault="00B7423B" w:rsidP="00B7423B">
      <w:pPr>
        <w:suppressAutoHyphens/>
      </w:pPr>
    </w:p>
    <w:sectPr w:rsidR="00B7423B" w:rsidSect="00B7423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2A2E" w:rsidRDefault="00532A2E" w:rsidP="009F0C77">
      <w:r>
        <w:separator/>
      </w:r>
    </w:p>
  </w:endnote>
  <w:endnote w:type="continuationSeparator" w:id="0">
    <w:p w:rsidR="00532A2E" w:rsidRDefault="00532A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9330F5-6F57-4FB3-ACC3-7581E7A56DCA}"/>
    <w:embedBold r:id="rId2" w:fontKey="{1B205DCF-7A62-4CE3-A639-E68D628B7B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C68D5DB-2823-406F-8939-C5F67CB4D6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E2674DF-A332-4A8E-9019-A7A8CED352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DC7" w:rsidRPr="00B7423B" w:rsidRDefault="00B7423B" w:rsidP="00B742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F5F8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2A2E" w:rsidRDefault="00532A2E" w:rsidP="009F0C77">
      <w:r>
        <w:separator/>
      </w:r>
    </w:p>
  </w:footnote>
  <w:footnote w:type="continuationSeparator" w:id="0">
    <w:p w:rsidR="00532A2E" w:rsidRDefault="00532A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454SD15"/>
    <w:docVar w:name="CoverBillType" w:val="b"/>
    <w:docVar w:name="docpath" w:val="L:\Council\bills\NL\13454SD15.DOCX"/>
    <w:docVar w:name="dvBillNumber" w:val="3150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532A2E"/>
    <w:rsid w:val="00011869"/>
    <w:rsid w:val="00015CD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601E3"/>
    <w:rsid w:val="0037079A"/>
    <w:rsid w:val="003D01E8"/>
    <w:rsid w:val="003E5288"/>
    <w:rsid w:val="003F6D79"/>
    <w:rsid w:val="0041760A"/>
    <w:rsid w:val="00417C01"/>
    <w:rsid w:val="0042749E"/>
    <w:rsid w:val="004809EE"/>
    <w:rsid w:val="004E7D54"/>
    <w:rsid w:val="005273C6"/>
    <w:rsid w:val="00530A69"/>
    <w:rsid w:val="00532A2E"/>
    <w:rsid w:val="00545593"/>
    <w:rsid w:val="00577C6C"/>
    <w:rsid w:val="005C2FE2"/>
    <w:rsid w:val="005E2BC9"/>
    <w:rsid w:val="005F5F80"/>
    <w:rsid w:val="00605102"/>
    <w:rsid w:val="006215AA"/>
    <w:rsid w:val="006913C9"/>
    <w:rsid w:val="0069470D"/>
    <w:rsid w:val="00734F00"/>
    <w:rsid w:val="007A70AE"/>
    <w:rsid w:val="008362E8"/>
    <w:rsid w:val="008A1768"/>
    <w:rsid w:val="008D3DC7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423B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5D0E"/>
    <w:rsid w:val="00D970A9"/>
    <w:rsid w:val="00DF3845"/>
    <w:rsid w:val="00E41911"/>
    <w:rsid w:val="00E92EEF"/>
    <w:rsid w:val="00F24442"/>
    <w:rsid w:val="00F50AE3"/>
    <w:rsid w:val="00F67CF1"/>
    <w:rsid w:val="00F813AB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7A0C72-E191-4AB6-BECD-783C1A653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29CF4-01AC-4854-BB9E-4C92E25E9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3150 Text of Previous Version (Dec. 11, 2014) - South Carolina Legislature Online</dc:title>
  <dc:creator>nancylee</dc:creator>
  <cp:lastModifiedBy>N Cumfer</cp:lastModifiedBy>
  <cp:revision>3</cp:revision>
  <cp:lastPrinted>2014-12-11T15:07:00Z</cp:lastPrinted>
  <dcterms:created xsi:type="dcterms:W3CDTF">2014-12-11T23:00:00Z</dcterms:created>
  <dcterms:modified xsi:type="dcterms:W3CDTF">2015-01-07T21:21:00Z</dcterms:modified>
</cp:coreProperties>
</file>