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B5C" w:rsidRDefault="00F94B5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F94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70E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5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DEEP AND </w:t>
      </w:r>
      <w:r w:rsidR="009F077F">
        <w:t>SINCERE</w:t>
      </w:r>
      <w:r>
        <w:t xml:space="preserve"> </w:t>
      </w:r>
      <w:r w:rsidR="009F077F">
        <w:t>GRATITUDE</w:t>
      </w:r>
      <w:r>
        <w:t xml:space="preserve"> TO</w:t>
      </w:r>
      <w:r w:rsidR="003A1B03">
        <w:t xml:space="preserve"> </w:t>
      </w:r>
      <w:r>
        <w:t>H. DONALD SELLERS</w:t>
      </w:r>
      <w:r w:rsidR="009F077F">
        <w:t xml:space="preserve"> </w:t>
      </w:r>
      <w:r w:rsidR="0093359E">
        <w:t xml:space="preserve">OF GREENVILLE COUNTY </w:t>
      </w:r>
      <w:r>
        <w:t>FOR HIS YEARS OF DEVOTED SERVICE AS A MEMBER OF THE SOUTH CAROLINA JUDICIAL MERIT SELECTION COMMISSION AND TO WISH HIM SUCCESS AND 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45A3" w:rsidRPr="008F27EA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27EA">
        <w:rPr>
          <w:color w:val="000000" w:themeColor="text1"/>
          <w:u w:color="000000" w:themeColor="text1"/>
        </w:rPr>
        <w:t xml:space="preserve">Whereas, aware that this great State could not carry out its </w:t>
      </w:r>
      <w:r>
        <w:rPr>
          <w:color w:val="000000" w:themeColor="text1"/>
          <w:u w:color="000000" w:themeColor="text1"/>
        </w:rPr>
        <w:t>diverse</w:t>
      </w:r>
      <w:r w:rsidRPr="008F27EA">
        <w:rPr>
          <w:color w:val="000000" w:themeColor="text1"/>
          <w:u w:color="000000" w:themeColor="text1"/>
        </w:rPr>
        <w:t xml:space="preserve"> duties without the assistance of </w:t>
      </w:r>
      <w:r w:rsidR="0092400C">
        <w:rPr>
          <w:color w:val="000000" w:themeColor="text1"/>
          <w:u w:color="000000" w:themeColor="text1"/>
        </w:rPr>
        <w:t>the many</w:t>
      </w:r>
      <w:r w:rsidRPr="008F27EA">
        <w:rPr>
          <w:color w:val="000000" w:themeColor="text1"/>
          <w:u w:color="000000" w:themeColor="text1"/>
        </w:rPr>
        <w:t xml:space="preserve"> citizens who selflessly serve,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F27EA">
        <w:rPr>
          <w:color w:val="000000" w:themeColor="text1"/>
          <w:u w:color="000000" w:themeColor="text1"/>
        </w:rPr>
        <w:t xml:space="preserve"> is grateful for the many years of service </w:t>
      </w:r>
      <w:r>
        <w:t xml:space="preserve">H. </w:t>
      </w:r>
      <w:r w:rsidR="009F077F">
        <w:t>Donald</w:t>
      </w:r>
      <w:r>
        <w:t xml:space="preserve"> Sellers</w:t>
      </w:r>
      <w:r w:rsidR="009F077F">
        <w:t xml:space="preserve"> </w:t>
      </w:r>
      <w:r w:rsidRPr="008F27EA">
        <w:rPr>
          <w:color w:val="000000" w:themeColor="text1"/>
          <w:u w:color="000000" w:themeColor="text1"/>
        </w:rPr>
        <w:t xml:space="preserve">has given to the Palmetto State as a member of its Judicial Merit Selection Commission; and </w:t>
      </w:r>
    </w:p>
    <w:p w:rsidR="003845A3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88C" w:rsidRPr="00AB0DAC" w:rsidRDefault="00972EDE" w:rsidP="001B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beginning in</w:t>
      </w:r>
      <w:r w:rsidR="001B488C">
        <w:rPr>
          <w:color w:val="000000" w:themeColor="text1"/>
          <w:u w:color="000000" w:themeColor="text1"/>
        </w:rPr>
        <w:t xml:space="preserve"> 2007, Don Sellers served with distinction on the South </w:t>
      </w:r>
      <w:r w:rsidR="001B488C" w:rsidRPr="00AB0DAC">
        <w:rPr>
          <w:color w:val="000000" w:themeColor="text1"/>
          <w:u w:color="000000" w:themeColor="text1"/>
        </w:rPr>
        <w:t>C</w:t>
      </w:r>
      <w:r w:rsidR="001B488C">
        <w:rPr>
          <w:color w:val="000000" w:themeColor="text1"/>
          <w:u w:color="000000" w:themeColor="text1"/>
        </w:rPr>
        <w:t>arolina</w:t>
      </w:r>
      <w:r w:rsidR="001B488C" w:rsidRPr="00AB0DAC">
        <w:rPr>
          <w:color w:val="000000" w:themeColor="text1"/>
          <w:u w:color="000000" w:themeColor="text1"/>
        </w:rPr>
        <w:t xml:space="preserve"> Judicial Merit Selection Commission</w:t>
      </w:r>
      <w:r>
        <w:rPr>
          <w:color w:val="000000" w:themeColor="text1"/>
          <w:u w:color="000000" w:themeColor="text1"/>
        </w:rPr>
        <w:t xml:space="preserve"> until his retirement from the commission in 2014</w:t>
      </w:r>
      <w:r w:rsidR="009F077F">
        <w:rPr>
          <w:color w:val="000000" w:themeColor="text1"/>
          <w:u w:color="000000" w:themeColor="text1"/>
        </w:rPr>
        <w:t>. During this time, the process of selecting judges in this State benefitted tremendously from Don</w:t>
      </w:r>
      <w:r w:rsidR="00001A0C" w:rsidRPr="00001A0C">
        <w:rPr>
          <w:color w:val="000000" w:themeColor="text1"/>
          <w:u w:color="000000" w:themeColor="text1"/>
        </w:rPr>
        <w:t>’</w:t>
      </w:r>
      <w:r w:rsidR="009F077F">
        <w:rPr>
          <w:color w:val="000000" w:themeColor="text1"/>
          <w:u w:color="000000" w:themeColor="text1"/>
        </w:rPr>
        <w:t>s experience as an attorney and from his wise judgement; and</w:t>
      </w:r>
    </w:p>
    <w:p w:rsidR="001B488C" w:rsidRDefault="001B488C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45A3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8F27EA">
        <w:rPr>
          <w:color w:val="000000" w:themeColor="text1"/>
          <w:u w:color="000000" w:themeColor="text1"/>
        </w:rPr>
        <w:t xml:space="preserve">Whereas, </w:t>
      </w:r>
      <w:r w:rsidR="0092400C">
        <w:rPr>
          <w:color w:val="000000" w:themeColor="text1"/>
          <w:u w:color="000000" w:themeColor="text1"/>
        </w:rPr>
        <w:t>with more than thirty</w:t>
      </w:r>
      <w:r w:rsidR="00001A0C">
        <w:rPr>
          <w:color w:val="000000" w:themeColor="text1"/>
          <w:u w:color="000000" w:themeColor="text1"/>
        </w:rPr>
        <w:noBreakHyphen/>
      </w:r>
      <w:r w:rsidR="0092400C">
        <w:rPr>
          <w:color w:val="000000" w:themeColor="text1"/>
          <w:u w:color="000000" w:themeColor="text1"/>
        </w:rPr>
        <w:t xml:space="preserve">five years </w:t>
      </w:r>
      <w:r w:rsidR="00972EDE">
        <w:rPr>
          <w:color w:val="000000" w:themeColor="text1"/>
          <w:u w:color="000000" w:themeColor="text1"/>
        </w:rPr>
        <w:t xml:space="preserve">of exceptional work </w:t>
      </w:r>
      <w:r w:rsidR="009F077F">
        <w:rPr>
          <w:color w:val="000000" w:themeColor="text1"/>
          <w:u w:color="000000" w:themeColor="text1"/>
        </w:rPr>
        <w:t>in litigation</w:t>
      </w:r>
      <w:r>
        <w:rPr>
          <w:color w:val="000000" w:themeColor="text1"/>
          <w:u w:color="000000" w:themeColor="text1"/>
        </w:rPr>
        <w:t xml:space="preserve">, </w:t>
      </w:r>
      <w:r w:rsidR="001B488C" w:rsidRPr="00AB0DAC">
        <w:rPr>
          <w:color w:val="000000" w:themeColor="text1"/>
          <w:u w:color="000000" w:themeColor="text1"/>
        </w:rPr>
        <w:t>Mr. Sellers</w:t>
      </w:r>
      <w:r>
        <w:rPr>
          <w:color w:val="000000" w:themeColor="text1"/>
          <w:u w:color="000000" w:themeColor="text1"/>
        </w:rPr>
        <w:t xml:space="preserve"> </w:t>
      </w:r>
      <w:r w:rsidR="0092400C">
        <w:rPr>
          <w:color w:val="000000" w:themeColor="text1"/>
          <w:u w:color="000000" w:themeColor="text1"/>
        </w:rPr>
        <w:t xml:space="preserve">heads the </w:t>
      </w:r>
      <w:r w:rsidR="009F077F">
        <w:rPr>
          <w:color w:val="000000" w:themeColor="text1"/>
          <w:u w:color="000000" w:themeColor="text1"/>
        </w:rPr>
        <w:t xml:space="preserve">distinguished Business Litigation and Professional Liability </w:t>
      </w:r>
      <w:r w:rsidR="003A1B03">
        <w:rPr>
          <w:color w:val="000000" w:themeColor="text1"/>
          <w:u w:color="000000" w:themeColor="text1"/>
        </w:rPr>
        <w:t>Practice</w:t>
      </w:r>
      <w:r w:rsidR="009F077F">
        <w:rPr>
          <w:color w:val="000000" w:themeColor="text1"/>
          <w:u w:color="000000" w:themeColor="text1"/>
        </w:rPr>
        <w:t xml:space="preserve"> Group in the Greenville office of H</w:t>
      </w:r>
      <w:r w:rsidR="0092400C">
        <w:rPr>
          <w:color w:val="000000" w:themeColor="text1"/>
          <w:u w:color="000000" w:themeColor="text1"/>
        </w:rPr>
        <w:t>aynsworth Sinkler Boyd</w:t>
      </w:r>
      <w:r w:rsidR="009F077F">
        <w:rPr>
          <w:color w:val="000000" w:themeColor="text1"/>
          <w:u w:color="000000" w:themeColor="text1"/>
        </w:rPr>
        <w:t xml:space="preserve">, </w:t>
      </w:r>
      <w:r w:rsidR="003A1B03">
        <w:rPr>
          <w:color w:val="000000" w:themeColor="text1"/>
          <w:u w:color="000000" w:themeColor="text1"/>
        </w:rPr>
        <w:t xml:space="preserve">P.A., </w:t>
      </w:r>
      <w:r w:rsidR="009F077F">
        <w:rPr>
          <w:color w:val="000000" w:themeColor="text1"/>
          <w:u w:color="000000" w:themeColor="text1"/>
        </w:rPr>
        <w:t>one of the most prominent law firms in the State</w:t>
      </w:r>
      <w:r w:rsidR="001B488C">
        <w:rPr>
          <w:color w:val="000000" w:themeColor="text1"/>
          <w:u w:color="000000" w:themeColor="text1"/>
        </w:rPr>
        <w:t>; and</w:t>
      </w:r>
      <w:r w:rsidR="0092400C" w:rsidRPr="00AB0DAC">
        <w:rPr>
          <w:color w:val="000000" w:themeColor="text1"/>
          <w:u w:color="000000" w:themeColor="text1"/>
        </w:rPr>
        <w:t xml:space="preserve"> </w:t>
      </w:r>
    </w:p>
    <w:p w:rsidR="003845A3" w:rsidRDefault="003845A3" w:rsidP="0038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400C" w:rsidRDefault="003C70E2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2400C" w:rsidRPr="00AB0DAC">
        <w:rPr>
          <w:color w:val="000000" w:themeColor="text1"/>
          <w:u w:color="000000" w:themeColor="text1"/>
        </w:rPr>
        <w:t>he</w:t>
      </w:r>
      <w:r w:rsidR="0092400C">
        <w:rPr>
          <w:color w:val="000000" w:themeColor="text1"/>
          <w:u w:color="000000" w:themeColor="text1"/>
        </w:rPr>
        <w:t xml:space="preserve"> </w:t>
      </w:r>
      <w:r w:rsidR="0092400C" w:rsidRPr="0092400C">
        <w:rPr>
          <w:color w:val="000000" w:themeColor="text1"/>
          <w:u w:color="000000" w:themeColor="text1"/>
        </w:rPr>
        <w:t xml:space="preserve">is listed in </w:t>
      </w:r>
      <w:r w:rsidR="0092400C" w:rsidRPr="0092400C">
        <w:rPr>
          <w:i/>
          <w:color w:val="000000" w:themeColor="text1"/>
          <w:u w:color="000000" w:themeColor="text1"/>
        </w:rPr>
        <w:t>The Best Lawyers in America</w:t>
      </w:r>
      <w:r w:rsidR="0092400C">
        <w:t xml:space="preserve"> for </w:t>
      </w:r>
      <w:r w:rsidR="0092400C">
        <w:rPr>
          <w:color w:val="000000" w:themeColor="text1"/>
          <w:u w:color="000000" w:themeColor="text1"/>
        </w:rPr>
        <w:t>Commercial</w:t>
      </w:r>
      <w:r w:rsidR="009F077F">
        <w:rPr>
          <w:color w:val="000000" w:themeColor="text1"/>
          <w:u w:color="000000" w:themeColor="text1"/>
        </w:rPr>
        <w:t xml:space="preserve"> </w:t>
      </w:r>
      <w:r w:rsidR="0092400C">
        <w:rPr>
          <w:color w:val="000000" w:themeColor="text1"/>
          <w:u w:color="000000" w:themeColor="text1"/>
        </w:rPr>
        <w:t>Litigation and</w:t>
      </w:r>
      <w:r w:rsidR="00D02734" w:rsidRPr="00AB0DAC">
        <w:rPr>
          <w:color w:val="000000" w:themeColor="text1"/>
          <w:u w:color="000000" w:themeColor="text1"/>
        </w:rPr>
        <w:t xml:space="preserve"> Professional Malpractice Law</w:t>
      </w:r>
      <w:r w:rsidR="00001A0C">
        <w:rPr>
          <w:color w:val="000000" w:themeColor="text1"/>
          <w:u w:color="000000" w:themeColor="text1"/>
        </w:rPr>
        <w:noBreakHyphen/>
      </w:r>
      <w:r w:rsidR="00D02734" w:rsidRPr="00AB0DAC">
        <w:rPr>
          <w:color w:val="000000" w:themeColor="text1"/>
          <w:u w:color="000000" w:themeColor="text1"/>
        </w:rPr>
        <w:t>Defendants</w:t>
      </w:r>
      <w:r w:rsidR="001B488C">
        <w:rPr>
          <w:color w:val="000000" w:themeColor="text1"/>
          <w:u w:color="000000" w:themeColor="text1"/>
        </w:rPr>
        <w:t xml:space="preserve">, </w:t>
      </w:r>
      <w:r w:rsidR="00972EDE">
        <w:rPr>
          <w:color w:val="000000" w:themeColor="text1"/>
          <w:u w:color="000000" w:themeColor="text1"/>
        </w:rPr>
        <w:t xml:space="preserve">and </w:t>
      </w:r>
      <w:r w:rsidR="009F077F">
        <w:rPr>
          <w:color w:val="000000" w:themeColor="text1"/>
          <w:u w:color="000000" w:themeColor="text1"/>
        </w:rPr>
        <w:t>in 2014 also was n</w:t>
      </w:r>
      <w:r w:rsidR="001B488C" w:rsidRPr="00AB0DAC">
        <w:rPr>
          <w:color w:val="000000" w:themeColor="text1"/>
          <w:u w:color="000000" w:themeColor="text1"/>
        </w:rPr>
        <w:t>amed a Fellow of th</w:t>
      </w:r>
      <w:r w:rsidR="009F077F">
        <w:rPr>
          <w:color w:val="000000" w:themeColor="text1"/>
          <w:u w:color="000000" w:themeColor="text1"/>
        </w:rPr>
        <w:t>e Litigation Counsel of America</w:t>
      </w:r>
      <w:r w:rsidR="00D02734" w:rsidRPr="00AB0DAC">
        <w:rPr>
          <w:color w:val="000000" w:themeColor="text1"/>
          <w:u w:color="000000" w:themeColor="text1"/>
        </w:rPr>
        <w:t xml:space="preserve">; and </w:t>
      </w:r>
    </w:p>
    <w:p w:rsidR="0092400C" w:rsidRDefault="0092400C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78F2" w:rsidRDefault="0092400C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077F">
        <w:rPr>
          <w:color w:val="000000" w:themeColor="text1"/>
          <w:u w:color="000000" w:themeColor="text1"/>
        </w:rPr>
        <w:t>a certified civil court mediator</w:t>
      </w:r>
      <w:r w:rsidR="00A878F2">
        <w:rPr>
          <w:color w:val="000000" w:themeColor="text1"/>
          <w:u w:color="000000" w:themeColor="text1"/>
        </w:rPr>
        <w:t>, Mr. Sellers has served clients in jury trials, arbitrations, and mediations to recover millions of dollars in business</w:t>
      </w:r>
      <w:r w:rsidR="00001A0C">
        <w:rPr>
          <w:color w:val="000000" w:themeColor="text1"/>
          <w:u w:color="000000" w:themeColor="text1"/>
        </w:rPr>
        <w:noBreakHyphen/>
      </w:r>
      <w:r w:rsidR="00A878F2">
        <w:rPr>
          <w:color w:val="000000" w:themeColor="text1"/>
          <w:u w:color="000000" w:themeColor="text1"/>
        </w:rPr>
        <w:t>related damages; and</w:t>
      </w:r>
    </w:p>
    <w:p w:rsidR="00A878F2" w:rsidRDefault="00A878F2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488C" w:rsidRPr="00AB0DAC" w:rsidRDefault="001B488C" w:rsidP="001B4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Sellers is a member of </w:t>
      </w:r>
      <w:r w:rsidR="009F077F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Greenville County Bar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77F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South Carolina Bar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77F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American Bar Association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77F">
        <w:rPr>
          <w:color w:val="000000" w:themeColor="text1"/>
          <w:u w:color="000000" w:themeColor="text1"/>
        </w:rPr>
        <w:t xml:space="preserve">the Donald James Sampson Chapter of the </w:t>
      </w:r>
      <w:r w:rsidRPr="00AB0DAC">
        <w:rPr>
          <w:color w:val="000000" w:themeColor="text1"/>
          <w:u w:color="000000" w:themeColor="text1"/>
        </w:rPr>
        <w:t>National Bar Association</w:t>
      </w:r>
      <w:r w:rsidR="009F077F">
        <w:rPr>
          <w:color w:val="000000" w:themeColor="text1"/>
          <w:u w:color="000000" w:themeColor="text1"/>
        </w:rPr>
        <w:t>, the</w:t>
      </w:r>
      <w:r>
        <w:rPr>
          <w:color w:val="000000" w:themeColor="text1"/>
          <w:u w:color="000000" w:themeColor="text1"/>
        </w:rPr>
        <w:t xml:space="preserve"> </w:t>
      </w:r>
      <w:r w:rsidRPr="00AB0DAC">
        <w:rPr>
          <w:color w:val="000000" w:themeColor="text1"/>
          <w:u w:color="000000" w:themeColor="text1"/>
        </w:rPr>
        <w:t>Federal Bar Association</w:t>
      </w:r>
      <w:r w:rsidR="009F077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972EDE">
        <w:rPr>
          <w:color w:val="000000" w:themeColor="text1"/>
          <w:u w:color="000000" w:themeColor="text1"/>
        </w:rPr>
        <w:t>t</w:t>
      </w:r>
      <w:r w:rsidRPr="00AB0DAC">
        <w:rPr>
          <w:color w:val="000000" w:themeColor="text1"/>
          <w:u w:color="000000" w:themeColor="text1"/>
        </w:rPr>
        <w:t>he Defense Research Institute</w:t>
      </w:r>
      <w:r>
        <w:rPr>
          <w:color w:val="000000" w:themeColor="text1"/>
          <w:u w:color="000000" w:themeColor="text1"/>
        </w:rPr>
        <w:t>; and</w:t>
      </w:r>
    </w:p>
    <w:p w:rsidR="00D02734" w:rsidRPr="00AB0DAC" w:rsidRDefault="00D02734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2734" w:rsidRPr="00AB0DAC" w:rsidRDefault="001B488C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his myriad </w:t>
      </w:r>
      <w:r w:rsidR="00361FC5">
        <w:rPr>
          <w:color w:val="000000" w:themeColor="text1"/>
          <w:u w:color="000000" w:themeColor="text1"/>
        </w:rPr>
        <w:t xml:space="preserve">community </w:t>
      </w:r>
      <w:r>
        <w:rPr>
          <w:color w:val="000000" w:themeColor="text1"/>
          <w:u w:color="000000" w:themeColor="text1"/>
        </w:rPr>
        <w:t xml:space="preserve">activities, he serves on </w:t>
      </w:r>
      <w:r w:rsidR="00361FC5">
        <w:rPr>
          <w:color w:val="000000" w:themeColor="text1"/>
          <w:u w:color="000000" w:themeColor="text1"/>
        </w:rPr>
        <w:t xml:space="preserve">the </w:t>
      </w:r>
      <w:r w:rsidR="00D02734" w:rsidRPr="00AB0DAC">
        <w:rPr>
          <w:color w:val="000000" w:themeColor="text1"/>
          <w:u w:color="000000" w:themeColor="text1"/>
        </w:rPr>
        <w:t>American Board of Trial Advocates</w:t>
      </w:r>
      <w:r w:rsidR="00361FC5">
        <w:rPr>
          <w:color w:val="000000" w:themeColor="text1"/>
          <w:u w:color="000000" w:themeColor="text1"/>
        </w:rPr>
        <w:t xml:space="preserve">, </w:t>
      </w:r>
      <w:r w:rsidR="00D02734" w:rsidRPr="00361FC5">
        <w:rPr>
          <w:color w:val="000000" w:themeColor="text1"/>
        </w:rPr>
        <w:t>The Family Effect</w:t>
      </w:r>
      <w:r w:rsidR="00361FC5">
        <w:rPr>
          <w:color w:val="000000" w:themeColor="text1"/>
          <w:u w:color="000000" w:themeColor="text1"/>
        </w:rPr>
        <w:t xml:space="preserve"> b</w:t>
      </w:r>
      <w:r w:rsidR="00D02734" w:rsidRPr="00AB0DAC">
        <w:rPr>
          <w:color w:val="000000" w:themeColor="text1"/>
          <w:u w:color="000000" w:themeColor="text1"/>
        </w:rPr>
        <w:t xml:space="preserve">oard </w:t>
      </w:r>
      <w:r w:rsidR="00361FC5">
        <w:rPr>
          <w:color w:val="000000" w:themeColor="text1"/>
          <w:u w:color="000000" w:themeColor="text1"/>
        </w:rPr>
        <w:t xml:space="preserve">of directors of Greenville, and the </w:t>
      </w:r>
      <w:r w:rsidR="00D02734" w:rsidRPr="00361FC5">
        <w:rPr>
          <w:color w:val="000000" w:themeColor="text1"/>
        </w:rPr>
        <w:t>Artisphere</w:t>
      </w:r>
      <w:r w:rsidR="00361FC5">
        <w:rPr>
          <w:color w:val="000000" w:themeColor="text1"/>
          <w:u w:color="000000" w:themeColor="text1"/>
        </w:rPr>
        <w:t xml:space="preserve"> board; and</w:t>
      </w:r>
    </w:p>
    <w:p w:rsidR="00D02734" w:rsidRPr="00AB0DAC" w:rsidRDefault="00D02734" w:rsidP="00D027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0E2" w:rsidRDefault="00361F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with sincere appreciation for his outstanding contributions to the </w:t>
      </w:r>
      <w:r w:rsidR="00B46525">
        <w:t xml:space="preserve">South Carolina </w:t>
      </w:r>
      <w:r>
        <w:t xml:space="preserve">Judicial Merit Selection Commission, the South Carolina House of Representatives bids farewell to Don Sellers, and the members </w:t>
      </w:r>
      <w:r w:rsidR="00B46525">
        <w:t>bid him every good wish</w:t>
      </w:r>
      <w:r>
        <w:t xml:space="preserve"> in the days ahead</w:t>
      </w:r>
      <w:r w:rsidR="003C70E2">
        <w:t>.  Now, therefore,</w:t>
      </w: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D02734">
        <w:t xml:space="preserve"> the members of the South Carolina House of Representatives, by this resolution, express their deep and </w:t>
      </w:r>
      <w:r w:rsidR="00B46525">
        <w:t>sincere</w:t>
      </w:r>
      <w:r w:rsidR="00D02734">
        <w:t xml:space="preserve"> appreciation to </w:t>
      </w:r>
      <w:r w:rsidR="00B46525">
        <w:t xml:space="preserve">     </w:t>
      </w:r>
      <w:r w:rsidR="00D02734">
        <w:t>H. Donald Sellers</w:t>
      </w:r>
      <w:r w:rsidR="00B46525">
        <w:t xml:space="preserve"> </w:t>
      </w:r>
      <w:r w:rsidR="0093359E">
        <w:t xml:space="preserve">of Greenville County </w:t>
      </w:r>
      <w:r w:rsidR="00D02734">
        <w:t xml:space="preserve">for his years of devoted service as a member of the </w:t>
      </w:r>
      <w:r w:rsidR="009A5CFA">
        <w:t xml:space="preserve">South Carolina Judicial </w:t>
      </w:r>
      <w:r w:rsidR="003845A3">
        <w:t xml:space="preserve">Merit </w:t>
      </w:r>
      <w:r w:rsidR="009A5CFA">
        <w:t>Selection Commission</w:t>
      </w:r>
      <w:r w:rsidR="003845A3">
        <w:t xml:space="preserve"> and wish him success and fulfillment in all his future endeavors.</w:t>
      </w: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0E2" w:rsidRDefault="003C7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D02734">
        <w:t xml:space="preserve"> H. Donald </w:t>
      </w:r>
      <w:r w:rsidR="00B46525">
        <w:t>Sellers</w:t>
      </w:r>
      <w:r w:rsidR="00D02734">
        <w:t>.</w:t>
      </w:r>
    </w:p>
    <w:p w:rsidR="002A72A9" w:rsidRDefault="00001A0C" w:rsidP="00237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4B5C" w:rsidRDefault="00F94B5C" w:rsidP="00F94B5C">
      <w:pPr>
        <w:suppressAutoHyphens/>
      </w:pPr>
    </w:p>
    <w:sectPr w:rsidR="00F94B5C" w:rsidSect="00F94B5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77F" w:rsidRDefault="009F077F" w:rsidP="009F0C77">
      <w:r>
        <w:separator/>
      </w:r>
    </w:p>
  </w:endnote>
  <w:endnote w:type="continuationSeparator" w:id="0">
    <w:p w:rsidR="009F077F" w:rsidRDefault="009F077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2C753F-D54F-4666-937B-634838E8F737}"/>
    <w:embedBold r:id="rId2" w:fontKey="{4233A596-8DE7-4361-9236-CC4ADECCA3BA}"/>
    <w:embedItalic r:id="rId3" w:fontKey="{ED04CD9A-7D40-4E0B-9FEC-8C8076AF9E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682529A-E4A6-4B39-A6B3-D750604995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C802E85A-C619-4305-A8AF-8F2331935E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764AC29-1EA4-46A4-A171-F43D7EBA02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9B7" w:rsidRPr="00F94B5C" w:rsidRDefault="00F94B5C" w:rsidP="00F94B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77F" w:rsidRDefault="009F077F" w:rsidP="009F0C77">
      <w:r>
        <w:separator/>
      </w:r>
    </w:p>
  </w:footnote>
  <w:footnote w:type="continuationSeparator" w:id="0">
    <w:p w:rsidR="009F077F" w:rsidRDefault="009F077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55AB15"/>
    <w:docVar w:name="CoverBillType" w:val="r"/>
    <w:docVar w:name="docpath" w:val="L:\Council\bills\GM\24155AB15.DOCX"/>
    <w:docVar w:name="dvBillNumber" w:val="33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70E2"/>
    <w:rsid w:val="00001A0C"/>
    <w:rsid w:val="00011869"/>
    <w:rsid w:val="00015CD6"/>
    <w:rsid w:val="000229CF"/>
    <w:rsid w:val="000E1785"/>
    <w:rsid w:val="000F40FA"/>
    <w:rsid w:val="0010776B"/>
    <w:rsid w:val="00133E66"/>
    <w:rsid w:val="001435A3"/>
    <w:rsid w:val="00146ED3"/>
    <w:rsid w:val="00151044"/>
    <w:rsid w:val="001B488C"/>
    <w:rsid w:val="001D08F2"/>
    <w:rsid w:val="001D525B"/>
    <w:rsid w:val="001D7F4F"/>
    <w:rsid w:val="002321B6"/>
    <w:rsid w:val="00237231"/>
    <w:rsid w:val="00250967"/>
    <w:rsid w:val="002543C8"/>
    <w:rsid w:val="0025541D"/>
    <w:rsid w:val="00284AAE"/>
    <w:rsid w:val="002A72A9"/>
    <w:rsid w:val="002E5912"/>
    <w:rsid w:val="00301B21"/>
    <w:rsid w:val="00325348"/>
    <w:rsid w:val="0032732C"/>
    <w:rsid w:val="00336AD0"/>
    <w:rsid w:val="00361FC5"/>
    <w:rsid w:val="0037079A"/>
    <w:rsid w:val="003845A3"/>
    <w:rsid w:val="00386A89"/>
    <w:rsid w:val="003A1B03"/>
    <w:rsid w:val="003C4DAB"/>
    <w:rsid w:val="003C70E2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5B97"/>
    <w:rsid w:val="00605102"/>
    <w:rsid w:val="006215AA"/>
    <w:rsid w:val="006913C9"/>
    <w:rsid w:val="0069470D"/>
    <w:rsid w:val="006D6746"/>
    <w:rsid w:val="00734F00"/>
    <w:rsid w:val="007A70AE"/>
    <w:rsid w:val="008362E8"/>
    <w:rsid w:val="008859B7"/>
    <w:rsid w:val="008A1768"/>
    <w:rsid w:val="008F0F33"/>
    <w:rsid w:val="008F4429"/>
    <w:rsid w:val="0092400C"/>
    <w:rsid w:val="0093359E"/>
    <w:rsid w:val="0094021A"/>
    <w:rsid w:val="00972EDE"/>
    <w:rsid w:val="009A5CFA"/>
    <w:rsid w:val="009B44AF"/>
    <w:rsid w:val="009C6A0B"/>
    <w:rsid w:val="009F077F"/>
    <w:rsid w:val="009F0C77"/>
    <w:rsid w:val="009F4DD1"/>
    <w:rsid w:val="00A41684"/>
    <w:rsid w:val="00A470BD"/>
    <w:rsid w:val="00A64E80"/>
    <w:rsid w:val="00A72BCD"/>
    <w:rsid w:val="00A741D9"/>
    <w:rsid w:val="00A833AB"/>
    <w:rsid w:val="00A878F2"/>
    <w:rsid w:val="00A9741D"/>
    <w:rsid w:val="00AD4B17"/>
    <w:rsid w:val="00B412D4"/>
    <w:rsid w:val="00B46525"/>
    <w:rsid w:val="00BE3C22"/>
    <w:rsid w:val="00C0345E"/>
    <w:rsid w:val="00C3483A"/>
    <w:rsid w:val="00C74E9D"/>
    <w:rsid w:val="00C82FD3"/>
    <w:rsid w:val="00C92819"/>
    <w:rsid w:val="00CC6B7B"/>
    <w:rsid w:val="00CD2089"/>
    <w:rsid w:val="00CE36A3"/>
    <w:rsid w:val="00D02734"/>
    <w:rsid w:val="00D73A67"/>
    <w:rsid w:val="00D970A9"/>
    <w:rsid w:val="00DD7338"/>
    <w:rsid w:val="00DF3845"/>
    <w:rsid w:val="00E41911"/>
    <w:rsid w:val="00E92EEF"/>
    <w:rsid w:val="00EB61E6"/>
    <w:rsid w:val="00EF2368"/>
    <w:rsid w:val="00F24442"/>
    <w:rsid w:val="00F50AE3"/>
    <w:rsid w:val="00F67CF1"/>
    <w:rsid w:val="00F840F0"/>
    <w:rsid w:val="00F94B5C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DA04E-BB8A-4678-92FC-6FECACBF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ED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ED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753C-30B2-4AE4-AE70-F43034957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92D5C18F.dotm</Template>
  <TotalTime>0</TotalTime>
  <Pages>2</Pages>
  <Words>440</Words>
  <Characters>2372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3382 Text of Previous Version (Jan. 22, 2015) - South Carolina Legislature Online</dc:title>
  <dc:creator>%USERNAME%</dc:creator>
  <cp:lastModifiedBy>N Cumfer</cp:lastModifiedBy>
  <cp:revision>2</cp:revision>
  <cp:lastPrinted>2015-01-13T14:26:00Z</cp:lastPrinted>
  <dcterms:created xsi:type="dcterms:W3CDTF">2015-01-22T15:48:00Z</dcterms:created>
  <dcterms:modified xsi:type="dcterms:W3CDTF">2015-01-22T15:48:00Z</dcterms:modified>
</cp:coreProperties>
</file>