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047" w:rsidRDefault="002460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45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2F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DICKERSON CHILDREN</w:t>
      </w:r>
      <w:r w:rsidR="00640CF7" w:rsidRPr="00640CF7">
        <w:t>’</w:t>
      </w:r>
      <w:r>
        <w:t>S ADVOCACY CENTER, UPON THE OCCASION OF ITS TWENTIETH ANNIVERSARY, TO EXPRESS PROFOUND APPRECIATION FOR THE SIGNIFICANT SERVICE</w:t>
      </w:r>
      <w:r w:rsidR="007E353C">
        <w:t>S</w:t>
      </w:r>
      <w:r>
        <w:t xml:space="preserve"> OFFERED TO THE MOST VULNERABLE CITIZENS IN OUR COMMUNITIES BY </w:t>
      </w:r>
      <w:r w:rsidR="007E353C">
        <w:t>ITS</w:t>
      </w:r>
      <w:r>
        <w:t xml:space="preserve"> DEDICATED STAFF AND VOLUNTEERS, AND TO WISH THEM </w:t>
      </w:r>
      <w:r w:rsidR="007E353C">
        <w:t xml:space="preserve">CONTINUED </w:t>
      </w:r>
      <w:r>
        <w:t>SUCCESS AND FULFILLMENT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57D6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71B2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7E353C">
        <w:rPr>
          <w:color w:val="000000" w:themeColor="text1"/>
          <w:u w:color="000000" w:themeColor="text1"/>
        </w:rPr>
        <w:t>are</w:t>
      </w:r>
      <w:r w:rsidR="000B71B2">
        <w:rPr>
          <w:color w:val="000000" w:themeColor="text1"/>
          <w:u w:color="000000" w:themeColor="text1"/>
        </w:rPr>
        <w:t xml:space="preserve"> pleased to learn that the</w:t>
      </w:r>
      <w:r w:rsidR="006476D7" w:rsidRPr="00F7069B">
        <w:rPr>
          <w:color w:val="000000" w:themeColor="text1"/>
          <w:u w:color="000000" w:themeColor="text1"/>
        </w:rPr>
        <w:t xml:space="preserve"> Dickerson 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6476D7" w:rsidRPr="00F7069B">
        <w:rPr>
          <w:color w:val="000000" w:themeColor="text1"/>
          <w:u w:color="000000" w:themeColor="text1"/>
        </w:rPr>
        <w:t xml:space="preserve">s Advocacy Center </w:t>
      </w:r>
      <w:r w:rsidR="000B71B2">
        <w:rPr>
          <w:color w:val="000000" w:themeColor="text1"/>
          <w:u w:color="000000" w:themeColor="text1"/>
        </w:rPr>
        <w:t xml:space="preserve">(DCAC) </w:t>
      </w:r>
      <w:r w:rsidR="006476D7" w:rsidRPr="00F7069B">
        <w:rPr>
          <w:color w:val="000000" w:themeColor="text1"/>
          <w:u w:color="000000" w:themeColor="text1"/>
        </w:rPr>
        <w:t xml:space="preserve">will celebrate its </w:t>
      </w:r>
      <w:r w:rsidR="000B71B2">
        <w:rPr>
          <w:color w:val="000000" w:themeColor="text1"/>
          <w:u w:color="000000" w:themeColor="text1"/>
        </w:rPr>
        <w:t>twentieth</w:t>
      </w:r>
      <w:r w:rsidR="006476D7" w:rsidRPr="00F7069B">
        <w:rPr>
          <w:color w:val="000000" w:themeColor="text1"/>
          <w:u w:color="000000" w:themeColor="text1"/>
        </w:rPr>
        <w:t xml:space="preserve"> anniversary</w:t>
      </w:r>
      <w:r w:rsidR="000B71B2">
        <w:rPr>
          <w:color w:val="000000" w:themeColor="text1"/>
          <w:u w:color="000000" w:themeColor="text1"/>
        </w:rPr>
        <w:t xml:space="preserve"> with </w:t>
      </w:r>
      <w:r w:rsidR="007E353C">
        <w:rPr>
          <w:color w:val="000000" w:themeColor="text1"/>
          <w:u w:color="000000" w:themeColor="text1"/>
        </w:rPr>
        <w:t>the</w:t>
      </w:r>
      <w:r w:rsidR="006476D7" w:rsidRPr="00F7069B">
        <w:rPr>
          <w:color w:val="000000" w:themeColor="text1"/>
          <w:u w:color="000000" w:themeColor="text1"/>
        </w:rPr>
        <w:t xml:space="preserve"> </w:t>
      </w:r>
      <w:r w:rsidR="0068504F" w:rsidRPr="00F7069B">
        <w:rPr>
          <w:color w:val="000000" w:themeColor="text1"/>
          <w:u w:color="000000" w:themeColor="text1"/>
        </w:rPr>
        <w:t>Sixteenth Annual Benefit</w:t>
      </w:r>
      <w:r w:rsidR="007E353C">
        <w:rPr>
          <w:color w:val="000000" w:themeColor="text1"/>
          <w:u w:color="000000" w:themeColor="text1"/>
        </w:rPr>
        <w:t>, a</w:t>
      </w:r>
      <w:r w:rsidR="0068504F">
        <w:rPr>
          <w:color w:val="000000" w:themeColor="text1"/>
          <w:u w:color="000000" w:themeColor="text1"/>
        </w:rPr>
        <w:t xml:space="preserve"> </w:t>
      </w:r>
      <w:r w:rsidR="0068504F" w:rsidRPr="00F7069B">
        <w:rPr>
          <w:color w:val="000000" w:themeColor="text1"/>
          <w:u w:color="000000" w:themeColor="text1"/>
        </w:rPr>
        <w:t>Mardi Gras Gala</w:t>
      </w:r>
      <w:r w:rsidR="007E353C">
        <w:rPr>
          <w:color w:val="000000" w:themeColor="text1"/>
          <w:u w:color="000000" w:themeColor="text1"/>
        </w:rPr>
        <w:t>,</w:t>
      </w:r>
      <w:r w:rsidR="0068504F" w:rsidRPr="00F7069B">
        <w:rPr>
          <w:color w:val="000000" w:themeColor="text1"/>
          <w:u w:color="000000" w:themeColor="text1"/>
        </w:rPr>
        <w:t xml:space="preserve"> to be held at the DoubleTree by Hilton</w:t>
      </w:r>
      <w:r w:rsidR="000B71B2">
        <w:rPr>
          <w:color w:val="000000" w:themeColor="text1"/>
          <w:u w:color="000000" w:themeColor="text1"/>
        </w:rPr>
        <w:t xml:space="preserve"> in </w:t>
      </w:r>
      <w:r w:rsidR="0068504F" w:rsidRPr="00F7069B">
        <w:rPr>
          <w:color w:val="000000" w:themeColor="text1"/>
          <w:u w:color="000000" w:themeColor="text1"/>
        </w:rPr>
        <w:t>Columbia</w:t>
      </w:r>
      <w:r w:rsidR="000B71B2">
        <w:rPr>
          <w:color w:val="000000" w:themeColor="text1"/>
          <w:u w:color="000000" w:themeColor="text1"/>
        </w:rPr>
        <w:t xml:space="preserve"> </w:t>
      </w:r>
      <w:r w:rsidR="000B71B2" w:rsidRPr="00F7069B">
        <w:rPr>
          <w:color w:val="000000" w:themeColor="text1"/>
          <w:u w:color="000000" w:themeColor="text1"/>
        </w:rPr>
        <w:t>on February 14, 2015</w:t>
      </w:r>
      <w:r w:rsidR="000B71B2">
        <w:rPr>
          <w:color w:val="000000" w:themeColor="text1"/>
          <w:u w:color="000000" w:themeColor="text1"/>
        </w:rPr>
        <w:t>; and</w:t>
      </w:r>
    </w:p>
    <w:p w:rsidR="008E2F3D" w:rsidRDefault="008E2F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F3D" w:rsidRDefault="008E2F3D" w:rsidP="008E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in the e</w:t>
      </w:r>
      <w:r w:rsidR="007E353C">
        <w:rPr>
          <w:color w:val="000000" w:themeColor="text1"/>
          <w:u w:color="000000" w:themeColor="text1"/>
        </w:rPr>
        <w:t>arly 1990</w:t>
      </w:r>
      <w:r w:rsidR="008757D6" w:rsidRPr="00F7069B">
        <w:rPr>
          <w:color w:val="000000" w:themeColor="text1"/>
          <w:u w:color="000000" w:themeColor="text1"/>
        </w:rPr>
        <w:t xml:space="preserve">s, </w:t>
      </w:r>
      <w:r w:rsidRPr="00F7069B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in the Midlands </w:t>
      </w:r>
      <w:r w:rsidRPr="00F7069B">
        <w:rPr>
          <w:color w:val="000000" w:themeColor="text1"/>
          <w:u w:color="000000" w:themeColor="text1"/>
        </w:rPr>
        <w:t xml:space="preserve">already traumatized </w:t>
      </w:r>
      <w:r>
        <w:rPr>
          <w:color w:val="000000" w:themeColor="text1"/>
          <w:u w:color="000000" w:themeColor="text1"/>
        </w:rPr>
        <w:t xml:space="preserve">by </w:t>
      </w:r>
      <w:r w:rsidRPr="00F7069B">
        <w:rPr>
          <w:color w:val="000000" w:themeColor="text1"/>
          <w:u w:color="000000" w:themeColor="text1"/>
        </w:rPr>
        <w:t xml:space="preserve">physical and sexual abuse had to be </w:t>
      </w:r>
      <w:r w:rsidR="007E353C">
        <w:rPr>
          <w:color w:val="000000" w:themeColor="text1"/>
          <w:u w:color="000000" w:themeColor="text1"/>
        </w:rPr>
        <w:t xml:space="preserve">often </w:t>
      </w:r>
      <w:r w:rsidRPr="00F7069B">
        <w:rPr>
          <w:color w:val="000000" w:themeColor="text1"/>
          <w:u w:color="000000" w:themeColor="text1"/>
        </w:rPr>
        <w:t xml:space="preserve">transported to facilities in the lower and upper parts of the </w:t>
      </w:r>
      <w:r>
        <w:rPr>
          <w:color w:val="000000" w:themeColor="text1"/>
          <w:u w:color="000000" w:themeColor="text1"/>
        </w:rPr>
        <w:t>S</w:t>
      </w:r>
      <w:r w:rsidRPr="00F7069B">
        <w:rPr>
          <w:color w:val="000000" w:themeColor="text1"/>
          <w:u w:color="000000" w:themeColor="text1"/>
        </w:rPr>
        <w:t>tate to have forensic medical examinations, forensic interviews</w:t>
      </w:r>
      <w:r>
        <w:rPr>
          <w:color w:val="000000" w:themeColor="text1"/>
          <w:u w:color="000000" w:themeColor="text1"/>
        </w:rPr>
        <w:t>,</w:t>
      </w:r>
      <w:r w:rsidRPr="00F7069B">
        <w:rPr>
          <w:color w:val="000000" w:themeColor="text1"/>
          <w:u w:color="000000" w:themeColor="text1"/>
        </w:rPr>
        <w:t xml:space="preserve"> and therapy</w:t>
      </w:r>
      <w:r>
        <w:rPr>
          <w:color w:val="000000" w:themeColor="text1"/>
          <w:u w:color="000000" w:themeColor="text1"/>
        </w:rPr>
        <w:t>; and</w:t>
      </w:r>
    </w:p>
    <w:p w:rsidR="008E2F3D" w:rsidRDefault="008E2F3D" w:rsidP="008E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757D6" w:rsidRPr="00F7069B" w:rsidRDefault="008E2F3D" w:rsidP="008E2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F7069B">
        <w:rPr>
          <w:color w:val="000000" w:themeColor="text1"/>
          <w:u w:color="000000" w:themeColor="text1"/>
        </w:rPr>
        <w:t>task force of representatives from Lexington Medical Center, Lexington County Sheriff</w:t>
      </w:r>
      <w:r w:rsidR="00640CF7" w:rsidRPr="00640CF7">
        <w:rPr>
          <w:color w:val="000000" w:themeColor="text1"/>
          <w:u w:color="000000" w:themeColor="text1"/>
        </w:rPr>
        <w:t>’</w:t>
      </w:r>
      <w:r w:rsidRPr="00F7069B">
        <w:rPr>
          <w:color w:val="000000" w:themeColor="text1"/>
          <w:u w:color="000000" w:themeColor="text1"/>
        </w:rPr>
        <w:t>s Department, the Department of Mental Health</w:t>
      </w:r>
      <w:r w:rsidR="006476D7">
        <w:rPr>
          <w:color w:val="000000" w:themeColor="text1"/>
          <w:u w:color="000000" w:themeColor="text1"/>
        </w:rPr>
        <w:t>,</w:t>
      </w:r>
      <w:r w:rsidRPr="00F7069B">
        <w:rPr>
          <w:color w:val="000000" w:themeColor="text1"/>
          <w:u w:color="000000" w:themeColor="text1"/>
        </w:rPr>
        <w:t xml:space="preserve"> and </w:t>
      </w:r>
      <w:r w:rsidR="006476D7">
        <w:rPr>
          <w:color w:val="000000" w:themeColor="text1"/>
          <w:u w:color="000000" w:themeColor="text1"/>
        </w:rPr>
        <w:t xml:space="preserve">other </w:t>
      </w:r>
      <w:r w:rsidR="000B71B2">
        <w:rPr>
          <w:color w:val="000000" w:themeColor="text1"/>
          <w:u w:color="000000" w:themeColor="text1"/>
        </w:rPr>
        <w:t>local</w:t>
      </w:r>
      <w:r w:rsidR="006476D7">
        <w:rPr>
          <w:color w:val="000000" w:themeColor="text1"/>
          <w:u w:color="000000" w:themeColor="text1"/>
        </w:rPr>
        <w:t xml:space="preserve"> partners</w:t>
      </w:r>
      <w:r w:rsidRPr="00F7069B">
        <w:rPr>
          <w:color w:val="000000" w:themeColor="text1"/>
          <w:u w:color="000000" w:themeColor="text1"/>
        </w:rPr>
        <w:t xml:space="preserve"> began exploring</w:t>
      </w:r>
      <w:r>
        <w:rPr>
          <w:color w:val="000000" w:themeColor="text1"/>
          <w:u w:color="000000" w:themeColor="text1"/>
        </w:rPr>
        <w:t xml:space="preserve"> the possibility of </w:t>
      </w:r>
      <w:r w:rsidR="008757D6" w:rsidRPr="00F7069B">
        <w:rPr>
          <w:color w:val="000000" w:themeColor="text1"/>
          <w:u w:color="000000" w:themeColor="text1"/>
        </w:rPr>
        <w:t xml:space="preserve">a location in </w:t>
      </w:r>
      <w:r w:rsidR="000B71B2">
        <w:rPr>
          <w:color w:val="000000" w:themeColor="text1"/>
          <w:u w:color="000000" w:themeColor="text1"/>
        </w:rPr>
        <w:t>the c</w:t>
      </w:r>
      <w:r w:rsidR="008757D6" w:rsidRPr="00F7069B">
        <w:rPr>
          <w:color w:val="000000" w:themeColor="text1"/>
          <w:u w:color="000000" w:themeColor="text1"/>
        </w:rPr>
        <w:t xml:space="preserve">ounty to provide </w:t>
      </w:r>
      <w:r>
        <w:rPr>
          <w:color w:val="000000" w:themeColor="text1"/>
          <w:u w:color="000000" w:themeColor="text1"/>
        </w:rPr>
        <w:t xml:space="preserve">these </w:t>
      </w:r>
      <w:r w:rsidR="006476D7">
        <w:rPr>
          <w:color w:val="000000" w:themeColor="text1"/>
          <w:u w:color="000000" w:themeColor="text1"/>
        </w:rPr>
        <w:t>services; and</w:t>
      </w:r>
      <w:r w:rsidR="008757D6" w:rsidRPr="00F7069B">
        <w:rPr>
          <w:color w:val="000000" w:themeColor="text1"/>
          <w:u w:color="000000" w:themeColor="text1"/>
        </w:rPr>
        <w:t xml:space="preserve">     </w:t>
      </w:r>
    </w:p>
    <w:p w:rsidR="008757D6" w:rsidRPr="00F7069B" w:rsidRDefault="008757D6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6D7" w:rsidRDefault="006476D7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69B">
        <w:rPr>
          <w:color w:val="000000" w:themeColor="text1"/>
          <w:u w:color="000000" w:themeColor="text1"/>
        </w:rPr>
        <w:t>in 1995, long</w:t>
      </w:r>
      <w:r w:rsidR="00640CF7">
        <w:rPr>
          <w:color w:val="000000" w:themeColor="text1"/>
          <w:u w:color="000000" w:themeColor="text1"/>
        </w:rPr>
        <w:noBreakHyphen/>
      </w:r>
      <w:r w:rsidRPr="00F7069B">
        <w:rPr>
          <w:color w:val="000000" w:themeColor="text1"/>
          <w:u w:color="000000" w:themeColor="text1"/>
        </w:rPr>
        <w:t xml:space="preserve">time Lexington resident and philanthropist </w:t>
      </w:r>
      <w:r w:rsidR="008757D6" w:rsidRPr="00F7069B">
        <w:rPr>
          <w:color w:val="000000" w:themeColor="text1"/>
          <w:u w:color="000000" w:themeColor="text1"/>
        </w:rPr>
        <w:t>Nettie Dickerson</w:t>
      </w:r>
      <w:r>
        <w:rPr>
          <w:color w:val="000000" w:themeColor="text1"/>
          <w:u w:color="000000" w:themeColor="text1"/>
        </w:rPr>
        <w:t xml:space="preserve"> was persuaded</w:t>
      </w:r>
      <w:r w:rsidR="008757D6" w:rsidRPr="00F7069B">
        <w:rPr>
          <w:color w:val="000000" w:themeColor="text1"/>
          <w:u w:color="000000" w:themeColor="text1"/>
        </w:rPr>
        <w:t xml:space="preserve"> by the task force </w:t>
      </w:r>
      <w:r>
        <w:rPr>
          <w:color w:val="000000" w:themeColor="text1"/>
          <w:u w:color="000000" w:themeColor="text1"/>
        </w:rPr>
        <w:t>to donate</w:t>
      </w:r>
      <w:r w:rsidR="008757D6" w:rsidRPr="00F7069B">
        <w:rPr>
          <w:color w:val="000000" w:themeColor="text1"/>
          <w:u w:color="000000" w:themeColor="text1"/>
        </w:rPr>
        <w:t xml:space="preserve"> her former home fo</w:t>
      </w:r>
      <w:r>
        <w:rPr>
          <w:color w:val="000000" w:themeColor="text1"/>
          <w:u w:color="000000" w:themeColor="text1"/>
        </w:rPr>
        <w:t>r a children</w:t>
      </w:r>
      <w:r w:rsidR="00640CF7" w:rsidRPr="00640C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advocacy center, </w:t>
      </w:r>
      <w:r w:rsidR="008757D6" w:rsidRPr="00F7069B">
        <w:rPr>
          <w:color w:val="000000" w:themeColor="text1"/>
          <w:u w:color="000000" w:themeColor="text1"/>
        </w:rPr>
        <w:t>and the Lexington 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8757D6" w:rsidRPr="00F7069B">
        <w:rPr>
          <w:color w:val="000000" w:themeColor="text1"/>
          <w:u w:color="000000" w:themeColor="text1"/>
        </w:rPr>
        <w:t>s Center was established</w:t>
      </w:r>
      <w:r>
        <w:rPr>
          <w:color w:val="000000" w:themeColor="text1"/>
          <w:u w:color="000000" w:themeColor="text1"/>
        </w:rPr>
        <w:t>, later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</w:t>
      </w:r>
      <w:r w:rsidR="008757D6" w:rsidRPr="00F7069B">
        <w:rPr>
          <w:color w:val="000000" w:themeColor="text1"/>
          <w:u w:color="000000" w:themeColor="text1"/>
        </w:rPr>
        <w:t>named th</w:t>
      </w:r>
      <w:r>
        <w:rPr>
          <w:color w:val="000000" w:themeColor="text1"/>
          <w:u w:color="000000" w:themeColor="text1"/>
        </w:rPr>
        <w:t>e Dickerson Center for Children; and</w:t>
      </w:r>
    </w:p>
    <w:p w:rsidR="006476D7" w:rsidRDefault="006476D7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7D6" w:rsidRPr="00F7069B" w:rsidRDefault="006476D7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8757D6" w:rsidRPr="00F7069B">
        <w:rPr>
          <w:color w:val="000000" w:themeColor="text1"/>
          <w:u w:color="000000" w:themeColor="text1"/>
        </w:rPr>
        <w:t xml:space="preserve">he children who </w:t>
      </w:r>
      <w:r>
        <w:rPr>
          <w:color w:val="000000" w:themeColor="text1"/>
          <w:u w:color="000000" w:themeColor="text1"/>
        </w:rPr>
        <w:t>enter</w:t>
      </w:r>
      <w:r w:rsidR="008757D6" w:rsidRPr="00F7069B">
        <w:rPr>
          <w:color w:val="000000" w:themeColor="text1"/>
          <w:u w:color="000000" w:themeColor="text1"/>
        </w:rPr>
        <w:t xml:space="preserve"> th</w:t>
      </w:r>
      <w:r w:rsidR="0068504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doors</w:t>
      </w:r>
      <w:r w:rsidR="0068504F">
        <w:rPr>
          <w:color w:val="000000" w:themeColor="text1"/>
          <w:u w:color="000000" w:themeColor="text1"/>
        </w:rPr>
        <w:t xml:space="preserve"> of the now Dickerson </w:t>
      </w:r>
      <w:r w:rsidR="0068504F" w:rsidRPr="00F7069B">
        <w:rPr>
          <w:color w:val="000000" w:themeColor="text1"/>
          <w:u w:color="000000" w:themeColor="text1"/>
        </w:rPr>
        <w:t>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68504F" w:rsidRPr="00F7069B">
        <w:rPr>
          <w:color w:val="000000" w:themeColor="text1"/>
          <w:u w:color="000000" w:themeColor="text1"/>
        </w:rPr>
        <w:t xml:space="preserve">s </w:t>
      </w:r>
      <w:r w:rsidR="0068504F">
        <w:rPr>
          <w:color w:val="000000" w:themeColor="text1"/>
          <w:u w:color="000000" w:themeColor="text1"/>
        </w:rPr>
        <w:t xml:space="preserve">Advocacy </w:t>
      </w:r>
      <w:r w:rsidR="0068504F" w:rsidRPr="00F7069B">
        <w:rPr>
          <w:color w:val="000000" w:themeColor="text1"/>
          <w:u w:color="000000" w:themeColor="text1"/>
        </w:rPr>
        <w:t>Center</w:t>
      </w:r>
      <w:r w:rsidR="0068504F">
        <w:rPr>
          <w:color w:val="000000" w:themeColor="text1"/>
          <w:u w:color="000000" w:themeColor="text1"/>
        </w:rPr>
        <w:t xml:space="preserve"> </w:t>
      </w:r>
      <w:r w:rsidR="00640CF7" w:rsidRPr="00F7069B">
        <w:rPr>
          <w:color w:val="000000" w:themeColor="text1"/>
          <w:u w:color="000000" w:themeColor="text1"/>
        </w:rPr>
        <w:t>have been drug</w:t>
      </w:r>
      <w:r w:rsidR="00640CF7">
        <w:rPr>
          <w:color w:val="000000" w:themeColor="text1"/>
          <w:u w:color="000000" w:themeColor="text1"/>
        </w:rPr>
        <w:noBreakHyphen/>
      </w:r>
      <w:r w:rsidR="00640CF7" w:rsidRPr="00F7069B">
        <w:rPr>
          <w:color w:val="000000" w:themeColor="text1"/>
          <w:u w:color="000000" w:themeColor="text1"/>
        </w:rPr>
        <w:t>endangered</w:t>
      </w:r>
      <w:r w:rsidR="00640CF7">
        <w:rPr>
          <w:color w:val="000000" w:themeColor="text1"/>
          <w:u w:color="000000" w:themeColor="text1"/>
        </w:rPr>
        <w:t>,</w:t>
      </w:r>
      <w:r w:rsidR="0068504F">
        <w:rPr>
          <w:color w:val="000000" w:themeColor="text1"/>
          <w:u w:color="000000" w:themeColor="text1"/>
        </w:rPr>
        <w:t xml:space="preserve"> witnessed violence,</w:t>
      </w:r>
      <w:r w:rsidR="008757D6" w:rsidRPr="00F7069B">
        <w:rPr>
          <w:color w:val="000000" w:themeColor="text1"/>
          <w:u w:color="000000" w:themeColor="text1"/>
        </w:rPr>
        <w:t xml:space="preserve"> suf</w:t>
      </w:r>
      <w:r>
        <w:rPr>
          <w:color w:val="000000" w:themeColor="text1"/>
          <w:u w:color="000000" w:themeColor="text1"/>
        </w:rPr>
        <w:t>fered physical and sexual abuse</w:t>
      </w:r>
      <w:r w:rsidR="0068504F">
        <w:rPr>
          <w:color w:val="000000" w:themeColor="text1"/>
          <w:u w:color="000000" w:themeColor="text1"/>
        </w:rPr>
        <w:t>,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 w:rsidR="0068504F">
        <w:rPr>
          <w:color w:val="000000" w:themeColor="text1"/>
          <w:u w:color="000000" w:themeColor="text1"/>
        </w:rPr>
        <w:t xml:space="preserve">and </w:t>
      </w:r>
      <w:r w:rsidR="00640CF7">
        <w:rPr>
          <w:color w:val="000000" w:themeColor="text1"/>
          <w:u w:color="000000" w:themeColor="text1"/>
        </w:rPr>
        <w:t xml:space="preserve">been </w:t>
      </w:r>
      <w:r w:rsidRPr="00F7069B">
        <w:rPr>
          <w:color w:val="000000" w:themeColor="text1"/>
          <w:u w:color="000000" w:themeColor="text1"/>
        </w:rPr>
        <w:t>neglected</w:t>
      </w:r>
      <w:r w:rsidR="008757D6" w:rsidRPr="00F7069B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they </w:t>
      </w:r>
      <w:r w:rsidR="008757D6" w:rsidRPr="00F7069B">
        <w:rPr>
          <w:color w:val="000000" w:themeColor="text1"/>
          <w:u w:color="000000" w:themeColor="text1"/>
        </w:rPr>
        <w:t>find comfort in the child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friendly se</w:t>
      </w:r>
      <w:r>
        <w:rPr>
          <w:color w:val="000000" w:themeColor="text1"/>
          <w:u w:color="000000" w:themeColor="text1"/>
        </w:rPr>
        <w:t>tting; and</w:t>
      </w:r>
    </w:p>
    <w:p w:rsidR="008757D6" w:rsidRPr="00F7069B" w:rsidRDefault="008757D6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04F" w:rsidRDefault="006476D7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</w:t>
      </w:r>
      <w:r w:rsidRPr="00F7069B">
        <w:rPr>
          <w:color w:val="000000" w:themeColor="text1"/>
          <w:u w:color="000000" w:themeColor="text1"/>
        </w:rPr>
        <w:t xml:space="preserve"> the years</w:t>
      </w:r>
      <w:r>
        <w:rPr>
          <w:color w:val="000000" w:themeColor="text1"/>
          <w:u w:color="000000" w:themeColor="text1"/>
        </w:rPr>
        <w:t>,</w:t>
      </w:r>
      <w:r w:rsidRPr="00F7069B">
        <w:rPr>
          <w:color w:val="000000" w:themeColor="text1"/>
          <w:u w:color="000000" w:themeColor="text1"/>
        </w:rPr>
        <w:t xml:space="preserve"> </w:t>
      </w:r>
      <w:r w:rsidR="008757D6" w:rsidRPr="00F7069B">
        <w:rPr>
          <w:color w:val="000000" w:themeColor="text1"/>
          <w:u w:color="000000" w:themeColor="text1"/>
        </w:rPr>
        <w:t>DCAC</w:t>
      </w:r>
      <w:r>
        <w:rPr>
          <w:color w:val="000000" w:themeColor="text1"/>
          <w:u w:color="000000" w:themeColor="text1"/>
        </w:rPr>
        <w:t xml:space="preserve"> </w:t>
      </w:r>
      <w:r w:rsidR="008757D6" w:rsidRPr="00F7069B">
        <w:rPr>
          <w:color w:val="000000" w:themeColor="text1"/>
          <w:u w:color="000000" w:themeColor="text1"/>
        </w:rPr>
        <w:t xml:space="preserve">has grown </w:t>
      </w:r>
      <w:r>
        <w:rPr>
          <w:color w:val="000000" w:themeColor="text1"/>
          <w:u w:color="000000" w:themeColor="text1"/>
        </w:rPr>
        <w:t>through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loving support of local women</w:t>
      </w:r>
      <w:r w:rsidR="008757D6" w:rsidRPr="00F7069B">
        <w:rPr>
          <w:color w:val="000000" w:themeColor="text1"/>
          <w:u w:color="000000" w:themeColor="text1"/>
        </w:rPr>
        <w:t xml:space="preserve"> known as the Center</w:t>
      </w:r>
      <w:r w:rsidR="00640CF7" w:rsidRPr="00640CF7">
        <w:rPr>
          <w:color w:val="000000" w:themeColor="text1"/>
          <w:u w:color="000000" w:themeColor="text1"/>
        </w:rPr>
        <w:t>’</w:t>
      </w:r>
      <w:r w:rsidR="008757D6" w:rsidRPr="00F7069B">
        <w:rPr>
          <w:color w:val="000000" w:themeColor="text1"/>
          <w:u w:color="000000" w:themeColor="text1"/>
        </w:rPr>
        <w:t xml:space="preserve">s Fun(d)raisers, founded by Mollie DuPriest Taylor over fifteen years ago. </w:t>
      </w:r>
      <w:r w:rsidR="0074626B">
        <w:rPr>
          <w:color w:val="000000" w:themeColor="text1"/>
          <w:u w:color="000000" w:themeColor="text1"/>
        </w:rPr>
        <w:t>Events,</w:t>
      </w:r>
      <w:r>
        <w:rPr>
          <w:color w:val="000000" w:themeColor="text1"/>
          <w:u w:color="000000" w:themeColor="text1"/>
        </w:rPr>
        <w:t xml:space="preserve"> such as </w:t>
      </w:r>
      <w:r w:rsidR="008757D6" w:rsidRPr="00F7069B">
        <w:rPr>
          <w:color w:val="000000" w:themeColor="text1"/>
          <w:u w:color="000000" w:themeColor="text1"/>
        </w:rPr>
        <w:t>golf tournaments and an annual GALA</w:t>
      </w:r>
      <w:r w:rsidR="0074626B">
        <w:rPr>
          <w:color w:val="000000" w:themeColor="text1"/>
          <w:u w:color="000000" w:themeColor="text1"/>
        </w:rPr>
        <w:t>,</w:t>
      </w:r>
      <w:r w:rsidR="008757D6" w:rsidRPr="00F7069B">
        <w:rPr>
          <w:color w:val="000000" w:themeColor="text1"/>
          <w:u w:color="000000" w:themeColor="text1"/>
        </w:rPr>
        <w:t xml:space="preserve"> have raised over </w:t>
      </w:r>
      <w:r w:rsidR="0068504F">
        <w:rPr>
          <w:color w:val="000000" w:themeColor="text1"/>
          <w:u w:color="000000" w:themeColor="text1"/>
        </w:rPr>
        <w:t>three</w:t>
      </w:r>
      <w:r w:rsidR="00640CF7">
        <w:rPr>
          <w:color w:val="000000" w:themeColor="text1"/>
          <w:u w:color="000000" w:themeColor="text1"/>
        </w:rPr>
        <w:noBreakHyphen/>
      </w:r>
      <w:r w:rsidR="0068504F">
        <w:rPr>
          <w:color w:val="000000" w:themeColor="text1"/>
          <w:u w:color="000000" w:themeColor="text1"/>
        </w:rPr>
        <w:t>quarters of a million dollars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 w:rsidR="0068504F">
        <w:rPr>
          <w:color w:val="000000" w:themeColor="text1"/>
          <w:u w:color="000000" w:themeColor="text1"/>
        </w:rPr>
        <w:t>to enable</w:t>
      </w:r>
      <w:r w:rsidR="008757D6" w:rsidRPr="00F7069B">
        <w:rPr>
          <w:color w:val="000000" w:themeColor="text1"/>
          <w:u w:color="000000" w:themeColor="text1"/>
        </w:rPr>
        <w:t xml:space="preserve"> the </w:t>
      </w:r>
      <w:r w:rsidR="0068504F">
        <w:rPr>
          <w:color w:val="000000" w:themeColor="text1"/>
          <w:u w:color="000000" w:themeColor="text1"/>
        </w:rPr>
        <w:t>c</w:t>
      </w:r>
      <w:r w:rsidR="008757D6" w:rsidRPr="00F7069B">
        <w:rPr>
          <w:color w:val="000000" w:themeColor="text1"/>
          <w:u w:color="000000" w:themeColor="text1"/>
        </w:rPr>
        <w:t>enter to provide forensic medical examinations and forensic interviews, as well as individual, group</w:t>
      </w:r>
      <w:r w:rsidR="0068504F">
        <w:rPr>
          <w:color w:val="000000" w:themeColor="text1"/>
          <w:u w:color="000000" w:themeColor="text1"/>
        </w:rPr>
        <w:t>,</w:t>
      </w:r>
      <w:r w:rsidR="008757D6" w:rsidRPr="00F7069B">
        <w:rPr>
          <w:color w:val="000000" w:themeColor="text1"/>
          <w:u w:color="000000" w:themeColor="text1"/>
        </w:rPr>
        <w:t xml:space="preserve"> and family therapy</w:t>
      </w:r>
      <w:r w:rsidR="0068504F">
        <w:rPr>
          <w:color w:val="000000" w:themeColor="text1"/>
          <w:u w:color="000000" w:themeColor="text1"/>
        </w:rPr>
        <w:t>; and</w:t>
      </w:r>
    </w:p>
    <w:p w:rsidR="0068504F" w:rsidRDefault="0068504F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1B2" w:rsidRDefault="00B334C8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57D6" w:rsidRPr="00F7069B">
        <w:rPr>
          <w:color w:val="000000" w:themeColor="text1"/>
          <w:u w:color="000000" w:themeColor="text1"/>
        </w:rPr>
        <w:t>community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based 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8757D6" w:rsidRPr="00F7069B">
        <w:rPr>
          <w:color w:val="000000" w:themeColor="text1"/>
          <w:u w:color="000000" w:themeColor="text1"/>
        </w:rPr>
        <w:t>s advocacy center</w:t>
      </w:r>
      <w:r>
        <w:rPr>
          <w:color w:val="000000" w:themeColor="text1"/>
          <w:u w:color="000000" w:themeColor="text1"/>
        </w:rPr>
        <w:t>s</w:t>
      </w:r>
      <w:r w:rsidR="008757D6" w:rsidRPr="00F706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</w:t>
      </w:r>
      <w:r w:rsidR="008757D6" w:rsidRPr="00F7069B">
        <w:rPr>
          <w:color w:val="000000" w:themeColor="text1"/>
          <w:u w:color="000000" w:themeColor="text1"/>
        </w:rPr>
        <w:t xml:space="preserve"> proven effective in reducing the </w:t>
      </w:r>
      <w:r>
        <w:rPr>
          <w:color w:val="000000" w:themeColor="text1"/>
          <w:u w:color="000000" w:themeColor="text1"/>
        </w:rPr>
        <w:t>hardships imposed on</w:t>
      </w:r>
      <w:r w:rsidR="008757D6" w:rsidRPr="00F7069B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>as they recite</w:t>
      </w:r>
      <w:r w:rsidR="008757D6" w:rsidRPr="00F7069B">
        <w:rPr>
          <w:color w:val="000000" w:themeColor="text1"/>
          <w:u w:color="000000" w:themeColor="text1"/>
        </w:rPr>
        <w:t xml:space="preserve"> their stories of abuse and </w:t>
      </w:r>
      <w:r>
        <w:rPr>
          <w:color w:val="000000" w:themeColor="text1"/>
          <w:u w:color="000000" w:themeColor="text1"/>
        </w:rPr>
        <w:t>undergo examinations.  E</w:t>
      </w:r>
      <w:r w:rsidRPr="00F7069B">
        <w:rPr>
          <w:color w:val="000000" w:themeColor="text1"/>
          <w:u w:color="000000" w:themeColor="text1"/>
        </w:rPr>
        <w:t>ach month</w:t>
      </w:r>
      <w:r>
        <w:rPr>
          <w:color w:val="000000" w:themeColor="text1"/>
          <w:u w:color="000000" w:themeColor="text1"/>
        </w:rPr>
        <w:t xml:space="preserve"> DCAC</w:t>
      </w:r>
      <w:r w:rsidR="008757D6" w:rsidRPr="00F7069B">
        <w:rPr>
          <w:color w:val="000000" w:themeColor="text1"/>
          <w:u w:color="000000" w:themeColor="text1"/>
        </w:rPr>
        <w:t xml:space="preserve"> brings together </w:t>
      </w:r>
      <w:r>
        <w:rPr>
          <w:color w:val="000000" w:themeColor="text1"/>
          <w:u w:color="000000" w:themeColor="text1"/>
        </w:rPr>
        <w:t>the</w:t>
      </w:r>
      <w:r w:rsidR="008757D6" w:rsidRPr="00F7069B">
        <w:rPr>
          <w:color w:val="000000" w:themeColor="text1"/>
          <w:u w:color="000000" w:themeColor="text1"/>
        </w:rPr>
        <w:t xml:space="preserve"> professionals involved in cases</w:t>
      </w:r>
      <w:r>
        <w:rPr>
          <w:color w:val="000000" w:themeColor="text1"/>
          <w:u w:color="000000" w:themeColor="text1"/>
        </w:rPr>
        <w:t xml:space="preserve">, </w:t>
      </w:r>
      <w:r w:rsidR="008757D6" w:rsidRPr="00F7069B">
        <w:rPr>
          <w:color w:val="000000" w:themeColor="text1"/>
          <w:u w:color="000000" w:themeColor="text1"/>
        </w:rPr>
        <w:t>known as multi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disciplinary team</w:t>
      </w:r>
      <w:r>
        <w:rPr>
          <w:color w:val="000000" w:themeColor="text1"/>
          <w:u w:color="000000" w:themeColor="text1"/>
        </w:rPr>
        <w:t>s</w:t>
      </w:r>
      <w:r w:rsidR="008757D6" w:rsidRPr="00F7069B">
        <w:rPr>
          <w:color w:val="000000" w:themeColor="text1"/>
          <w:u w:color="000000" w:themeColor="text1"/>
        </w:rPr>
        <w:t>, to discuss the cases</w:t>
      </w:r>
      <w:r>
        <w:rPr>
          <w:color w:val="000000" w:themeColor="text1"/>
          <w:u w:color="000000" w:themeColor="text1"/>
        </w:rPr>
        <w:t>,</w:t>
      </w:r>
      <w:r w:rsidR="008757D6" w:rsidRPr="00F7069B">
        <w:rPr>
          <w:color w:val="000000" w:themeColor="text1"/>
          <w:u w:color="000000" w:themeColor="text1"/>
        </w:rPr>
        <w:t xml:space="preserve"> share critical information, </w:t>
      </w:r>
      <w:r>
        <w:rPr>
          <w:color w:val="000000" w:themeColor="text1"/>
          <w:u w:color="000000" w:themeColor="text1"/>
        </w:rPr>
        <w:t xml:space="preserve">and </w:t>
      </w:r>
      <w:r w:rsidR="008757D6" w:rsidRPr="00F7069B">
        <w:rPr>
          <w:color w:val="000000" w:themeColor="text1"/>
          <w:u w:color="000000" w:themeColor="text1"/>
        </w:rPr>
        <w:t>develop specific plans of treatment for each child</w:t>
      </w:r>
      <w:r w:rsidR="000B71B2">
        <w:rPr>
          <w:color w:val="000000" w:themeColor="text1"/>
          <w:u w:color="000000" w:themeColor="text1"/>
        </w:rPr>
        <w:t>.  This procedure enables</w:t>
      </w:r>
      <w:r w:rsidR="008757D6" w:rsidRPr="00F7069B">
        <w:rPr>
          <w:color w:val="000000" w:themeColor="text1"/>
          <w:u w:color="000000" w:themeColor="text1"/>
        </w:rPr>
        <w:t xml:space="preserve"> law enforcement to proceed from prosecution to conviction</w:t>
      </w:r>
      <w:r w:rsidR="000B71B2">
        <w:rPr>
          <w:color w:val="000000" w:themeColor="text1"/>
          <w:u w:color="000000" w:themeColor="text1"/>
        </w:rPr>
        <w:t xml:space="preserve"> and</w:t>
      </w:r>
      <w:r w:rsidR="008757D6" w:rsidRPr="00F7069B">
        <w:rPr>
          <w:color w:val="000000" w:themeColor="text1"/>
          <w:u w:color="000000" w:themeColor="text1"/>
        </w:rPr>
        <w:t xml:space="preserve"> allow</w:t>
      </w:r>
      <w:r w:rsidR="000B71B2">
        <w:rPr>
          <w:color w:val="000000" w:themeColor="text1"/>
          <w:u w:color="000000" w:themeColor="text1"/>
        </w:rPr>
        <w:t>s</w:t>
      </w:r>
      <w:r w:rsidR="008757D6" w:rsidRPr="00F7069B">
        <w:rPr>
          <w:color w:val="000000" w:themeColor="text1"/>
          <w:u w:color="000000" w:themeColor="text1"/>
        </w:rPr>
        <w:t xml:space="preserve"> the child and family to begin the important journey of healing and recovery</w:t>
      </w:r>
      <w:r w:rsidR="000B71B2">
        <w:rPr>
          <w:color w:val="000000" w:themeColor="text1"/>
          <w:u w:color="000000" w:themeColor="text1"/>
        </w:rPr>
        <w:t>; and</w:t>
      </w:r>
    </w:p>
    <w:p w:rsidR="000B71B2" w:rsidRDefault="000B71B2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7D6" w:rsidRPr="00F7069B" w:rsidRDefault="000B71B2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757D6" w:rsidRPr="00F7069B">
        <w:rPr>
          <w:color w:val="000000" w:themeColor="text1"/>
          <w:u w:color="000000" w:themeColor="text1"/>
        </w:rPr>
        <w:t>ccredited by the National Children</w:t>
      </w:r>
      <w:r w:rsidR="00640CF7" w:rsidRPr="00640CF7">
        <w:rPr>
          <w:color w:val="000000" w:themeColor="text1"/>
          <w:u w:color="000000" w:themeColor="text1"/>
        </w:rPr>
        <w:t>’</w:t>
      </w:r>
      <w:r w:rsidR="008757D6" w:rsidRPr="00F7069B">
        <w:rPr>
          <w:color w:val="000000" w:themeColor="text1"/>
          <w:u w:color="000000" w:themeColor="text1"/>
        </w:rPr>
        <w:t>s Alliance in Washington, D.</w:t>
      </w:r>
      <w:r>
        <w:rPr>
          <w:color w:val="000000" w:themeColor="text1"/>
          <w:u w:color="000000" w:themeColor="text1"/>
        </w:rPr>
        <w:t xml:space="preserve"> </w:t>
      </w:r>
      <w:r w:rsidR="008757D6" w:rsidRPr="00F7069B">
        <w:rPr>
          <w:color w:val="000000" w:themeColor="text1"/>
          <w:u w:color="000000" w:themeColor="text1"/>
        </w:rPr>
        <w:t xml:space="preserve">C., the small but </w:t>
      </w:r>
      <w:r>
        <w:rPr>
          <w:color w:val="000000" w:themeColor="text1"/>
          <w:u w:color="000000" w:themeColor="text1"/>
        </w:rPr>
        <w:t>impressive</w:t>
      </w:r>
      <w:r w:rsidR="008757D6" w:rsidRPr="00F7069B">
        <w:rPr>
          <w:color w:val="000000" w:themeColor="text1"/>
          <w:u w:color="000000" w:themeColor="text1"/>
        </w:rPr>
        <w:t xml:space="preserve"> staff of </w:t>
      </w:r>
      <w:r>
        <w:rPr>
          <w:color w:val="000000" w:themeColor="text1"/>
          <w:u w:color="000000" w:themeColor="text1"/>
        </w:rPr>
        <w:t>DCAC</w:t>
      </w:r>
      <w:r w:rsidR="008757D6" w:rsidRPr="00F7069B">
        <w:rPr>
          <w:color w:val="000000" w:themeColor="text1"/>
          <w:u w:color="000000" w:themeColor="text1"/>
        </w:rPr>
        <w:t xml:space="preserve"> is comprised of licensed, caring child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abuse professionals and a bi</w:t>
      </w:r>
      <w:r w:rsidR="00640CF7">
        <w:rPr>
          <w:color w:val="000000" w:themeColor="text1"/>
          <w:u w:color="000000" w:themeColor="text1"/>
        </w:rPr>
        <w:noBreakHyphen/>
      </w:r>
      <w:r w:rsidR="008757D6" w:rsidRPr="00F7069B">
        <w:rPr>
          <w:color w:val="000000" w:themeColor="text1"/>
          <w:u w:color="000000" w:themeColor="text1"/>
        </w:rPr>
        <w:t>lingual victim advocate</w:t>
      </w:r>
      <w:r>
        <w:rPr>
          <w:color w:val="000000" w:themeColor="text1"/>
          <w:u w:color="000000" w:themeColor="text1"/>
        </w:rPr>
        <w:t>;</w:t>
      </w:r>
      <w:r w:rsidR="0074626B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</w:t>
      </w:r>
      <w:r w:rsidR="008757D6" w:rsidRPr="00F7069B">
        <w:rPr>
          <w:color w:val="000000" w:themeColor="text1"/>
          <w:u w:color="000000" w:themeColor="text1"/>
        </w:rPr>
        <w:t xml:space="preserve"> </w:t>
      </w:r>
    </w:p>
    <w:p w:rsidR="008757D6" w:rsidRPr="00F7069B" w:rsidRDefault="008757D6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502" w:rsidRDefault="000B71B2" w:rsidP="0087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outstanding dedication of the Dickerson Children</w:t>
      </w:r>
      <w:r w:rsidR="00640CF7" w:rsidRPr="00640CF7">
        <w:t>’</w:t>
      </w:r>
      <w:r>
        <w:t>s Advocacy Center which has</w:t>
      </w:r>
      <w:r w:rsidRPr="00F7069B">
        <w:rPr>
          <w:color w:val="000000" w:themeColor="text1"/>
          <w:u w:color="000000" w:themeColor="text1"/>
        </w:rPr>
        <w:t xml:space="preserve"> helped thousands of </w:t>
      </w:r>
      <w:r>
        <w:rPr>
          <w:color w:val="000000" w:themeColor="text1"/>
          <w:u w:color="000000" w:themeColor="text1"/>
        </w:rPr>
        <w:t xml:space="preserve">defenseless </w:t>
      </w:r>
      <w:r w:rsidRPr="00F7069B">
        <w:rPr>
          <w:color w:val="000000" w:themeColor="text1"/>
          <w:u w:color="000000" w:themeColor="text1"/>
        </w:rPr>
        <w:t xml:space="preserve">children </w:t>
      </w:r>
      <w:r w:rsidR="007E353C">
        <w:rPr>
          <w:color w:val="000000" w:themeColor="text1"/>
          <w:u w:color="000000" w:themeColor="text1"/>
        </w:rPr>
        <w:t xml:space="preserve">for two decades </w:t>
      </w:r>
      <w:r w:rsidRPr="00F7069B">
        <w:rPr>
          <w:color w:val="000000" w:themeColor="text1"/>
          <w:u w:color="000000" w:themeColor="text1"/>
        </w:rPr>
        <w:t>with assessment and treatment services</w:t>
      </w:r>
      <w:r w:rsidR="00F94502">
        <w:t>.  Now, therefore,</w:t>
      </w: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2F3D">
        <w:t xml:space="preserve"> the members of the South Carolina House of Representatives, by this resolution, recognize and honor Dickerson Children</w:t>
      </w:r>
      <w:r w:rsidR="00640CF7" w:rsidRPr="00640CF7">
        <w:t>’</w:t>
      </w:r>
      <w:r w:rsidR="008E2F3D">
        <w:t>s Advocacy Center, upon the occasion of its twentieth anniversary, express profound appreciation for the significant service</w:t>
      </w:r>
      <w:r w:rsidR="007E353C">
        <w:t>s</w:t>
      </w:r>
      <w:r w:rsidR="008E2F3D">
        <w:t xml:space="preserve"> offered to the most vulnerable citizens in our communities by </w:t>
      </w:r>
      <w:r w:rsidR="007E353C">
        <w:t>its</w:t>
      </w:r>
      <w:r w:rsidR="008E2F3D">
        <w:t xml:space="preserve"> dedicated staff and volunteers, and wish them </w:t>
      </w:r>
      <w:r w:rsidR="007E353C">
        <w:t xml:space="preserve">continued </w:t>
      </w:r>
      <w:r w:rsidR="008E2F3D">
        <w:t>success and fulfillment in the years ahead.</w:t>
      </w: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02" w:rsidRDefault="00F94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8E2F3D">
        <w:t>present</w:t>
      </w:r>
      <w:r>
        <w:t>ed to</w:t>
      </w:r>
      <w:r w:rsidR="008E2F3D">
        <w:t xml:space="preserve"> Carol Yarborough, Executive Director of Dickerson Children</w:t>
      </w:r>
      <w:r w:rsidR="00640CF7" w:rsidRPr="00640CF7">
        <w:t>’</w:t>
      </w:r>
      <w:r w:rsidR="008E2F3D">
        <w:t xml:space="preserve">s Advocacy Center, and </w:t>
      </w:r>
      <w:r w:rsidR="0074626B">
        <w:t>other staff members.</w:t>
      </w:r>
    </w:p>
    <w:p w:rsidR="008A15B9" w:rsidRDefault="00640C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6047" w:rsidRDefault="00246047" w:rsidP="00246047">
      <w:pPr>
        <w:suppressAutoHyphens/>
      </w:pPr>
    </w:p>
    <w:sectPr w:rsidR="00246047" w:rsidSect="002460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53C" w:rsidRDefault="007E353C" w:rsidP="009F0C77">
      <w:r>
        <w:separator/>
      </w:r>
    </w:p>
  </w:endnote>
  <w:endnote w:type="continuationSeparator" w:id="0">
    <w:p w:rsidR="007E353C" w:rsidRDefault="007E35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FF081B-ECE0-47F2-8518-EEB7DF6667DB}"/>
    <w:embedBold r:id="rId2" w:fontKey="{E4AE5058-82F3-4F5C-B613-3EFABE6379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CA3956-31F8-494B-BCD2-8948927058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ADE2E1-19A4-4775-9E88-1798FAC69F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7E2061-3B56-4DA2-B837-034728F0BF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478" w:rsidRPr="00246047" w:rsidRDefault="00246047" w:rsidP="002460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53C" w:rsidRDefault="007E353C" w:rsidP="009F0C77">
      <w:r>
        <w:separator/>
      </w:r>
    </w:p>
  </w:footnote>
  <w:footnote w:type="continuationSeparator" w:id="0">
    <w:p w:rsidR="007E353C" w:rsidRDefault="007E35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0AB15"/>
    <w:docVar w:name="CoverBillType" w:val="r"/>
    <w:docVar w:name="docpath" w:val="L:\Council\bills\GM\24240AB15.DOCX"/>
    <w:docVar w:name="dvBillNumber" w:val="35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4502"/>
    <w:rsid w:val="00011869"/>
    <w:rsid w:val="00015CD6"/>
    <w:rsid w:val="000B71B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047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7BD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CF7"/>
    <w:rsid w:val="00641478"/>
    <w:rsid w:val="006476D7"/>
    <w:rsid w:val="0068504F"/>
    <w:rsid w:val="006913C9"/>
    <w:rsid w:val="0069470D"/>
    <w:rsid w:val="00734F00"/>
    <w:rsid w:val="00736A3E"/>
    <w:rsid w:val="0074626B"/>
    <w:rsid w:val="007A70AE"/>
    <w:rsid w:val="007E353C"/>
    <w:rsid w:val="008362E8"/>
    <w:rsid w:val="008757D6"/>
    <w:rsid w:val="008A15B9"/>
    <w:rsid w:val="008A1768"/>
    <w:rsid w:val="008E2F3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4C8"/>
    <w:rsid w:val="00B412D4"/>
    <w:rsid w:val="00B74D11"/>
    <w:rsid w:val="00BE3C22"/>
    <w:rsid w:val="00C0345E"/>
    <w:rsid w:val="00C3483A"/>
    <w:rsid w:val="00C74E9D"/>
    <w:rsid w:val="00C82FD3"/>
    <w:rsid w:val="00C92819"/>
    <w:rsid w:val="00CC6B7B"/>
    <w:rsid w:val="00CD2089"/>
    <w:rsid w:val="00CE3C7D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94502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F995C9-E865-48F6-9435-D7F8DD360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5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5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06D94-FF85-4EA7-8467-05619339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78DF8B90.dotm</Template>
  <TotalTime>0</TotalTime>
  <Pages>3</Pages>
  <Words>568</Words>
  <Characters>3270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3540 Text of Previous Version (Feb. 10, 2015) - South Carolina Legislature Online</dc:title>
  <dc:creator>%USERNAME%</dc:creator>
  <cp:lastModifiedBy>N Cumfer</cp:lastModifiedBy>
  <cp:revision>2</cp:revision>
  <cp:lastPrinted>2015-02-05T17:10:00Z</cp:lastPrinted>
  <dcterms:created xsi:type="dcterms:W3CDTF">2015-02-10T17:41:00Z</dcterms:created>
  <dcterms:modified xsi:type="dcterms:W3CDTF">2015-02-10T17:41:00Z</dcterms:modified>
</cp:coreProperties>
</file>