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783" w:rsidRDefault="009377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6C9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64B" w:rsidRDefault="00D927F5" w:rsidP="00913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1364B">
        <w:t>HONOR</w:t>
      </w:r>
      <w:r w:rsidR="0091364B" w:rsidRPr="006437EE">
        <w:rPr>
          <w:color w:val="000000" w:themeColor="text1"/>
          <w:u w:color="000000" w:themeColor="text1"/>
        </w:rPr>
        <w:t xml:space="preserve"> </w:t>
      </w:r>
      <w:r w:rsidR="0091364B">
        <w:rPr>
          <w:color w:val="000000" w:themeColor="text1"/>
          <w:u w:color="000000" w:themeColor="text1"/>
        </w:rPr>
        <w:t xml:space="preserve">THE </w:t>
      </w:r>
      <w:r w:rsidR="00D74C90">
        <w:rPr>
          <w:color w:val="000000" w:themeColor="text1"/>
          <w:u w:color="000000" w:themeColor="text1"/>
        </w:rPr>
        <w:t>REVEREND A</w:t>
      </w:r>
      <w:r w:rsidR="00D00488">
        <w:rPr>
          <w:color w:val="000000" w:themeColor="text1"/>
          <w:u w:color="000000" w:themeColor="text1"/>
        </w:rPr>
        <w:t>UDREY O. DEAS, PA</w:t>
      </w:r>
      <w:r w:rsidR="0091364B" w:rsidRPr="006437EE">
        <w:rPr>
          <w:color w:val="000000" w:themeColor="text1"/>
          <w:u w:color="000000" w:themeColor="text1"/>
        </w:rPr>
        <w:t>STOR</w:t>
      </w:r>
      <w:r w:rsidR="0091364B">
        <w:rPr>
          <w:color w:val="000000" w:themeColor="text1"/>
          <w:u w:color="000000" w:themeColor="text1"/>
        </w:rPr>
        <w:t xml:space="preserve"> </w:t>
      </w:r>
      <w:r w:rsidR="0091364B" w:rsidRPr="006437EE">
        <w:rPr>
          <w:color w:val="000000" w:themeColor="text1"/>
          <w:u w:color="000000" w:themeColor="text1"/>
        </w:rPr>
        <w:t xml:space="preserve">OF </w:t>
      </w:r>
      <w:r w:rsidR="00B045A6">
        <w:rPr>
          <w:color w:val="000000" w:themeColor="text1"/>
          <w:u w:color="000000" w:themeColor="text1"/>
        </w:rPr>
        <w:t xml:space="preserve">ST. PAUL </w:t>
      </w:r>
      <w:r w:rsidR="00D00488">
        <w:rPr>
          <w:color w:val="000000" w:themeColor="text1"/>
          <w:u w:color="000000" w:themeColor="text1"/>
        </w:rPr>
        <w:t>PRESBYTERIAN CHURCH USA IN HOLLYWOOD</w:t>
      </w:r>
      <w:r w:rsidR="0091364B">
        <w:rPr>
          <w:color w:val="000000" w:themeColor="text1"/>
          <w:u w:color="000000" w:themeColor="text1"/>
        </w:rPr>
        <w:t>,</w:t>
      </w:r>
      <w:r w:rsidR="0091364B" w:rsidRPr="006437EE">
        <w:rPr>
          <w:color w:val="000000" w:themeColor="text1"/>
          <w:u w:color="000000" w:themeColor="text1"/>
        </w:rPr>
        <w:t xml:space="preserve"> </w:t>
      </w:r>
      <w:r w:rsidR="0091364B">
        <w:rPr>
          <w:color w:val="000000" w:themeColor="text1"/>
          <w:u w:color="000000" w:themeColor="text1"/>
        </w:rPr>
        <w:t xml:space="preserve">FOR </w:t>
      </w:r>
      <w:r w:rsidR="0091364B" w:rsidRPr="006437EE">
        <w:rPr>
          <w:color w:val="000000" w:themeColor="text1"/>
          <w:u w:color="000000" w:themeColor="text1"/>
        </w:rPr>
        <w:t>H</w:t>
      </w:r>
      <w:r w:rsidR="00D00488">
        <w:rPr>
          <w:color w:val="000000" w:themeColor="text1"/>
          <w:u w:color="000000" w:themeColor="text1"/>
        </w:rPr>
        <w:t>ER</w:t>
      </w:r>
      <w:r w:rsidR="0091364B" w:rsidRPr="006437EE">
        <w:rPr>
          <w:color w:val="000000" w:themeColor="text1"/>
          <w:u w:color="000000" w:themeColor="text1"/>
        </w:rPr>
        <w:t xml:space="preserve"> </w:t>
      </w:r>
      <w:r w:rsidR="0091364B">
        <w:rPr>
          <w:color w:val="000000" w:themeColor="text1"/>
          <w:u w:color="000000" w:themeColor="text1"/>
        </w:rPr>
        <w:t>MANY</w:t>
      </w:r>
      <w:r w:rsidR="0091364B" w:rsidRPr="006437EE">
        <w:rPr>
          <w:color w:val="000000" w:themeColor="text1"/>
          <w:u w:color="000000" w:themeColor="text1"/>
        </w:rPr>
        <w:t xml:space="preserve"> YEARS </w:t>
      </w:r>
      <w:r w:rsidR="0091364B">
        <w:rPr>
          <w:color w:val="000000" w:themeColor="text1"/>
          <w:u w:color="000000" w:themeColor="text1"/>
        </w:rPr>
        <w:t>OF GOSPEL MINISTRY, TO CONGRATULATE H</w:t>
      </w:r>
      <w:r w:rsidR="000F606E">
        <w:rPr>
          <w:color w:val="000000" w:themeColor="text1"/>
          <w:u w:color="000000" w:themeColor="text1"/>
        </w:rPr>
        <w:t>ER</w:t>
      </w:r>
      <w:r w:rsidR="0091364B">
        <w:rPr>
          <w:color w:val="000000" w:themeColor="text1"/>
          <w:u w:color="000000" w:themeColor="text1"/>
        </w:rPr>
        <w:t xml:space="preserve"> ON THE OCCASION OF </w:t>
      </w:r>
      <w:r w:rsidR="00A80631">
        <w:rPr>
          <w:color w:val="000000" w:themeColor="text1"/>
          <w:u w:color="000000" w:themeColor="text1"/>
        </w:rPr>
        <w:t>HER</w:t>
      </w:r>
      <w:r w:rsidR="0091364B">
        <w:rPr>
          <w:color w:val="000000" w:themeColor="text1"/>
          <w:u w:color="000000" w:themeColor="text1"/>
        </w:rPr>
        <w:t xml:space="preserve"> RETIREMENT, </w:t>
      </w:r>
      <w:r w:rsidR="0091364B" w:rsidRPr="006437EE">
        <w:rPr>
          <w:color w:val="000000" w:themeColor="text1"/>
          <w:u w:color="000000" w:themeColor="text1"/>
        </w:rPr>
        <w:t xml:space="preserve">AND TO </w:t>
      </w:r>
      <w:r w:rsidR="0091364B">
        <w:rPr>
          <w:color w:val="000000" w:themeColor="text1"/>
          <w:u w:color="000000" w:themeColor="text1"/>
        </w:rPr>
        <w:t>WISH H</w:t>
      </w:r>
      <w:r w:rsidR="000F606E">
        <w:rPr>
          <w:color w:val="000000" w:themeColor="text1"/>
          <w:u w:color="000000" w:themeColor="text1"/>
        </w:rPr>
        <w:t>ER</w:t>
      </w:r>
      <w:r w:rsidR="0091364B">
        <w:rPr>
          <w:color w:val="000000" w:themeColor="text1"/>
          <w:u w:color="000000" w:themeColor="text1"/>
        </w:rPr>
        <w:t xml:space="preserve"> GOD</w:t>
      </w:r>
      <w:r w:rsidR="00EF4721" w:rsidRPr="00EF4721">
        <w:rPr>
          <w:color w:val="000000" w:themeColor="text1"/>
          <w:u w:color="000000" w:themeColor="text1"/>
        </w:rPr>
        <w:t>’</w:t>
      </w:r>
      <w:r w:rsidR="0091364B">
        <w:rPr>
          <w:color w:val="000000" w:themeColor="text1"/>
          <w:u w:color="000000" w:themeColor="text1"/>
        </w:rPr>
        <w:t>S RICHEST BLESSINGS</w:t>
      </w:r>
      <w:r w:rsidR="0091364B" w:rsidRPr="006437EE">
        <w:rPr>
          <w:color w:val="000000" w:themeColor="text1"/>
          <w:u w:color="000000" w:themeColor="text1"/>
        </w:rPr>
        <w:t xml:space="preserve"> </w:t>
      </w:r>
      <w:r w:rsidR="0091364B">
        <w:rPr>
          <w:color w:val="000000" w:themeColor="text1"/>
          <w:u w:color="000000" w:themeColor="text1"/>
        </w:rPr>
        <w:t xml:space="preserve">AS </w:t>
      </w:r>
      <w:r w:rsidR="00A80631">
        <w:rPr>
          <w:color w:val="000000" w:themeColor="text1"/>
          <w:u w:color="000000" w:themeColor="text1"/>
        </w:rPr>
        <w:t>SH</w:t>
      </w:r>
      <w:r w:rsidR="0091364B">
        <w:rPr>
          <w:color w:val="000000" w:themeColor="text1"/>
          <w:u w:color="000000" w:themeColor="text1"/>
        </w:rPr>
        <w:t>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72CA" w:rsidRDefault="006D6C91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972CA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E972CA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39705E">
        <w:rPr>
          <w:color w:val="000000" w:themeColor="text1"/>
          <w:u w:color="000000" w:themeColor="text1"/>
        </w:rPr>
        <w:t>General Assembly</w:t>
      </w:r>
      <w:r w:rsidR="00E972CA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E972CA">
        <w:rPr>
          <w:rFonts w:eastAsiaTheme="minorHAnsi"/>
          <w:color w:val="000000" w:themeColor="text1"/>
          <w:szCs w:val="22"/>
          <w:u w:color="000000" w:themeColor="text1"/>
        </w:rPr>
        <w:t>nu</w:t>
      </w:r>
      <w:r w:rsidR="0039705E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E972CA">
        <w:rPr>
          <w:rFonts w:eastAsiaTheme="minorHAnsi"/>
          <w:color w:val="000000" w:themeColor="text1"/>
          <w:szCs w:val="22"/>
          <w:u w:color="000000" w:themeColor="text1"/>
        </w:rPr>
        <w:t>ture</w:t>
      </w:r>
      <w:r w:rsidR="00E972CA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A</w:t>
      </w:r>
      <w:r w:rsidR="000F606E">
        <w:rPr>
          <w:rFonts w:eastAsiaTheme="minorHAnsi"/>
          <w:color w:val="000000" w:themeColor="text1"/>
          <w:szCs w:val="22"/>
          <w:u w:color="000000" w:themeColor="text1"/>
        </w:rPr>
        <w:t>udrey O. Deas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pastor of </w:t>
      </w:r>
      <w:r w:rsidR="000F606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F606E">
        <w:rPr>
          <w:color w:val="000000" w:themeColor="text1"/>
          <w:u w:color="000000" w:themeColor="text1"/>
        </w:rPr>
        <w:t>t. Paul Presbyterian Church USA in Hollywood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the third child of Caesar and Doris B</w:t>
      </w:r>
      <w:r w:rsidR="007521BC">
        <w:rPr>
          <w:rFonts w:eastAsiaTheme="minorHAnsi"/>
          <w:color w:val="000000" w:themeColor="text1"/>
          <w:szCs w:val="22"/>
          <w:u w:color="000000" w:themeColor="text1"/>
        </w:rPr>
        <w:t>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Deas, </w:t>
      </w:r>
      <w:r w:rsidR="00B823B1">
        <w:rPr>
          <w:rFonts w:eastAsiaTheme="minorHAnsi"/>
          <w:color w:val="000000" w:themeColor="text1"/>
          <w:szCs w:val="22"/>
          <w:u w:color="000000" w:themeColor="text1"/>
        </w:rPr>
        <w:t xml:space="preserve">this native of Johns Island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graduated from the </w:t>
      </w:r>
      <w:r w:rsidR="004A038D">
        <w:rPr>
          <w:rFonts w:eastAsiaTheme="minorHAnsi"/>
          <w:color w:val="000000" w:themeColor="text1"/>
          <w:szCs w:val="22"/>
          <w:u w:color="000000" w:themeColor="text1"/>
        </w:rPr>
        <w:t>area</w:t>
      </w:r>
      <w:r w:rsidR="00EF4721" w:rsidRPr="00EF472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A038D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former Haut </w:t>
      </w:r>
      <w:r w:rsidR="004A038D">
        <w:rPr>
          <w:rFonts w:eastAsiaTheme="minorHAnsi"/>
          <w:color w:val="000000" w:themeColor="text1"/>
          <w:szCs w:val="22"/>
          <w:u w:color="000000" w:themeColor="text1"/>
        </w:rPr>
        <w:t xml:space="preserve">Gap </w:t>
      </w:r>
      <w:r>
        <w:rPr>
          <w:rFonts w:eastAsiaTheme="minorHAnsi"/>
          <w:color w:val="000000" w:themeColor="text1"/>
          <w:szCs w:val="22"/>
          <w:u w:color="000000" w:themeColor="text1"/>
        </w:rPr>
        <w:t>High School in 1969</w:t>
      </w:r>
      <w:r w:rsidR="00237747">
        <w:rPr>
          <w:rFonts w:eastAsiaTheme="minorHAnsi"/>
          <w:color w:val="000000" w:themeColor="text1"/>
          <w:szCs w:val="22"/>
          <w:u w:color="000000" w:themeColor="text1"/>
        </w:rPr>
        <w:t>. She continued her education at Wilberforce University in Ohio and South Carolina State University, where she earned a master</w:t>
      </w:r>
      <w:r w:rsidR="00EF4721" w:rsidRPr="00EF472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37747">
        <w:rPr>
          <w:rFonts w:eastAsiaTheme="minorHAnsi"/>
          <w:color w:val="000000" w:themeColor="text1"/>
          <w:szCs w:val="22"/>
          <w:u w:color="000000" w:themeColor="text1"/>
        </w:rPr>
        <w:t>s degree in vocational rehabilitation counseling. In 1991, she graduated from the Interdenominational Theological Center at Johnson C. Smith Seminary School in Atlanta, Georgia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E0A76">
        <w:rPr>
          <w:rFonts w:eastAsiaTheme="minorHAnsi"/>
          <w:color w:val="000000" w:themeColor="text1"/>
          <w:szCs w:val="22"/>
          <w:u w:color="000000" w:themeColor="text1"/>
        </w:rPr>
        <w:t>for thirty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E0A76">
        <w:rPr>
          <w:rFonts w:eastAsiaTheme="minorHAnsi"/>
          <w:color w:val="000000" w:themeColor="text1"/>
          <w:szCs w:val="22"/>
          <w:u w:color="000000" w:themeColor="text1"/>
        </w:rPr>
        <w:t>five years, Reverend Deas worked for the State of South Carolina, retiring from Trident Technical College</w:t>
      </w:r>
      <w:r w:rsidR="00EF4721" w:rsidRPr="00EF472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E0A76">
        <w:rPr>
          <w:rFonts w:eastAsiaTheme="minorHAnsi"/>
          <w:color w:val="000000" w:themeColor="text1"/>
          <w:szCs w:val="22"/>
          <w:u w:color="000000" w:themeColor="text1"/>
        </w:rPr>
        <w:t>s Educational Opportunity Center as an educational specialist in December 2014; and</w:t>
      </w:r>
    </w:p>
    <w:p w:rsidR="009E0A76" w:rsidRDefault="009E0A76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E0A76" w:rsidRDefault="009E0A76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t>a leader in her denomination</w:t>
      </w:r>
      <w:r w:rsidR="00A8205E">
        <w:rPr>
          <w:rFonts w:eastAsiaTheme="minorHAnsi"/>
          <w:color w:val="000000" w:themeColor="text1"/>
          <w:szCs w:val="22"/>
          <w:u w:color="000000" w:themeColor="text1"/>
        </w:rPr>
        <w:t xml:space="preserve"> and the community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t>, she is past moderator of the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 xml:space="preserve"> Charleston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>Atlantic Presbytery;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t xml:space="preserve"> minister 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commissioner to the Synod of 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F44A49">
        <w:rPr>
          <w:rFonts w:eastAsiaTheme="minorHAnsi"/>
          <w:color w:val="000000" w:themeColor="text1"/>
          <w:szCs w:val="22"/>
          <w:u w:color="000000" w:themeColor="text1"/>
        </w:rPr>
        <w:t>South Atlantic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 xml:space="preserve">; board member of </w:t>
      </w:r>
      <w:r w:rsidR="0083520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>Sea Island Alliance of Ministry, Sea Island Medical Center, and Basic Construction Trade (affiliate of Trident Technical College)</w:t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D357E0">
        <w:rPr>
          <w:rFonts w:eastAsiaTheme="minorHAnsi"/>
          <w:color w:val="000000" w:themeColor="text1"/>
          <w:szCs w:val="22"/>
          <w:u w:color="000000" w:themeColor="text1"/>
        </w:rPr>
        <w:t>a Spirit United Neighborhood educational counselor</w:t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 xml:space="preserve"> for the Tri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 xml:space="preserve">County area; </w:t>
      </w:r>
      <w:r w:rsidR="00F65FDB">
        <w:rPr>
          <w:rFonts w:eastAsiaTheme="minorHAnsi"/>
          <w:color w:val="000000" w:themeColor="text1"/>
          <w:szCs w:val="22"/>
          <w:u w:color="000000" w:themeColor="text1"/>
        </w:rPr>
        <w:t xml:space="preserve">youth mentor; </w:t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>and member of L</w:t>
      </w:r>
      <w:r w:rsidR="00F7503C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AC7E68">
        <w:rPr>
          <w:rFonts w:eastAsiaTheme="minorHAnsi"/>
          <w:color w:val="000000" w:themeColor="text1"/>
          <w:szCs w:val="22"/>
          <w:u w:color="000000" w:themeColor="text1"/>
        </w:rPr>
        <w:t>gareville Road Pickups; and</w:t>
      </w:r>
    </w:p>
    <w:p w:rsidR="008722F8" w:rsidRDefault="008722F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972CA" w:rsidRDefault="00835208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F5A3E">
        <w:rPr>
          <w:rFonts w:eastAsiaTheme="minorHAnsi"/>
          <w:color w:val="000000" w:themeColor="text1"/>
          <w:szCs w:val="22"/>
          <w:u w:color="000000" w:themeColor="text1"/>
        </w:rPr>
        <w:t>formerly pastor of Beaufort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F5A3E">
        <w:rPr>
          <w:rFonts w:eastAsiaTheme="minorHAnsi"/>
          <w:color w:val="000000" w:themeColor="text1"/>
          <w:szCs w:val="22"/>
          <w:u w:color="000000" w:themeColor="text1"/>
        </w:rPr>
        <w:t xml:space="preserve">Salem Presbyterian Church in Yemassee, Reverend Deas came to St. Paul Presbyterian Church USA </w:t>
      </w:r>
      <w:r w:rsidR="00FB12C2">
        <w:rPr>
          <w:rFonts w:eastAsiaTheme="minorHAnsi"/>
          <w:color w:val="000000" w:themeColor="text1"/>
          <w:szCs w:val="22"/>
          <w:u w:color="000000" w:themeColor="text1"/>
        </w:rPr>
        <w:t xml:space="preserve">in 1996 </w:t>
      </w:r>
      <w:r w:rsidR="00CF5A3E">
        <w:rPr>
          <w:rFonts w:eastAsiaTheme="minorHAnsi"/>
          <w:color w:val="000000" w:themeColor="text1"/>
          <w:szCs w:val="22"/>
          <w:u w:color="000000" w:themeColor="text1"/>
        </w:rPr>
        <w:t>as pulpit</w:t>
      </w:r>
      <w:r w:rsidR="00EF472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F5A3E">
        <w:rPr>
          <w:rFonts w:eastAsiaTheme="minorHAnsi"/>
          <w:color w:val="000000" w:themeColor="text1"/>
          <w:szCs w:val="22"/>
          <w:u w:color="000000" w:themeColor="text1"/>
        </w:rPr>
        <w:t xml:space="preserve">supply pastor. </w:t>
      </w:r>
      <w:r w:rsidR="0026546B">
        <w:rPr>
          <w:rFonts w:eastAsiaTheme="minorHAnsi"/>
          <w:color w:val="000000" w:themeColor="text1"/>
          <w:szCs w:val="22"/>
          <w:u w:color="000000" w:themeColor="text1"/>
        </w:rPr>
        <w:t>In 1999, she was installed as designated pastor</w:t>
      </w:r>
      <w:r w:rsidR="009D230C">
        <w:rPr>
          <w:rFonts w:eastAsiaTheme="minorHAnsi"/>
          <w:color w:val="000000" w:themeColor="text1"/>
          <w:szCs w:val="22"/>
          <w:u w:color="000000" w:themeColor="text1"/>
        </w:rPr>
        <w:t xml:space="preserve"> and has served her flock in that capacity for nineteen years. On March 31, 2015, she plans to retire as pastor of the church; and</w:t>
      </w:r>
    </w:p>
    <w:p w:rsidR="00D303A6" w:rsidRDefault="00D303A6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303A6" w:rsidRDefault="00D303A6" w:rsidP="00D30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t>during Reverend Deas</w:t>
      </w:r>
      <w:r w:rsidR="00EF4721" w:rsidRPr="00EF4721">
        <w:t>’</w:t>
      </w:r>
      <w:r>
        <w:t xml:space="preserve"> well</w:t>
      </w:r>
      <w:r w:rsidR="00EF4721">
        <w:noBreakHyphen/>
      </w:r>
      <w:r>
        <w:t>earned retirement, the General Assembly trusts she will find herself more frequently able to indulge in hobbies</w:t>
      </w:r>
      <w:r w:rsidR="008039B8">
        <w:t xml:space="preserve"> </w:t>
      </w:r>
      <w:r>
        <w:t>and visit</w:t>
      </w:r>
      <w:r w:rsidR="0000125C">
        <w:t>s</w:t>
      </w:r>
      <w:r>
        <w:t xml:space="preserve"> with her daughter, Jennifer; and</w:t>
      </w: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095332">
        <w:rPr>
          <w:color w:val="000000" w:themeColor="text1"/>
          <w:u w:color="000000" w:themeColor="text1"/>
        </w:rPr>
        <w:t>General Assembly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</w:t>
      </w:r>
      <w:r w:rsidR="00A80631">
        <w:rPr>
          <w:rFonts w:eastAsiaTheme="minorHAnsi"/>
          <w:color w:val="000000" w:themeColor="text1"/>
          <w:szCs w:val="22"/>
          <w:u w:color="000000" w:themeColor="text1"/>
        </w:rPr>
        <w:t>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many years of spiritual nourishment of the people of South Carolina, takes great pleasure in expressing grateful thanks to Reverend </w:t>
      </w:r>
      <w:r w:rsidR="009D230C">
        <w:rPr>
          <w:rFonts w:eastAsiaTheme="minorHAnsi"/>
          <w:color w:val="000000" w:themeColor="text1"/>
          <w:szCs w:val="22"/>
          <w:u w:color="000000" w:themeColor="text1"/>
        </w:rPr>
        <w:t>Deas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</w:t>
      </w:r>
      <w:r w:rsidR="009D230C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EF4721" w:rsidRPr="00EF472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</w:t>
      </w:r>
      <w:r w:rsidR="00A80631">
        <w:rPr>
          <w:rFonts w:eastAsiaTheme="minorHAnsi"/>
          <w:color w:val="000000" w:themeColor="text1"/>
          <w:szCs w:val="22"/>
          <w:u w:color="000000" w:themeColor="text1"/>
        </w:rPr>
        <w:t>she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continues to run the race the Lord has set before h</w:t>
      </w:r>
      <w:r w:rsidR="009D230C">
        <w:rPr>
          <w:rFonts w:eastAsiaTheme="minorHAnsi"/>
          <w:color w:val="000000" w:themeColor="text1"/>
          <w:szCs w:val="22"/>
          <w:u w:color="000000" w:themeColor="text1"/>
        </w:rPr>
        <w:t>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972CA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332" w:rsidRDefault="00095332" w:rsidP="000953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972CA" w:rsidRPr="006437EE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7ED9" w:rsidRDefault="00E972CA" w:rsidP="00A77E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095332">
        <w:rPr>
          <w:color w:val="000000" w:themeColor="text1"/>
          <w:u w:color="000000" w:themeColor="text1"/>
        </w:rPr>
        <w:t>General Assembly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A77ED9">
        <w:t>honor</w:t>
      </w:r>
      <w:r w:rsidR="00A77ED9" w:rsidRPr="006437EE">
        <w:rPr>
          <w:color w:val="000000" w:themeColor="text1"/>
          <w:u w:color="000000" w:themeColor="text1"/>
        </w:rPr>
        <w:t xml:space="preserve"> </w:t>
      </w:r>
      <w:r w:rsidR="00A77ED9">
        <w:rPr>
          <w:color w:val="000000" w:themeColor="text1"/>
          <w:u w:color="000000" w:themeColor="text1"/>
        </w:rPr>
        <w:t>the Reverend Audrey O. Deas, pa</w:t>
      </w:r>
      <w:r w:rsidR="00A77ED9" w:rsidRPr="006437EE">
        <w:rPr>
          <w:color w:val="000000" w:themeColor="text1"/>
          <w:u w:color="000000" w:themeColor="text1"/>
        </w:rPr>
        <w:t>stor</w:t>
      </w:r>
      <w:r w:rsidR="00A77ED9">
        <w:rPr>
          <w:color w:val="000000" w:themeColor="text1"/>
          <w:u w:color="000000" w:themeColor="text1"/>
        </w:rPr>
        <w:t xml:space="preserve"> </w:t>
      </w:r>
      <w:r w:rsidR="00A77ED9" w:rsidRPr="006437EE">
        <w:rPr>
          <w:color w:val="000000" w:themeColor="text1"/>
          <w:u w:color="000000" w:themeColor="text1"/>
        </w:rPr>
        <w:t xml:space="preserve">of </w:t>
      </w:r>
      <w:r w:rsidR="00A77ED9">
        <w:rPr>
          <w:color w:val="000000" w:themeColor="text1"/>
          <w:u w:color="000000" w:themeColor="text1"/>
        </w:rPr>
        <w:t>St. Paul Presbyterian Church USA in Hollywood,</w:t>
      </w:r>
      <w:r w:rsidR="00A77ED9" w:rsidRPr="006437EE">
        <w:rPr>
          <w:color w:val="000000" w:themeColor="text1"/>
          <w:u w:color="000000" w:themeColor="text1"/>
        </w:rPr>
        <w:t xml:space="preserve"> </w:t>
      </w:r>
      <w:r w:rsidR="00A77ED9">
        <w:rPr>
          <w:color w:val="000000" w:themeColor="text1"/>
          <w:u w:color="000000" w:themeColor="text1"/>
        </w:rPr>
        <w:t xml:space="preserve">for </w:t>
      </w:r>
      <w:r w:rsidR="00A77ED9" w:rsidRPr="006437EE">
        <w:rPr>
          <w:color w:val="000000" w:themeColor="text1"/>
          <w:u w:color="000000" w:themeColor="text1"/>
        </w:rPr>
        <w:t>h</w:t>
      </w:r>
      <w:r w:rsidR="00A77ED9">
        <w:rPr>
          <w:color w:val="000000" w:themeColor="text1"/>
          <w:u w:color="000000" w:themeColor="text1"/>
        </w:rPr>
        <w:t>er</w:t>
      </w:r>
      <w:r w:rsidR="00A77ED9" w:rsidRPr="006437EE">
        <w:rPr>
          <w:color w:val="000000" w:themeColor="text1"/>
          <w:u w:color="000000" w:themeColor="text1"/>
        </w:rPr>
        <w:t xml:space="preserve"> </w:t>
      </w:r>
      <w:r w:rsidR="00A77ED9">
        <w:rPr>
          <w:color w:val="000000" w:themeColor="text1"/>
          <w:u w:color="000000" w:themeColor="text1"/>
        </w:rPr>
        <w:t>many</w:t>
      </w:r>
      <w:r w:rsidR="00A77ED9" w:rsidRPr="006437EE">
        <w:rPr>
          <w:color w:val="000000" w:themeColor="text1"/>
          <w:u w:color="000000" w:themeColor="text1"/>
        </w:rPr>
        <w:t xml:space="preserve"> years </w:t>
      </w:r>
      <w:r w:rsidR="00A77ED9">
        <w:rPr>
          <w:color w:val="000000" w:themeColor="text1"/>
          <w:u w:color="000000" w:themeColor="text1"/>
        </w:rPr>
        <w:t xml:space="preserve">of Gospel ministry, congratulate her on the occasion of her retirement, </w:t>
      </w:r>
      <w:r w:rsidR="00A77ED9" w:rsidRPr="006437EE">
        <w:rPr>
          <w:color w:val="000000" w:themeColor="text1"/>
          <w:u w:color="000000" w:themeColor="text1"/>
        </w:rPr>
        <w:t xml:space="preserve">and </w:t>
      </w:r>
      <w:r w:rsidR="00A77ED9">
        <w:rPr>
          <w:color w:val="000000" w:themeColor="text1"/>
          <w:u w:color="000000" w:themeColor="text1"/>
        </w:rPr>
        <w:t>wish her God</w:t>
      </w:r>
      <w:r w:rsidR="00EF4721" w:rsidRPr="00EF4721">
        <w:rPr>
          <w:color w:val="000000" w:themeColor="text1"/>
          <w:u w:color="000000" w:themeColor="text1"/>
        </w:rPr>
        <w:t>’</w:t>
      </w:r>
      <w:r w:rsidR="00A77ED9">
        <w:rPr>
          <w:color w:val="000000" w:themeColor="text1"/>
          <w:u w:color="000000" w:themeColor="text1"/>
        </w:rPr>
        <w:t>s richest blessings</w:t>
      </w:r>
      <w:r w:rsidR="00A77ED9" w:rsidRPr="006437EE">
        <w:rPr>
          <w:color w:val="000000" w:themeColor="text1"/>
          <w:u w:color="000000" w:themeColor="text1"/>
        </w:rPr>
        <w:t xml:space="preserve"> </w:t>
      </w:r>
      <w:r w:rsidR="00A77ED9">
        <w:rPr>
          <w:color w:val="000000" w:themeColor="text1"/>
          <w:u w:color="000000" w:themeColor="text1"/>
        </w:rPr>
        <w:t>as she continues to serve the Lord.</w:t>
      </w:r>
    </w:p>
    <w:p w:rsidR="00E972CA" w:rsidRPr="006437EE" w:rsidRDefault="00E972CA" w:rsidP="00E9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72CA" w:rsidRPr="006437EE" w:rsidRDefault="00E972CA" w:rsidP="004E4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1C48B2">
        <w:rPr>
          <w:color w:val="000000" w:themeColor="text1"/>
          <w:u w:color="000000" w:themeColor="text1"/>
        </w:rPr>
        <w:t>Audrey O. Deas</w:t>
      </w:r>
      <w:r>
        <w:rPr>
          <w:color w:val="000000" w:themeColor="text1"/>
          <w:u w:color="000000" w:themeColor="text1"/>
        </w:rPr>
        <w:t>.</w:t>
      </w:r>
    </w:p>
    <w:p w:rsidR="00974F81" w:rsidRDefault="00EF47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783" w:rsidRDefault="00937783" w:rsidP="00937783">
      <w:pPr>
        <w:suppressAutoHyphens/>
      </w:pPr>
    </w:p>
    <w:sectPr w:rsidR="00937783" w:rsidSect="009377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ED9" w:rsidRDefault="00A77ED9" w:rsidP="009F0C77">
      <w:r>
        <w:separator/>
      </w:r>
    </w:p>
  </w:endnote>
  <w:endnote w:type="continuationSeparator" w:id="0">
    <w:p w:rsidR="00A77ED9" w:rsidRDefault="00A77E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43850B-2BDF-487D-82E1-B0D39DCA0845}"/>
    <w:embedBold r:id="rId2" w:fontKey="{3266FEA8-A209-4A7D-8141-D050D87186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DD9878-BE8D-41D1-B313-6E54E24BDE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883C34-B357-47B0-B95C-13FB4142E5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BFA4E2-041E-4D06-B4EB-5C5400692A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F81" w:rsidRPr="00937783" w:rsidRDefault="00937783" w:rsidP="009377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ED9" w:rsidRDefault="00A77ED9" w:rsidP="009F0C77">
      <w:r>
        <w:separator/>
      </w:r>
    </w:p>
  </w:footnote>
  <w:footnote w:type="continuationSeparator" w:id="0">
    <w:p w:rsidR="00A77ED9" w:rsidRDefault="00A77E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8SA15"/>
    <w:docVar w:name="CoverBillType" w:val="c"/>
    <w:docVar w:name="docpath" w:val="L:\Council\bills\RM\1158SA15.DOCX"/>
    <w:docVar w:name="dvBillNumber" w:val="37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6C91"/>
    <w:rsid w:val="0000125C"/>
    <w:rsid w:val="00011869"/>
    <w:rsid w:val="00015CD6"/>
    <w:rsid w:val="00095332"/>
    <w:rsid w:val="000E1785"/>
    <w:rsid w:val="000F40FA"/>
    <w:rsid w:val="000F606E"/>
    <w:rsid w:val="0010776B"/>
    <w:rsid w:val="00133E66"/>
    <w:rsid w:val="001433DC"/>
    <w:rsid w:val="001435A3"/>
    <w:rsid w:val="00146ED3"/>
    <w:rsid w:val="00151044"/>
    <w:rsid w:val="001C48B2"/>
    <w:rsid w:val="001D08F2"/>
    <w:rsid w:val="001D525B"/>
    <w:rsid w:val="001D7F4F"/>
    <w:rsid w:val="001F4150"/>
    <w:rsid w:val="00205238"/>
    <w:rsid w:val="002321B6"/>
    <w:rsid w:val="00237747"/>
    <w:rsid w:val="00250967"/>
    <w:rsid w:val="002543C8"/>
    <w:rsid w:val="0025541D"/>
    <w:rsid w:val="0026546B"/>
    <w:rsid w:val="00284AAE"/>
    <w:rsid w:val="002E4603"/>
    <w:rsid w:val="002E5912"/>
    <w:rsid w:val="00301B21"/>
    <w:rsid w:val="0030331F"/>
    <w:rsid w:val="00325348"/>
    <w:rsid w:val="0032732C"/>
    <w:rsid w:val="00336AD0"/>
    <w:rsid w:val="0037079A"/>
    <w:rsid w:val="0039705E"/>
    <w:rsid w:val="003C4DAB"/>
    <w:rsid w:val="003C74BA"/>
    <w:rsid w:val="003D01E8"/>
    <w:rsid w:val="003E5288"/>
    <w:rsid w:val="003F6D79"/>
    <w:rsid w:val="0041760A"/>
    <w:rsid w:val="00417C01"/>
    <w:rsid w:val="004403BD"/>
    <w:rsid w:val="00461441"/>
    <w:rsid w:val="004809EE"/>
    <w:rsid w:val="004A038D"/>
    <w:rsid w:val="004E46B7"/>
    <w:rsid w:val="004E7D54"/>
    <w:rsid w:val="005273C6"/>
    <w:rsid w:val="00530A69"/>
    <w:rsid w:val="00545593"/>
    <w:rsid w:val="00566A5E"/>
    <w:rsid w:val="00577C6C"/>
    <w:rsid w:val="005C2FE2"/>
    <w:rsid w:val="005E2BC9"/>
    <w:rsid w:val="00605102"/>
    <w:rsid w:val="00613D45"/>
    <w:rsid w:val="006215AA"/>
    <w:rsid w:val="006913C9"/>
    <w:rsid w:val="0069470D"/>
    <w:rsid w:val="006D6C91"/>
    <w:rsid w:val="00734F00"/>
    <w:rsid w:val="007521BC"/>
    <w:rsid w:val="007A70AE"/>
    <w:rsid w:val="008039B8"/>
    <w:rsid w:val="00835208"/>
    <w:rsid w:val="008362E8"/>
    <w:rsid w:val="008722F8"/>
    <w:rsid w:val="008A1768"/>
    <w:rsid w:val="008F0F33"/>
    <w:rsid w:val="008F4429"/>
    <w:rsid w:val="0091364B"/>
    <w:rsid w:val="00937783"/>
    <w:rsid w:val="0094021A"/>
    <w:rsid w:val="00974F81"/>
    <w:rsid w:val="00991FCD"/>
    <w:rsid w:val="009B44AF"/>
    <w:rsid w:val="009C6A0B"/>
    <w:rsid w:val="009D230C"/>
    <w:rsid w:val="009E0A76"/>
    <w:rsid w:val="009F0C77"/>
    <w:rsid w:val="009F4DD1"/>
    <w:rsid w:val="00A40EAA"/>
    <w:rsid w:val="00A41684"/>
    <w:rsid w:val="00A64E80"/>
    <w:rsid w:val="00A7053E"/>
    <w:rsid w:val="00A72BCD"/>
    <w:rsid w:val="00A741D9"/>
    <w:rsid w:val="00A77ED9"/>
    <w:rsid w:val="00A80631"/>
    <w:rsid w:val="00A8205E"/>
    <w:rsid w:val="00A833AB"/>
    <w:rsid w:val="00A9153C"/>
    <w:rsid w:val="00A9741D"/>
    <w:rsid w:val="00AC7E68"/>
    <w:rsid w:val="00AD4B17"/>
    <w:rsid w:val="00B045A6"/>
    <w:rsid w:val="00B412D4"/>
    <w:rsid w:val="00B823B1"/>
    <w:rsid w:val="00BE3C22"/>
    <w:rsid w:val="00C0345E"/>
    <w:rsid w:val="00C3483A"/>
    <w:rsid w:val="00C74E9D"/>
    <w:rsid w:val="00C82FD3"/>
    <w:rsid w:val="00C8673A"/>
    <w:rsid w:val="00C92819"/>
    <w:rsid w:val="00CC6B7B"/>
    <w:rsid w:val="00CD2089"/>
    <w:rsid w:val="00CF5A3E"/>
    <w:rsid w:val="00D00488"/>
    <w:rsid w:val="00D303A6"/>
    <w:rsid w:val="00D357E0"/>
    <w:rsid w:val="00D73A67"/>
    <w:rsid w:val="00D74C90"/>
    <w:rsid w:val="00D927F5"/>
    <w:rsid w:val="00D970A9"/>
    <w:rsid w:val="00DF3845"/>
    <w:rsid w:val="00E41911"/>
    <w:rsid w:val="00E92EEF"/>
    <w:rsid w:val="00E972CA"/>
    <w:rsid w:val="00EF2368"/>
    <w:rsid w:val="00EF4721"/>
    <w:rsid w:val="00F24442"/>
    <w:rsid w:val="00F44A49"/>
    <w:rsid w:val="00F50AE3"/>
    <w:rsid w:val="00F656BA"/>
    <w:rsid w:val="00F65FDB"/>
    <w:rsid w:val="00F67CF1"/>
    <w:rsid w:val="00F7503C"/>
    <w:rsid w:val="00F840F0"/>
    <w:rsid w:val="00FB0D0D"/>
    <w:rsid w:val="00FB12C2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8AFCAD-AA03-42A3-A2CD-B3D099C1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2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1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86B24-A873-4FEB-9334-9C81307F1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2</Pages>
  <Words>499</Words>
  <Characters>2669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3790 Text of Previous Version (Mar. 5, 2015) - South Carolina Legislature Online</dc:title>
  <dc:creator>McDowell</dc:creator>
  <cp:lastModifiedBy>N Cumfer</cp:lastModifiedBy>
  <cp:revision>2</cp:revision>
  <cp:lastPrinted>2015-03-04T17:24:00Z</cp:lastPrinted>
  <dcterms:created xsi:type="dcterms:W3CDTF">2015-03-05T16:42:00Z</dcterms:created>
  <dcterms:modified xsi:type="dcterms:W3CDTF">2015-03-05T16:42:00Z</dcterms:modified>
</cp:coreProperties>
</file>