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EE8" w:rsidRDefault="00D61E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9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9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ALONG CLEVELAND STREET IN THE TOWN OF ELLOREE “DAVID EARL</w:t>
      </w:r>
      <w:r w:rsidR="0005575E">
        <w:t>E</w:t>
      </w:r>
      <w:r>
        <w:t xml:space="preserve"> POLIN BRIDGE” AND ERECT APPROPRIATE MARKERS OR SIGNS AT THIS BRIDGE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99D"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99D">
        <w:t>Mr. David Earl</w:t>
      </w:r>
      <w:r w:rsidR="0005575E">
        <w:t>e</w:t>
      </w:r>
      <w:r w:rsidR="00C3099D">
        <w:t xml:space="preserve"> Polin was born on June 6, 1928</w:t>
      </w:r>
      <w:r w:rsidR="00D65DC1">
        <w:t>,</w:t>
      </w:r>
      <w:r w:rsidR="00C3099D">
        <w:t xml:space="preserve"> in the Lone Star Community and is the son of the late George William and Jessie Wertz Polin;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w:t>
      </w:r>
      <w:r w:rsidR="00D65DC1">
        <w:t>a</w:t>
      </w:r>
      <w:r>
        <w:t xml:space="preserve"> 1950 graduate of Elloree High School, and </w:t>
      </w:r>
      <w:r w:rsidR="0005575E">
        <w:t xml:space="preserve">faithfully </w:t>
      </w:r>
      <w:r>
        <w:t>defended his country for three years as a member of the United States Air Force;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Polin married Betty June McGee on June 23, 1957, and together they have three wonderful daughters;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EA755D">
        <w:noBreakHyphen/>
      </w:r>
      <w:r>
        <w:t>eight years (1967</w:t>
      </w:r>
      <w:r w:rsidR="00EA755D">
        <w:noBreakHyphen/>
      </w:r>
      <w:r>
        <w:t>1992) he owned and operated Polin</w:t>
      </w:r>
      <w:r w:rsidR="00EA755D" w:rsidRPr="00EA755D">
        <w:t>’</w:t>
      </w:r>
      <w:r>
        <w:t>s Grocery Store in Elloree and took pride in selling the “best meats in town”;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1993, Mr. Polin has </w:t>
      </w:r>
      <w:r w:rsidR="0005575E">
        <w:t xml:space="preserve">operated </w:t>
      </w:r>
      <w:r>
        <w:t>a successful upholstery business in Elloree;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EA755D">
        <w:t>eas</w:t>
      </w:r>
      <w:r>
        <w:t>, he is a member of First Baptist Church of Elloree, and has se</w:t>
      </w:r>
      <w:r w:rsidR="00EA755D">
        <w:t>rved as a deacon for approximately twenty</w:t>
      </w:r>
      <w:r w:rsidR="00EA755D">
        <w:noBreakHyphen/>
        <w:t>five years; and</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member of the </w:t>
      </w:r>
      <w:r w:rsidR="0005575E">
        <w:t xml:space="preserve">local </w:t>
      </w:r>
      <w:r>
        <w:t>volunteer fire department for fifty</w:t>
      </w:r>
      <w:r>
        <w:noBreakHyphen/>
        <w:t>five years, and still serves as the fire department</w:t>
      </w:r>
      <w:r w:rsidRPr="00EA755D">
        <w:t>’</w:t>
      </w:r>
      <w:r>
        <w:t xml:space="preserve">s treasurer and served as a water commissioner for the Town of Elloree for eleven years; and </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recognize the important business, civic, and public service accomplishments of this son of the Palmetto State by having a bridge in the Town of Elloree named in his honor.</w:t>
      </w:r>
      <w:r w:rsidR="00EF0986">
        <w:t xml:space="preserve">  Now, therefore, </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99D">
        <w:t xml:space="preserve"> the members of the General Assembly request that the Department of Transportation name the bridge along Cleveland Street in the Town of Elloree “David Earl</w:t>
      </w:r>
      <w:r w:rsidR="0005575E">
        <w:t>e</w:t>
      </w:r>
      <w:r w:rsidR="00C3099D">
        <w:t xml:space="preserve"> Polin Bridge” and erect appropriate markers or signs at this bridge that contain this designation.</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099D">
        <w:t xml:space="preserve"> the Department of Transportation.</w:t>
      </w:r>
    </w:p>
    <w:p w:rsidR="00786E45" w:rsidRDefault="00EA75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EE8" w:rsidRDefault="00D61EE8" w:rsidP="00D61EE8">
      <w:pPr>
        <w:suppressAutoHyphens/>
      </w:pPr>
    </w:p>
    <w:sectPr w:rsidR="00D61EE8" w:rsidSect="00D61E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99D" w:rsidRDefault="00C3099D" w:rsidP="009F0C77">
      <w:r>
        <w:separator/>
      </w:r>
    </w:p>
  </w:endnote>
  <w:endnote w:type="continuationSeparator" w:id="0">
    <w:p w:rsidR="00C3099D" w:rsidRDefault="00C309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330C3E-E24C-447E-8BD1-91FD4D83BA27}"/>
    <w:embedBold r:id="rId2" w:fontKey="{4E4BFFA1-EE40-476A-B5A1-BBFAC7537054}"/>
  </w:font>
  <w:font w:name="Calibri">
    <w:panose1 w:val="020F0502020204030204"/>
    <w:charset w:val="00"/>
    <w:family w:val="swiss"/>
    <w:pitch w:val="variable"/>
    <w:sig w:usb0="E10002FF" w:usb1="4000ACFF" w:usb2="00000009" w:usb3="00000000" w:csb0="0000019F" w:csb1="00000000"/>
    <w:embedRegular r:id="rId3" w:fontKey="{94C0EAD7-6BA0-4E6C-92C2-7588283BA7E4}"/>
  </w:font>
  <w:font w:name="Segoe UI">
    <w:panose1 w:val="020B0502040204020203"/>
    <w:charset w:val="00"/>
    <w:family w:val="swiss"/>
    <w:pitch w:val="variable"/>
    <w:sig w:usb0="E10022FF" w:usb1="C000E47F" w:usb2="00000029" w:usb3="00000000" w:csb0="000001DF" w:csb1="00000000"/>
    <w:embedRegular r:id="rId4" w:fontKey="{C9300BBC-2C2D-4C6A-B5CB-67574D045BC8}"/>
  </w:font>
  <w:font w:name="Cambria">
    <w:panose1 w:val="02040503050406030204"/>
    <w:charset w:val="00"/>
    <w:family w:val="roman"/>
    <w:pitch w:val="variable"/>
    <w:sig w:usb0="E00002FF" w:usb1="400004FF" w:usb2="00000000" w:usb3="00000000" w:csb0="0000019F" w:csb1="00000000"/>
    <w:embedRegular r:id="rId5" w:fontKey="{693AB2AF-77E7-4EEB-B97E-C0AF43DDF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45" w:rsidRPr="00D61EE8" w:rsidRDefault="00D61EE8" w:rsidP="00D61EE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99D" w:rsidRDefault="00C3099D" w:rsidP="009F0C77">
      <w:r>
        <w:separator/>
      </w:r>
    </w:p>
  </w:footnote>
  <w:footnote w:type="continuationSeparator" w:id="0">
    <w:p w:rsidR="00C3099D" w:rsidRDefault="00C309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5CM15"/>
    <w:docVar w:name="CoverBillType" w:val="c"/>
    <w:docVar w:name="docpath" w:val="L:\Council\bills\SWB\5235CM15.DOCX"/>
    <w:docVar w:name="dvBillNumber" w:val="384"/>
    <w:docVar w:name="dvBillNumberPrefix" w:val="S. "/>
    <w:docVar w:name="dvOriginalBody" w:val="Senate"/>
    <w:docVar w:name="dvSteno" w:val="SWB"/>
    <w:docVar w:name="NameofBody" w:val="s"/>
    <w:docVar w:name="vgroup2" w:val="Council"/>
  </w:docVars>
  <w:rsids>
    <w:rsidRoot w:val="00EF0986"/>
    <w:rsid w:val="00026C9A"/>
    <w:rsid w:val="0005575E"/>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2A46"/>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7647"/>
    <w:rsid w:val="00753C04"/>
    <w:rsid w:val="00756946"/>
    <w:rsid w:val="00757F80"/>
    <w:rsid w:val="00771EEC"/>
    <w:rsid w:val="00786819"/>
    <w:rsid w:val="00786E45"/>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501C6"/>
    <w:rsid w:val="00B741CB"/>
    <w:rsid w:val="00B934F3"/>
    <w:rsid w:val="00BB6347"/>
    <w:rsid w:val="00BD2134"/>
    <w:rsid w:val="00C038D8"/>
    <w:rsid w:val="00C045DD"/>
    <w:rsid w:val="00C3099D"/>
    <w:rsid w:val="00C3136F"/>
    <w:rsid w:val="00C3483A"/>
    <w:rsid w:val="00C74E9D"/>
    <w:rsid w:val="00C82FD3"/>
    <w:rsid w:val="00CC6B7B"/>
    <w:rsid w:val="00CD3619"/>
    <w:rsid w:val="00CF4447"/>
    <w:rsid w:val="00D405E7"/>
    <w:rsid w:val="00D41D56"/>
    <w:rsid w:val="00D61EE8"/>
    <w:rsid w:val="00D6260D"/>
    <w:rsid w:val="00D65DC1"/>
    <w:rsid w:val="00D6662B"/>
    <w:rsid w:val="00D95E2F"/>
    <w:rsid w:val="00D970A9"/>
    <w:rsid w:val="00DB3AC0"/>
    <w:rsid w:val="00DC6813"/>
    <w:rsid w:val="00DE68F0"/>
    <w:rsid w:val="00DF3845"/>
    <w:rsid w:val="00DF7E17"/>
    <w:rsid w:val="00EA755D"/>
    <w:rsid w:val="00EB00A2"/>
    <w:rsid w:val="00EB1BF3"/>
    <w:rsid w:val="00EF098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C8B07-E251-4C7A-B06A-B3879569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27CB-EF71-4E31-9256-830F472E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331</Words>
  <Characters>1661</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 Text of Previous Version (Jan. 28, 2015) - South Carolina Legislature Online</dc:title>
  <dc:subject/>
  <dc:creator>SandyBarden</dc:creator>
  <cp:keywords/>
  <dc:description/>
  <cp:lastModifiedBy>N Cumfer</cp:lastModifiedBy>
  <cp:revision>2</cp:revision>
  <cp:lastPrinted>2015-01-20T17:53:00Z</cp:lastPrinted>
  <dcterms:created xsi:type="dcterms:W3CDTF">2015-01-28T20:26:00Z</dcterms:created>
  <dcterms:modified xsi:type="dcterms:W3CDTF">2015-01-28T20:26:00Z</dcterms:modified>
</cp:coreProperties>
</file>