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50F8" w:rsidRDefault="005350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5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C4CE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15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DECLARE </w:t>
      </w:r>
      <w:r>
        <w:rPr>
          <w:color w:val="000000" w:themeColor="text1"/>
          <w:u w:color="000000" w:themeColor="text1"/>
        </w:rPr>
        <w:t>MAY 15</w:t>
      </w:r>
      <w:r w:rsidR="005F084D">
        <w:rPr>
          <w:color w:val="000000" w:themeColor="text1"/>
          <w:u w:color="000000" w:themeColor="text1"/>
        </w:rPr>
        <w:t>, 2015,</w:t>
      </w:r>
      <w:r>
        <w:rPr>
          <w:color w:val="000000" w:themeColor="text1"/>
          <w:u w:color="000000" w:themeColor="text1"/>
        </w:rPr>
        <w:t xml:space="preserve"> TO JUNE 15, 2015, AS A TIME SET ASIDE FOR</w:t>
      </w:r>
      <w:r w:rsidRPr="00F30781">
        <w:rPr>
          <w:color w:val="000000" w:themeColor="text1"/>
          <w:u w:color="000000" w:themeColor="text1"/>
        </w:rPr>
        <w:t xml:space="preserve"> VULNERABLE ADULT AND ELDER ABUSE AWARENESS </w:t>
      </w:r>
      <w:r>
        <w:rPr>
          <w:color w:val="000000" w:themeColor="text1"/>
          <w:u w:color="000000" w:themeColor="text1"/>
        </w:rPr>
        <w:t>IN</w:t>
      </w:r>
      <w:r w:rsidRPr="00F30781">
        <w:rPr>
          <w:color w:val="000000" w:themeColor="text1"/>
          <w:u w:color="000000" w:themeColor="text1"/>
        </w:rPr>
        <w:t xml:space="preserve"> SOUTH CAROLINA</w:t>
      </w:r>
      <w:r>
        <w:rPr>
          <w:color w:val="000000" w:themeColor="text1"/>
          <w:u w:color="000000" w:themeColor="text1"/>
        </w:rPr>
        <w:t xml:space="preserve"> AND</w:t>
      </w:r>
      <w:r w:rsidRPr="00F307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Pr="00F30781">
        <w:rPr>
          <w:color w:val="000000" w:themeColor="text1"/>
          <w:u w:color="000000" w:themeColor="text1"/>
        </w:rPr>
        <w:t>JOIN OTHER STATES AND NATIONS IN RECOGNIZING WORLD ELDER ABUSE AWARENESS DAY ON JUNE 15</w:t>
      </w:r>
      <w:r>
        <w:rPr>
          <w:color w:val="000000" w:themeColor="text1"/>
          <w:u w:color="000000" w:themeColor="text1"/>
        </w:rPr>
        <w:t>, 2015</w:t>
      </w:r>
      <w:r w:rsidRPr="00F30781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30B6" w:rsidRPr="00F30781" w:rsidRDefault="002C4CEC" w:rsidP="005A3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5A30B6" w:rsidRPr="00F30781">
        <w:rPr>
          <w:color w:val="000000" w:themeColor="text1"/>
          <w:u w:color="000000" w:themeColor="text1"/>
        </w:rPr>
        <w:t>vulnerable and elderly adults deserve to live in safety and with dignity; and</w:t>
      </w:r>
    </w:p>
    <w:p w:rsidR="005A30B6" w:rsidRPr="00F30781" w:rsidRDefault="005A30B6" w:rsidP="005A3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30B6" w:rsidRPr="00F30781" w:rsidRDefault="005A30B6" w:rsidP="005A3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F30781">
        <w:rPr>
          <w:color w:val="000000" w:themeColor="text1"/>
          <w:u w:color="000000" w:themeColor="text1"/>
        </w:rPr>
        <w:t xml:space="preserve">, vulnerable and elder adult abuse is a </w:t>
      </w:r>
      <w:r>
        <w:rPr>
          <w:color w:val="000000" w:themeColor="text1"/>
          <w:u w:color="000000" w:themeColor="text1"/>
        </w:rPr>
        <w:t>genuine</w:t>
      </w:r>
      <w:r w:rsidRPr="00F30781">
        <w:rPr>
          <w:color w:val="000000" w:themeColor="text1"/>
          <w:u w:color="000000" w:themeColor="text1"/>
        </w:rPr>
        <w:t xml:space="preserve"> and growing problem in South Carolina</w:t>
      </w:r>
      <w:r w:rsidR="002746CC" w:rsidRPr="002746CC">
        <w:rPr>
          <w:color w:val="000000" w:themeColor="text1"/>
          <w:u w:color="000000" w:themeColor="text1"/>
        </w:rPr>
        <w:t>’</w:t>
      </w:r>
      <w:r w:rsidR="005F084D">
        <w:rPr>
          <w:color w:val="000000" w:themeColor="text1"/>
          <w:u w:color="000000" w:themeColor="text1"/>
        </w:rPr>
        <w:t>s m</w:t>
      </w:r>
      <w:r>
        <w:rPr>
          <w:color w:val="000000" w:themeColor="text1"/>
          <w:u w:color="000000" w:themeColor="text1"/>
        </w:rPr>
        <w:t>idlands and nationally that</w:t>
      </w:r>
      <w:r w:rsidRPr="00F30781">
        <w:rPr>
          <w:color w:val="000000" w:themeColor="text1"/>
          <w:u w:color="000000" w:themeColor="text1"/>
        </w:rPr>
        <w:t xml:space="preserve"> damages public health and threatens millions of our parents, grandparents</w:t>
      </w:r>
      <w:r w:rsidR="003F155F">
        <w:rPr>
          <w:color w:val="000000" w:themeColor="text1"/>
          <w:u w:color="000000" w:themeColor="text1"/>
        </w:rPr>
        <w:t>,</w:t>
      </w:r>
      <w:r w:rsidRPr="00F30781">
        <w:rPr>
          <w:color w:val="000000" w:themeColor="text1"/>
          <w:u w:color="000000" w:themeColor="text1"/>
        </w:rPr>
        <w:t xml:space="preserve"> and friends; and</w:t>
      </w:r>
    </w:p>
    <w:p w:rsidR="005A30B6" w:rsidRPr="00F30781" w:rsidRDefault="005A30B6" w:rsidP="005A3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30B6" w:rsidRPr="00F30781" w:rsidRDefault="005A30B6" w:rsidP="005A3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F30781">
        <w:rPr>
          <w:color w:val="000000" w:themeColor="text1"/>
          <w:u w:color="000000" w:themeColor="text1"/>
        </w:rPr>
        <w:t xml:space="preserve">, the South Carolina Department of Social Services in </w:t>
      </w:r>
      <w:r w:rsidR="003F155F">
        <w:rPr>
          <w:color w:val="000000" w:themeColor="text1"/>
          <w:u w:color="000000" w:themeColor="text1"/>
        </w:rPr>
        <w:t xml:space="preserve">fiscal year </w:t>
      </w:r>
      <w:r w:rsidRPr="00F30781">
        <w:rPr>
          <w:color w:val="000000" w:themeColor="text1"/>
          <w:u w:color="000000" w:themeColor="text1"/>
        </w:rPr>
        <w:t xml:space="preserve">2014 reported </w:t>
      </w:r>
      <w:r>
        <w:rPr>
          <w:color w:val="000000" w:themeColor="text1"/>
          <w:u w:color="000000" w:themeColor="text1"/>
        </w:rPr>
        <w:t>one thousand five hundred twenty</w:t>
      </w:r>
      <w:r w:rsidR="002746C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F30781">
        <w:rPr>
          <w:color w:val="000000" w:themeColor="text1"/>
          <w:u w:color="000000" w:themeColor="text1"/>
        </w:rPr>
        <w:t xml:space="preserve"> substantiated abuse claims involving a vulnerable adult victim</w:t>
      </w:r>
      <w:r w:rsidR="003F155F">
        <w:rPr>
          <w:color w:val="000000" w:themeColor="text1"/>
          <w:u w:color="000000" w:themeColor="text1"/>
        </w:rPr>
        <w:t>; and</w:t>
      </w:r>
    </w:p>
    <w:p w:rsidR="005A30B6" w:rsidRPr="00F30781" w:rsidRDefault="005A30B6" w:rsidP="005A3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30B6" w:rsidRPr="00F30781" w:rsidRDefault="005A30B6" w:rsidP="005A3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F30781">
        <w:rPr>
          <w:color w:val="000000" w:themeColor="text1"/>
          <w:u w:color="000000" w:themeColor="text1"/>
        </w:rPr>
        <w:t>, those from all socioeconomic, racial</w:t>
      </w:r>
      <w:r>
        <w:rPr>
          <w:color w:val="000000" w:themeColor="text1"/>
          <w:u w:color="000000" w:themeColor="text1"/>
        </w:rPr>
        <w:t>,</w:t>
      </w:r>
      <w:r w:rsidRPr="00F30781">
        <w:rPr>
          <w:color w:val="000000" w:themeColor="text1"/>
          <w:u w:color="000000" w:themeColor="text1"/>
        </w:rPr>
        <w:t xml:space="preserve"> and ethnic backgrounds may be targets of abuse, neglect</w:t>
      </w:r>
      <w:r>
        <w:rPr>
          <w:color w:val="000000" w:themeColor="text1"/>
          <w:u w:color="000000" w:themeColor="text1"/>
        </w:rPr>
        <w:t>,</w:t>
      </w:r>
      <w:r w:rsidRPr="00F30781">
        <w:rPr>
          <w:color w:val="000000" w:themeColor="text1"/>
          <w:u w:color="000000" w:themeColor="text1"/>
        </w:rPr>
        <w:t xml:space="preserve"> or exploitation, which can occur within families or at the hands of caregivers and workers in long</w:t>
      </w:r>
      <w:r w:rsidR="002746CC">
        <w:rPr>
          <w:color w:val="000000" w:themeColor="text1"/>
          <w:u w:color="000000" w:themeColor="text1"/>
        </w:rPr>
        <w:noBreakHyphen/>
      </w:r>
      <w:r w:rsidRPr="00F30781">
        <w:rPr>
          <w:color w:val="000000" w:themeColor="text1"/>
          <w:u w:color="000000" w:themeColor="text1"/>
        </w:rPr>
        <w:t>term care facilities and communities; and</w:t>
      </w:r>
    </w:p>
    <w:p w:rsidR="005A30B6" w:rsidRPr="00F30781" w:rsidRDefault="005A30B6" w:rsidP="005A3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30B6" w:rsidRPr="00F30781" w:rsidRDefault="005A30B6" w:rsidP="005A3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F3078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one</w:t>
      </w:r>
      <w:r w:rsidRPr="00F30781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 xml:space="preserve">ten </w:t>
      </w:r>
      <w:r w:rsidRPr="00F30781">
        <w:rPr>
          <w:color w:val="000000" w:themeColor="text1"/>
          <w:u w:color="000000" w:themeColor="text1"/>
        </w:rPr>
        <w:t xml:space="preserve">Americans over age </w:t>
      </w:r>
      <w:r>
        <w:rPr>
          <w:color w:val="000000" w:themeColor="text1"/>
          <w:u w:color="000000" w:themeColor="text1"/>
        </w:rPr>
        <w:t>sixty</w:t>
      </w:r>
      <w:r w:rsidRPr="00F307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nationally </w:t>
      </w:r>
      <w:r w:rsidRPr="00F30781">
        <w:rPr>
          <w:color w:val="000000" w:themeColor="text1"/>
          <w:u w:color="000000" w:themeColor="text1"/>
        </w:rPr>
        <w:t>have experienced some type of abuse, neglect</w:t>
      </w:r>
      <w:r>
        <w:rPr>
          <w:color w:val="000000" w:themeColor="text1"/>
          <w:u w:color="000000" w:themeColor="text1"/>
        </w:rPr>
        <w:t>,</w:t>
      </w:r>
      <w:r w:rsidRPr="00F30781">
        <w:rPr>
          <w:color w:val="000000" w:themeColor="text1"/>
          <w:u w:color="000000" w:themeColor="text1"/>
        </w:rPr>
        <w:t xml:space="preserve"> or exploitation including physical, psychological</w:t>
      </w:r>
      <w:r>
        <w:rPr>
          <w:color w:val="000000" w:themeColor="text1"/>
          <w:u w:color="000000" w:themeColor="text1"/>
        </w:rPr>
        <w:t>,</w:t>
      </w:r>
      <w:r w:rsidRPr="00F307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Pr="00F30781">
        <w:rPr>
          <w:color w:val="000000" w:themeColor="text1"/>
          <w:u w:color="000000" w:themeColor="text1"/>
        </w:rPr>
        <w:t xml:space="preserve"> financial abuse; and </w:t>
      </w:r>
    </w:p>
    <w:p w:rsidR="005A30B6" w:rsidRPr="00F30781" w:rsidRDefault="005A30B6" w:rsidP="005A3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30B6" w:rsidRPr="00F30781" w:rsidRDefault="005A30B6" w:rsidP="005A3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F30781">
        <w:rPr>
          <w:color w:val="000000" w:themeColor="text1"/>
          <w:u w:color="000000" w:themeColor="text1"/>
        </w:rPr>
        <w:t>, national and international research shows that abuse of vulnerable and older adults is grossly underreported; and</w:t>
      </w:r>
    </w:p>
    <w:p w:rsidR="005A30B6" w:rsidRPr="00F30781" w:rsidRDefault="005A30B6" w:rsidP="005A3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30B6" w:rsidRPr="00F30781" w:rsidRDefault="005A30B6" w:rsidP="005A3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>Whereas</w:t>
      </w:r>
      <w:r w:rsidRPr="00F30781">
        <w:rPr>
          <w:color w:val="000000" w:themeColor="text1"/>
          <w:u w:color="000000" w:themeColor="text1"/>
        </w:rPr>
        <w:t>, protecting our vulnerable and elder adults is a community responsibility</w:t>
      </w:r>
      <w:r>
        <w:rPr>
          <w:color w:val="000000" w:themeColor="text1"/>
          <w:u w:color="000000" w:themeColor="text1"/>
        </w:rPr>
        <w:t>,</w:t>
      </w:r>
      <w:r w:rsidRPr="00F30781">
        <w:rPr>
          <w:color w:val="000000" w:themeColor="text1"/>
          <w:u w:color="000000" w:themeColor="text1"/>
        </w:rPr>
        <w:t xml:space="preserve"> and it is imperative that we work together to help reduce and prevent abuse; and</w:t>
      </w:r>
    </w:p>
    <w:p w:rsidR="005A30B6" w:rsidRPr="00F30781" w:rsidRDefault="005A30B6" w:rsidP="005A3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30B6" w:rsidRPr="00F30781" w:rsidRDefault="005A30B6" w:rsidP="005A3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F30781">
        <w:rPr>
          <w:color w:val="000000" w:themeColor="text1"/>
          <w:u w:color="000000" w:themeColor="text1"/>
        </w:rPr>
        <w:t xml:space="preserve">, all residents should watch for signs of abuse such as physical trauma, withdrawal, depression, anxiety, </w:t>
      </w:r>
      <w:r>
        <w:rPr>
          <w:color w:val="000000" w:themeColor="text1"/>
          <w:u w:color="000000" w:themeColor="text1"/>
        </w:rPr>
        <w:t xml:space="preserve">and </w:t>
      </w:r>
      <w:r w:rsidRPr="00F30781">
        <w:rPr>
          <w:color w:val="000000" w:themeColor="text1"/>
          <w:u w:color="000000" w:themeColor="text1"/>
        </w:rPr>
        <w:t>fear of family members, friends</w:t>
      </w:r>
      <w:r>
        <w:rPr>
          <w:color w:val="000000" w:themeColor="text1"/>
          <w:u w:color="000000" w:themeColor="text1"/>
        </w:rPr>
        <w:t>,</w:t>
      </w:r>
      <w:r w:rsidRPr="00F30781">
        <w:rPr>
          <w:color w:val="000000" w:themeColor="text1"/>
          <w:u w:color="000000" w:themeColor="text1"/>
        </w:rPr>
        <w:t xml:space="preserve"> or caregivers and report suspected abuse or exploitation to Adult Protective Services at 803</w:t>
      </w:r>
      <w:r w:rsidR="002746CC">
        <w:rPr>
          <w:color w:val="000000" w:themeColor="text1"/>
          <w:u w:color="000000" w:themeColor="text1"/>
        </w:rPr>
        <w:noBreakHyphen/>
      </w:r>
      <w:r w:rsidRPr="00F30781">
        <w:rPr>
          <w:color w:val="000000" w:themeColor="text1"/>
          <w:u w:color="000000" w:themeColor="text1"/>
        </w:rPr>
        <w:t>704</w:t>
      </w:r>
      <w:r w:rsidR="002746CC">
        <w:rPr>
          <w:color w:val="000000" w:themeColor="text1"/>
          <w:u w:color="000000" w:themeColor="text1"/>
        </w:rPr>
        <w:noBreakHyphen/>
      </w:r>
      <w:r w:rsidRPr="00F30781">
        <w:rPr>
          <w:color w:val="000000" w:themeColor="text1"/>
          <w:u w:color="000000" w:themeColor="text1"/>
        </w:rPr>
        <w:t>7444</w:t>
      </w:r>
      <w:r>
        <w:rPr>
          <w:color w:val="000000" w:themeColor="text1"/>
          <w:u w:color="000000" w:themeColor="text1"/>
        </w:rPr>
        <w:t>; and</w:t>
      </w:r>
    </w:p>
    <w:p w:rsidR="005A30B6" w:rsidRPr="00F30781" w:rsidRDefault="005A30B6" w:rsidP="005A3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30B6" w:rsidRDefault="005A30B6" w:rsidP="005A3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</w:t>
      </w:r>
      <w:r w:rsidRPr="00F30781">
        <w:rPr>
          <w:color w:val="000000" w:themeColor="text1"/>
          <w:u w:color="000000" w:themeColor="text1"/>
        </w:rPr>
        <w:t xml:space="preserve">, combating abuse and empowering older people will help improve the quality of life for all seniors across this </w:t>
      </w:r>
      <w:r>
        <w:rPr>
          <w:color w:val="000000" w:themeColor="text1"/>
          <w:u w:color="000000" w:themeColor="text1"/>
        </w:rPr>
        <w:t>S</w:t>
      </w:r>
      <w:r w:rsidRPr="00F30781">
        <w:rPr>
          <w:color w:val="000000" w:themeColor="text1"/>
          <w:u w:color="000000" w:themeColor="text1"/>
        </w:rPr>
        <w:t>tate, allowing them to continue to live as independently as possible, adding to their overall well</w:t>
      </w:r>
      <w:r w:rsidR="002746CC">
        <w:rPr>
          <w:color w:val="000000" w:themeColor="text1"/>
          <w:u w:color="000000" w:themeColor="text1"/>
        </w:rPr>
        <w:noBreakHyphen/>
      </w:r>
      <w:r w:rsidRPr="00F30781">
        <w:rPr>
          <w:color w:val="000000" w:themeColor="text1"/>
          <w:u w:color="000000" w:themeColor="text1"/>
        </w:rPr>
        <w:t>being</w:t>
      </w:r>
      <w:r>
        <w:rPr>
          <w:color w:val="000000" w:themeColor="text1"/>
          <w:u w:color="000000" w:themeColor="text1"/>
        </w:rPr>
        <w:t>; and</w:t>
      </w:r>
    </w:p>
    <w:p w:rsidR="005A30B6" w:rsidRDefault="005A30B6" w:rsidP="005A3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C4CEC" w:rsidRDefault="005A30B6" w:rsidP="005A3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House of Representatives encourages </w:t>
      </w:r>
      <w:r w:rsidRPr="00F30781">
        <w:rPr>
          <w:color w:val="000000" w:themeColor="text1"/>
          <w:u w:color="000000" w:themeColor="text1"/>
        </w:rPr>
        <w:t xml:space="preserve">all citizens to </w:t>
      </w:r>
      <w:r w:rsidR="003F155F" w:rsidRPr="00F30781">
        <w:rPr>
          <w:color w:val="000000" w:themeColor="text1"/>
          <w:u w:color="000000" w:themeColor="text1"/>
        </w:rPr>
        <w:t>learn the signs of elder abuse, neglect</w:t>
      </w:r>
      <w:r w:rsidR="003F155F">
        <w:rPr>
          <w:color w:val="000000" w:themeColor="text1"/>
          <w:u w:color="000000" w:themeColor="text1"/>
        </w:rPr>
        <w:t>,</w:t>
      </w:r>
      <w:r w:rsidR="003F155F" w:rsidRPr="00F30781">
        <w:rPr>
          <w:color w:val="000000" w:themeColor="text1"/>
          <w:u w:color="000000" w:themeColor="text1"/>
        </w:rPr>
        <w:t xml:space="preserve"> and exploitation,</w:t>
      </w:r>
      <w:r w:rsidR="005F084D">
        <w:rPr>
          <w:color w:val="000000" w:themeColor="text1"/>
          <w:u w:color="000000" w:themeColor="text1"/>
        </w:rPr>
        <w:t xml:space="preserve"> to</w:t>
      </w:r>
      <w:r w:rsidR="003F155F" w:rsidRPr="00F30781">
        <w:rPr>
          <w:color w:val="000000" w:themeColor="text1"/>
          <w:u w:color="000000" w:themeColor="text1"/>
        </w:rPr>
        <w:t xml:space="preserve"> </w:t>
      </w:r>
      <w:r w:rsidR="005F084D">
        <w:rPr>
          <w:color w:val="000000" w:themeColor="text1"/>
          <w:u w:color="000000" w:themeColor="text1"/>
        </w:rPr>
        <w:t>take</w:t>
      </w:r>
      <w:r w:rsidR="003F155F" w:rsidRPr="00F30781">
        <w:rPr>
          <w:color w:val="000000" w:themeColor="text1"/>
          <w:u w:color="000000" w:themeColor="text1"/>
        </w:rPr>
        <w:t xml:space="preserve"> a stand against it</w:t>
      </w:r>
      <w:r w:rsidR="003F155F">
        <w:rPr>
          <w:color w:val="000000" w:themeColor="text1"/>
          <w:u w:color="000000" w:themeColor="text1"/>
        </w:rPr>
        <w:t xml:space="preserve">, and to </w:t>
      </w:r>
      <w:r w:rsidRPr="00F30781">
        <w:rPr>
          <w:color w:val="000000" w:themeColor="text1"/>
          <w:u w:color="000000" w:themeColor="text1"/>
        </w:rPr>
        <w:t>participate in community efforts to support and improve the safety and well</w:t>
      </w:r>
      <w:r w:rsidR="002746CC">
        <w:rPr>
          <w:color w:val="000000" w:themeColor="text1"/>
          <w:u w:color="000000" w:themeColor="text1"/>
        </w:rPr>
        <w:noBreakHyphen/>
      </w:r>
      <w:r w:rsidRPr="00F30781">
        <w:rPr>
          <w:color w:val="000000" w:themeColor="text1"/>
          <w:u w:color="000000" w:themeColor="text1"/>
        </w:rPr>
        <w:t>being of vulnerable and elder adults and secure their right to live free of abuse, neglect</w:t>
      </w:r>
      <w:r>
        <w:rPr>
          <w:color w:val="000000" w:themeColor="text1"/>
          <w:u w:color="000000" w:themeColor="text1"/>
        </w:rPr>
        <w:t>,</w:t>
      </w:r>
      <w:r w:rsidRPr="00F30781">
        <w:rPr>
          <w:color w:val="000000" w:themeColor="text1"/>
          <w:u w:color="000000" w:themeColor="text1"/>
        </w:rPr>
        <w:t xml:space="preserve"> and exploitation</w:t>
      </w:r>
      <w:r w:rsidR="002C4CEC">
        <w:t>.  Now, therefore,</w:t>
      </w:r>
    </w:p>
    <w:p w:rsidR="002C4CEC" w:rsidRDefault="002C4C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4CEC" w:rsidRDefault="002C4C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C4CEC" w:rsidRDefault="002C4C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4CEC" w:rsidRPr="005A30B6" w:rsidRDefault="002C4CEC" w:rsidP="005A3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A30B6">
        <w:t xml:space="preserve"> the members of the South Carolina House of Representatives, by this resolution, declare </w:t>
      </w:r>
      <w:r w:rsidR="005A30B6">
        <w:rPr>
          <w:color w:val="000000" w:themeColor="text1"/>
          <w:u w:color="000000" w:themeColor="text1"/>
        </w:rPr>
        <w:t>May 1</w:t>
      </w:r>
      <w:r w:rsidR="003F155F">
        <w:rPr>
          <w:color w:val="000000" w:themeColor="text1"/>
          <w:u w:color="000000" w:themeColor="text1"/>
        </w:rPr>
        <w:t>5</w:t>
      </w:r>
      <w:r w:rsidR="005F084D">
        <w:rPr>
          <w:color w:val="000000" w:themeColor="text1"/>
          <w:u w:color="000000" w:themeColor="text1"/>
        </w:rPr>
        <w:t>, 2015,</w:t>
      </w:r>
      <w:r w:rsidR="005A30B6">
        <w:rPr>
          <w:color w:val="000000" w:themeColor="text1"/>
          <w:u w:color="000000" w:themeColor="text1"/>
        </w:rPr>
        <w:t xml:space="preserve"> to June 1</w:t>
      </w:r>
      <w:r w:rsidR="003F155F">
        <w:rPr>
          <w:color w:val="000000" w:themeColor="text1"/>
          <w:u w:color="000000" w:themeColor="text1"/>
        </w:rPr>
        <w:t>5</w:t>
      </w:r>
      <w:r w:rsidR="005A30B6">
        <w:rPr>
          <w:color w:val="000000" w:themeColor="text1"/>
          <w:u w:color="000000" w:themeColor="text1"/>
        </w:rPr>
        <w:t>, 2015, as a time s</w:t>
      </w:r>
      <w:r w:rsidR="003F155F">
        <w:rPr>
          <w:color w:val="000000" w:themeColor="text1"/>
          <w:u w:color="000000" w:themeColor="text1"/>
        </w:rPr>
        <w:t>e</w:t>
      </w:r>
      <w:r w:rsidR="005A30B6">
        <w:rPr>
          <w:color w:val="000000" w:themeColor="text1"/>
          <w:u w:color="000000" w:themeColor="text1"/>
        </w:rPr>
        <w:t>t aside for</w:t>
      </w:r>
      <w:r w:rsidR="005A30B6" w:rsidRPr="00F30781">
        <w:rPr>
          <w:color w:val="000000" w:themeColor="text1"/>
          <w:u w:color="000000" w:themeColor="text1"/>
        </w:rPr>
        <w:t xml:space="preserve"> Vulnerable Adult and Elder Abuse Awareness </w:t>
      </w:r>
      <w:r w:rsidR="005A30B6">
        <w:rPr>
          <w:color w:val="000000" w:themeColor="text1"/>
          <w:u w:color="000000" w:themeColor="text1"/>
        </w:rPr>
        <w:t>in</w:t>
      </w:r>
      <w:r w:rsidR="005A30B6" w:rsidRPr="00F30781">
        <w:rPr>
          <w:color w:val="000000" w:themeColor="text1"/>
          <w:u w:color="000000" w:themeColor="text1"/>
        </w:rPr>
        <w:t xml:space="preserve"> South Carolina</w:t>
      </w:r>
      <w:r w:rsidR="005A30B6">
        <w:rPr>
          <w:color w:val="000000" w:themeColor="text1"/>
          <w:u w:color="000000" w:themeColor="text1"/>
        </w:rPr>
        <w:t xml:space="preserve"> and</w:t>
      </w:r>
      <w:r w:rsidR="005A30B6" w:rsidRPr="00F30781">
        <w:rPr>
          <w:color w:val="000000" w:themeColor="text1"/>
          <w:u w:color="000000" w:themeColor="text1"/>
        </w:rPr>
        <w:t xml:space="preserve"> join other states and nations in recognizing World Elder Abuse Awareness Day on June 15</w:t>
      </w:r>
      <w:r w:rsidR="003F155F">
        <w:rPr>
          <w:color w:val="000000" w:themeColor="text1"/>
          <w:u w:color="000000" w:themeColor="text1"/>
        </w:rPr>
        <w:t>, 2015</w:t>
      </w:r>
      <w:r w:rsidR="005A30B6" w:rsidRPr="00F30781">
        <w:rPr>
          <w:color w:val="000000" w:themeColor="text1"/>
          <w:u w:color="000000" w:themeColor="text1"/>
        </w:rPr>
        <w:t>.</w:t>
      </w:r>
    </w:p>
    <w:p w:rsidR="00B40AAF" w:rsidRDefault="002746C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350F8" w:rsidRDefault="005350F8" w:rsidP="005350F8">
      <w:pPr>
        <w:suppressAutoHyphens/>
      </w:pPr>
    </w:p>
    <w:sectPr w:rsidR="005350F8" w:rsidSect="005350F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155F" w:rsidRDefault="003F155F" w:rsidP="009F0C77">
      <w:r>
        <w:separator/>
      </w:r>
    </w:p>
  </w:endnote>
  <w:endnote w:type="continuationSeparator" w:id="0">
    <w:p w:rsidR="003F155F" w:rsidRDefault="003F155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BC9536A-24FC-4BFB-B242-E94EB3DAAF7F}"/>
    <w:embedBold r:id="rId2" w:fontKey="{15A3354B-9A38-4A2A-8624-5D28D42C841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F8D77AD-FD15-4DB8-9AED-20909E7228E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F4A356F-F413-4D8E-8FBF-A0313A8BB0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0790FF7-A4AA-4DF8-A552-2BBA11B133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0AAF" w:rsidRPr="005350F8" w:rsidRDefault="005350F8" w:rsidP="005350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155F" w:rsidRDefault="003F155F" w:rsidP="009F0C77">
      <w:r>
        <w:separator/>
      </w:r>
    </w:p>
  </w:footnote>
  <w:footnote w:type="continuationSeparator" w:id="0">
    <w:p w:rsidR="003F155F" w:rsidRDefault="003F155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83SD15"/>
    <w:docVar w:name="CoverBillType" w:val="r"/>
    <w:docVar w:name="docpath" w:val="L:\Council\bills\GM\24383SD15.DOCX"/>
    <w:docVar w:name="dvBillNumber" w:val="406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C4CEC"/>
    <w:rsid w:val="00011869"/>
    <w:rsid w:val="00015CD6"/>
    <w:rsid w:val="00072173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746CC"/>
    <w:rsid w:val="00284AAE"/>
    <w:rsid w:val="002C4CEC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155F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50F8"/>
    <w:rsid w:val="00545593"/>
    <w:rsid w:val="00562E3F"/>
    <w:rsid w:val="00577C6C"/>
    <w:rsid w:val="005A30B6"/>
    <w:rsid w:val="005C2FE2"/>
    <w:rsid w:val="005E2BC9"/>
    <w:rsid w:val="005F084D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0AAF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BFB5C0-9C11-4865-9B38-81E25829A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15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55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199380-38D5-46DA-B914-669A6489A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1DA3BA85.dotm</Template>
  <TotalTime>0</TotalTime>
  <Pages>2</Pages>
  <Words>416</Words>
  <Characters>2257</Characters>
  <Application>Microsoft Office Word</Application>
  <DocSecurity>0</DocSecurity>
  <Lines>69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4063 Text of Previous Version (Apr. 28, 2015) - South Carolina Legislature Online</dc:title>
  <dc:creator>Gail Pinckney Moore</dc:creator>
  <cp:lastModifiedBy>N Cumfer</cp:lastModifiedBy>
  <cp:revision>2</cp:revision>
  <cp:lastPrinted>2015-04-27T15:38:00Z</cp:lastPrinted>
  <dcterms:created xsi:type="dcterms:W3CDTF">2015-04-28T16:34:00Z</dcterms:created>
  <dcterms:modified xsi:type="dcterms:W3CDTF">2015-04-28T16:34:00Z</dcterms:modified>
</cp:coreProperties>
</file>