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903" w:rsidRDefault="004E4903"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10F70">
        <w:rPr>
          <w:b/>
          <w:sz w:val="30"/>
          <w:szCs w:val="30"/>
        </w:rPr>
        <w:t>HOUSE RESOLUTION</w:t>
      </w:r>
    </w:p>
    <w:p w:rsidR="0010776B" w:rsidRDefault="0010776B"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32E3"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36875">
        <w:t xml:space="preserve">TO CONGRATULATE THE </w:t>
      </w:r>
      <w:r w:rsidRPr="00636875">
        <w:rPr>
          <w:color w:val="000000"/>
          <w:u w:color="000000"/>
        </w:rPr>
        <w:t>RICHLAND NORTHEAST HIGH SCHOOL MODEL UNITED NATIONS TEAM ON RECEIVING THE FIRST</w:t>
      </w:r>
      <w:r w:rsidRPr="00636875">
        <w:rPr>
          <w:color w:val="000000"/>
          <w:u w:color="000000"/>
        </w:rPr>
        <w:noBreakHyphen/>
        <w:t>PLACE AWARD OF DISTINCTION FOR ITS WORK AT THE NATIONAL HIGH SCHOOL MODEL UNITED NATIONS CONFERENCE.</w:t>
      </w:r>
      <w:bookmarkEnd w:id="1"/>
    </w:p>
    <w:p w:rsidR="0010776B" w:rsidRDefault="0010776B"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0387" w:rsidRDefault="00210387"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sidRPr="00210387">
        <w:t>Whereas,</w:t>
      </w:r>
      <w:r w:rsidRPr="00636875">
        <w:t xml:space="preserve"> the South Carolina House of Representatives is pleased to learn that </w:t>
      </w:r>
      <w:r w:rsidRPr="00636875">
        <w:rPr>
          <w:color w:val="000000"/>
          <w:u w:color="000000"/>
        </w:rPr>
        <w:t>the Richland Northeast High School Model United Nations (MUN) team received the first</w:t>
      </w:r>
      <w:r w:rsidRPr="00636875">
        <w:rPr>
          <w:color w:val="000000"/>
          <w:u w:color="000000"/>
        </w:rPr>
        <w:noBreakHyphen/>
        <w:t>place Award of Distinction for its work at the National High School Model United Nations (NHSMUN) Conference; and</w:t>
      </w:r>
    </w:p>
    <w:p w:rsidR="00210387" w:rsidRDefault="00210387"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210387" w:rsidRDefault="00210387"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210387">
        <w:rPr>
          <w:color w:val="000000"/>
          <w:u w:color="000000"/>
        </w:rPr>
        <w:t>Whereas,</w:t>
      </w:r>
      <w:r w:rsidRPr="00636875">
        <w:rPr>
          <w:color w:val="000000"/>
          <w:u w:color="000000"/>
        </w:rPr>
        <w:t xml:space="preserve"> further, the team </w:t>
      </w:r>
      <w:r>
        <w:rPr>
          <w:color w:val="000000"/>
          <w:u w:color="000000"/>
        </w:rPr>
        <w:t xml:space="preserve">has </w:t>
      </w:r>
      <w:r w:rsidRPr="00636875">
        <w:rPr>
          <w:color w:val="000000"/>
          <w:u w:color="000000"/>
        </w:rPr>
        <w:t>receiv</w:t>
      </w:r>
      <w:r>
        <w:rPr>
          <w:color w:val="000000"/>
          <w:u w:color="000000"/>
        </w:rPr>
        <w:t>ed</w:t>
      </w:r>
      <w:r w:rsidRPr="00636875">
        <w:rPr>
          <w:color w:val="000000"/>
          <w:u w:color="000000"/>
        </w:rPr>
        <w:t xml:space="preserve"> the Award of Distinction</w:t>
      </w:r>
      <w:r>
        <w:rPr>
          <w:color w:val="000000"/>
          <w:u w:color="000000"/>
        </w:rPr>
        <w:t xml:space="preserve"> or first place for the twenty-sixth time in the past thirty-three years</w:t>
      </w:r>
      <w:r w:rsidRPr="00636875">
        <w:rPr>
          <w:color w:val="000000"/>
          <w:u w:color="000000"/>
        </w:rPr>
        <w:t xml:space="preserve">. Richland Northeast (RNE) received the Award of Distinction </w:t>
      </w:r>
      <w:r>
        <w:rPr>
          <w:color w:val="000000"/>
          <w:u w:color="000000"/>
        </w:rPr>
        <w:t xml:space="preserve">this year </w:t>
      </w:r>
      <w:r w:rsidRPr="00636875">
        <w:rPr>
          <w:color w:val="000000"/>
          <w:u w:color="000000"/>
        </w:rPr>
        <w:t xml:space="preserve">for its position paper on the Republic of </w:t>
      </w:r>
      <w:r>
        <w:rPr>
          <w:color w:val="000000"/>
          <w:u w:color="000000"/>
        </w:rPr>
        <w:t>Singapore</w:t>
      </w:r>
      <w:r w:rsidRPr="00636875">
        <w:rPr>
          <w:color w:val="000000"/>
          <w:u w:color="000000"/>
        </w:rPr>
        <w:t xml:space="preserve">, </w:t>
      </w:r>
      <w:r>
        <w:rPr>
          <w:color w:val="000000"/>
          <w:u w:color="000000"/>
        </w:rPr>
        <w:t xml:space="preserve">which the fifteen delegates on the team were </w:t>
      </w:r>
      <w:r w:rsidRPr="00636875">
        <w:rPr>
          <w:color w:val="000000"/>
          <w:u w:color="000000"/>
        </w:rPr>
        <w:t>represent</w:t>
      </w:r>
      <w:r>
        <w:rPr>
          <w:color w:val="000000"/>
          <w:u w:color="000000"/>
        </w:rPr>
        <w:t>ing</w:t>
      </w:r>
      <w:r w:rsidRPr="00636875">
        <w:rPr>
          <w:color w:val="000000"/>
          <w:u w:color="000000"/>
        </w:rPr>
        <w:t>; and</w:t>
      </w:r>
    </w:p>
    <w:p w:rsidR="00210387" w:rsidRDefault="00210387"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210387" w:rsidRDefault="00210387"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210387">
        <w:rPr>
          <w:color w:val="000000"/>
          <w:u w:color="000000"/>
        </w:rPr>
        <w:t>Whereas,</w:t>
      </w:r>
      <w:r w:rsidRPr="00636875">
        <w:rPr>
          <w:color w:val="000000"/>
          <w:u w:color="000000"/>
        </w:rPr>
        <w:t xml:space="preserve"> in November, Richland Northeast students began researching and writing position papers for each of the nine committees where </w:t>
      </w:r>
      <w:r>
        <w:rPr>
          <w:color w:val="000000"/>
          <w:u w:color="000000"/>
        </w:rPr>
        <w:t>Singapore</w:t>
      </w:r>
      <w:r w:rsidRPr="00636875">
        <w:rPr>
          <w:color w:val="000000"/>
          <w:u w:color="000000"/>
        </w:rPr>
        <w:t xml:space="preserve"> was represented. The team also concentrated on parliamentary procedure</w:t>
      </w:r>
      <w:r>
        <w:rPr>
          <w:color w:val="000000"/>
          <w:u w:color="000000"/>
        </w:rPr>
        <w:t xml:space="preserve"> for MUN</w:t>
      </w:r>
      <w:r w:rsidRPr="00636875">
        <w:rPr>
          <w:color w:val="000000"/>
          <w:u w:color="000000"/>
        </w:rPr>
        <w:t>, policy and solution speeches, ideas for working papers and resolutions, and plans for committee work; and</w:t>
      </w:r>
    </w:p>
    <w:p w:rsidR="00210387" w:rsidRDefault="00210387"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210387" w:rsidRDefault="00210387"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210387">
        <w:rPr>
          <w:color w:val="000000"/>
          <w:u w:color="000000"/>
        </w:rPr>
        <w:t xml:space="preserve">Whereas, </w:t>
      </w:r>
      <w:r>
        <w:rPr>
          <w:color w:val="000000"/>
          <w:u w:color="000000"/>
        </w:rPr>
        <w:t>this year’s team was a very young team with only two seniors and eight students that had participated last year. The team was represented on the five large General Assembly Main Committees as well as several specialized committees. The General Assembly committees had over 350 delegates, making the work in those committees especially challenging; and</w:t>
      </w:r>
    </w:p>
    <w:p w:rsidR="00210387" w:rsidRDefault="00210387"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210387" w:rsidRDefault="00210387"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210387">
        <w:rPr>
          <w:color w:val="000000"/>
          <w:u w:color="000000"/>
        </w:rPr>
        <w:lastRenderedPageBreak/>
        <w:t>Whereas,</w:t>
      </w:r>
      <w:r w:rsidRPr="00636875">
        <w:rPr>
          <w:color w:val="000000"/>
          <w:u w:color="000000"/>
        </w:rPr>
        <w:t xml:space="preserve"> Lynn Washington, faculty sponsor, </w:t>
      </w:r>
      <w:r>
        <w:rPr>
          <w:color w:val="000000"/>
          <w:u w:color="000000"/>
        </w:rPr>
        <w:t xml:space="preserve">spent this year training two new faculty advisors, Samantha Rainwater and Marques Ardoin, for this conference marks her final Model United Nations conference, as she plans to retire from MUN this year. </w:t>
      </w:r>
      <w:r w:rsidRPr="00636875">
        <w:rPr>
          <w:color w:val="000000"/>
          <w:u w:color="000000"/>
        </w:rPr>
        <w:t xml:space="preserve">She has served longer than any other advisor, and her RNE teams have taken home </w:t>
      </w:r>
      <w:r>
        <w:rPr>
          <w:color w:val="000000"/>
          <w:u w:color="000000"/>
        </w:rPr>
        <w:t xml:space="preserve">twenty-six first place awards and </w:t>
      </w:r>
      <w:r w:rsidRPr="00636875">
        <w:rPr>
          <w:color w:val="000000"/>
          <w:u w:color="000000"/>
        </w:rPr>
        <w:t>six second</w:t>
      </w:r>
      <w:r w:rsidRPr="00636875">
        <w:rPr>
          <w:color w:val="000000"/>
          <w:u w:color="000000"/>
        </w:rPr>
        <w:noBreakHyphen/>
        <w:t>place awards</w:t>
      </w:r>
      <w:r>
        <w:rPr>
          <w:color w:val="000000"/>
          <w:u w:color="000000"/>
        </w:rPr>
        <w:t>;</w:t>
      </w:r>
      <w:r w:rsidRPr="00636875">
        <w:rPr>
          <w:color w:val="000000"/>
          <w:u w:color="000000"/>
        </w:rPr>
        <w:t xml:space="preserve"> and</w:t>
      </w:r>
    </w:p>
    <w:p w:rsidR="00210387" w:rsidRDefault="00210387"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u w:color="000000"/>
        </w:rPr>
      </w:pPr>
    </w:p>
    <w:p w:rsidR="00210387" w:rsidRDefault="00210387"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210387">
        <w:rPr>
          <w:color w:val="000000"/>
          <w:u w:color="000000"/>
        </w:rPr>
        <w:t>Whereas,</w:t>
      </w:r>
      <w:r w:rsidRPr="00636875">
        <w:rPr>
          <w:color w:val="000000"/>
          <w:u w:color="000000"/>
        </w:rPr>
        <w:t xml:space="preserve"> held in New York, this year’s conference was the largest, with more than 3,</w:t>
      </w:r>
      <w:r>
        <w:rPr>
          <w:color w:val="000000"/>
          <w:u w:color="000000"/>
        </w:rPr>
        <w:t>8</w:t>
      </w:r>
      <w:r w:rsidRPr="00636875">
        <w:rPr>
          <w:color w:val="000000"/>
          <w:u w:color="000000"/>
        </w:rPr>
        <w:t xml:space="preserve">00 student delegates representing one hundred </w:t>
      </w:r>
      <w:r>
        <w:rPr>
          <w:color w:val="000000"/>
          <w:u w:color="000000"/>
        </w:rPr>
        <w:t>eighty-five</w:t>
      </w:r>
      <w:r w:rsidRPr="00636875">
        <w:rPr>
          <w:color w:val="000000"/>
          <w:u w:color="000000"/>
        </w:rPr>
        <w:t xml:space="preserve"> delegations from across the United States and twenty</w:t>
      </w:r>
      <w:r>
        <w:rPr>
          <w:color w:val="000000"/>
          <w:u w:color="000000"/>
        </w:rPr>
        <w:t>-nine</w:t>
      </w:r>
      <w:r w:rsidRPr="00636875">
        <w:rPr>
          <w:color w:val="000000"/>
          <w:u w:color="000000"/>
        </w:rPr>
        <w:t xml:space="preserve"> foreign countries. While attending the conference, th</w:t>
      </w:r>
      <w:r>
        <w:rPr>
          <w:color w:val="000000"/>
          <w:u w:color="000000"/>
        </w:rPr>
        <w:t>is year’s delegates of the</w:t>
      </w:r>
      <w:r w:rsidRPr="00636875">
        <w:rPr>
          <w:color w:val="000000"/>
          <w:u w:color="000000"/>
        </w:rPr>
        <w:t xml:space="preserve"> M</w:t>
      </w:r>
      <w:r>
        <w:rPr>
          <w:color w:val="000000"/>
          <w:u w:color="000000"/>
        </w:rPr>
        <w:t xml:space="preserve">odel </w:t>
      </w:r>
      <w:r w:rsidRPr="00636875">
        <w:rPr>
          <w:color w:val="000000"/>
          <w:u w:color="000000"/>
        </w:rPr>
        <w:t>U</w:t>
      </w:r>
      <w:r>
        <w:rPr>
          <w:color w:val="000000"/>
          <w:u w:color="000000"/>
        </w:rPr>
        <w:t xml:space="preserve">nited </w:t>
      </w:r>
      <w:r w:rsidRPr="00636875">
        <w:rPr>
          <w:color w:val="000000"/>
          <w:u w:color="000000"/>
        </w:rPr>
        <w:t>N</w:t>
      </w:r>
      <w:r>
        <w:rPr>
          <w:color w:val="000000"/>
          <w:u w:color="000000"/>
        </w:rPr>
        <w:t>ations</w:t>
      </w:r>
      <w:r w:rsidRPr="00636875">
        <w:rPr>
          <w:color w:val="000000"/>
          <w:u w:color="000000"/>
        </w:rPr>
        <w:t xml:space="preserve"> team also visited the </w:t>
      </w:r>
      <w:r>
        <w:rPr>
          <w:color w:val="000000"/>
          <w:u w:color="000000"/>
        </w:rPr>
        <w:t>9/11 Museum and had a chance to hear a presentation from former RNE graduate Hannah Davis, the founder and CEO of BANGS Shoes,</w:t>
      </w:r>
      <w:r w:rsidRPr="00636875">
        <w:rPr>
          <w:color w:val="000000"/>
          <w:u w:color="000000"/>
        </w:rPr>
        <w:t xml:space="preserve"> and</w:t>
      </w:r>
    </w:p>
    <w:p w:rsidR="00210387" w:rsidRDefault="00210387"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210387" w:rsidRDefault="00210387"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sidRPr="00210387">
        <w:t>Whereas,</w:t>
      </w:r>
      <w:r w:rsidRPr="00636875">
        <w:t xml:space="preserve"> </w:t>
      </w:r>
      <w:r>
        <w:t>Senior President Kevin O’Dell led the team, along with the students that participated last year, Kaeli Medlin, Casey Collins, Bilal Tabassum, Amro Alshareef, Kelly Lifchez, Matthew Cao and Dara Malachia. The new students were Jeff Arling, Sarah Shtessel, Timmie Nielsen, Grace Harling, Tamara Barfield, Lina Saleh and Reema Saleh. P</w:t>
      </w:r>
      <w:r w:rsidRPr="00636875">
        <w:t>roud of these students’ fine achievements, the House takes great pleasure in saluting the members of the R</w:t>
      </w:r>
      <w:r w:rsidRPr="00636875">
        <w:rPr>
          <w:color w:val="000000"/>
          <w:u w:color="000000"/>
        </w:rPr>
        <w:t>ichland Northeast High School Model United Nations team for capturing the first</w:t>
      </w:r>
      <w:r w:rsidRPr="00636875">
        <w:rPr>
          <w:color w:val="000000"/>
          <w:u w:color="000000"/>
        </w:rPr>
        <w:noBreakHyphen/>
        <w:t>place</w:t>
      </w:r>
      <w:r>
        <w:rPr>
          <w:color w:val="000000"/>
          <w:u w:color="000000"/>
        </w:rPr>
        <w:t xml:space="preserve"> </w:t>
      </w:r>
      <w:r w:rsidRPr="00636875">
        <w:rPr>
          <w:color w:val="000000"/>
          <w:u w:color="000000"/>
        </w:rPr>
        <w:t xml:space="preserve">Award of Distinction at the NHSMUN Conference. </w:t>
      </w:r>
    </w:p>
    <w:p w:rsidR="00210387" w:rsidRPr="00636875" w:rsidRDefault="00210387"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p>
    <w:p w:rsidR="00210387" w:rsidRDefault="00210387"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0387">
        <w:t>Now, therefore,</w:t>
      </w:r>
    </w:p>
    <w:p w:rsidR="00210387" w:rsidRPr="00210387" w:rsidRDefault="00210387"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387" w:rsidRDefault="00210387"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0387">
        <w:t>Be it resolved</w:t>
      </w:r>
      <w:r w:rsidRPr="00636875">
        <w:t xml:space="preserve"> by the House of Representatives:</w:t>
      </w:r>
    </w:p>
    <w:p w:rsidR="00210387" w:rsidRPr="00636875" w:rsidRDefault="00210387"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p>
    <w:p w:rsidR="00210387" w:rsidRDefault="00210387"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t xml:space="preserve">That </w:t>
      </w:r>
      <w:r w:rsidRPr="00636875">
        <w:rPr>
          <w:color w:val="000000"/>
        </w:rPr>
        <w:t xml:space="preserve">the members of the South Carolina House of Representatives, by this resolution, </w:t>
      </w:r>
      <w:r w:rsidRPr="00636875">
        <w:t>congratulate the R</w:t>
      </w:r>
      <w:r w:rsidRPr="00636875">
        <w:rPr>
          <w:color w:val="000000"/>
          <w:u w:color="000000"/>
        </w:rPr>
        <w:t>ichland Northeast High School Model United Nations team on receiving the first</w:t>
      </w:r>
      <w:r w:rsidRPr="00636875">
        <w:rPr>
          <w:color w:val="000000"/>
          <w:u w:color="000000"/>
        </w:rPr>
        <w:noBreakHyphen/>
        <w:t>place Award of Distinction for its work at the National High School Model United Nations Conference.</w:t>
      </w:r>
    </w:p>
    <w:p w:rsidR="00210387" w:rsidRPr="00636875" w:rsidRDefault="00210387"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p>
    <w:p w:rsidR="00210387" w:rsidRPr="00636875" w:rsidRDefault="00210387"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0387">
        <w:t>Be it further resolved</w:t>
      </w:r>
      <w:r w:rsidRPr="00636875">
        <w:rPr>
          <w:b/>
        </w:rPr>
        <w:t xml:space="preserve"> </w:t>
      </w:r>
      <w:r w:rsidRPr="00636875">
        <w:t xml:space="preserve">that a copy of this resolution be presented to Sabrina Suber, principal, and </w:t>
      </w:r>
      <w:r w:rsidRPr="00636875">
        <w:rPr>
          <w:color w:val="000000"/>
          <w:u w:color="000000"/>
        </w:rPr>
        <w:t xml:space="preserve">Lynn Washington, faculty sponsor, of </w:t>
      </w:r>
      <w:r w:rsidRPr="00636875">
        <w:t>R</w:t>
      </w:r>
      <w:r w:rsidRPr="00636875">
        <w:rPr>
          <w:color w:val="000000"/>
          <w:u w:color="000000"/>
        </w:rPr>
        <w:t>ichland Northeast High School.</w:t>
      </w:r>
    </w:p>
    <w:p w:rsidR="001E684A" w:rsidRDefault="001730B4" w:rsidP="0021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7C1C" w:rsidRDefault="001C7C1C" w:rsidP="001C7C1C">
      <w:pPr>
        <w:suppressAutoHyphens/>
      </w:pPr>
    </w:p>
    <w:sectPr w:rsidR="001C7C1C" w:rsidSect="004E490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0387" w:rsidRDefault="00210387" w:rsidP="009F0C77">
      <w:r>
        <w:separator/>
      </w:r>
    </w:p>
  </w:endnote>
  <w:endnote w:type="continuationSeparator" w:id="0">
    <w:p w:rsidR="00210387" w:rsidRDefault="002103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F69F1C-3409-4FC4-A8E5-9B7DA5269F50}"/>
    <w:embedBold r:id="rId2" w:fontKey="{2BBCF89D-E68E-4205-BABB-A5C5581B70A6}"/>
  </w:font>
  <w:font w:name="Calibri">
    <w:panose1 w:val="020F0502020204030204"/>
    <w:charset w:val="00"/>
    <w:family w:val="swiss"/>
    <w:pitch w:val="variable"/>
    <w:sig w:usb0="E10002FF" w:usb1="4000ACFF" w:usb2="00000009" w:usb3="00000000" w:csb0="0000019F" w:csb1="00000000"/>
    <w:embedRegular r:id="rId3" w:fontKey="{A556745B-F138-4083-A75F-7A8E8CB6BB0D}"/>
  </w:font>
  <w:font w:name="Segoe UI">
    <w:panose1 w:val="020B0502040204020203"/>
    <w:charset w:val="00"/>
    <w:family w:val="swiss"/>
    <w:pitch w:val="variable"/>
    <w:sig w:usb0="E10022FF" w:usb1="C000E47F" w:usb2="00000029" w:usb3="00000000" w:csb0="000001DF" w:csb1="00000000"/>
    <w:embedRegular r:id="rId4" w:fontKey="{FD19BCEC-288B-4053-A721-2FAED941C932}"/>
  </w:font>
  <w:font w:name="Cambria">
    <w:panose1 w:val="02040503050406030204"/>
    <w:charset w:val="00"/>
    <w:family w:val="roman"/>
    <w:pitch w:val="variable"/>
    <w:sig w:usb0="E00002FF" w:usb1="400004FF" w:usb2="00000000" w:usb3="00000000" w:csb0="0000019F" w:csb1="00000000"/>
    <w:embedRegular r:id="rId5" w:fontKey="{71A4CBAA-9CB1-4892-A03B-9E81389A77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387" w:rsidRPr="004E4903" w:rsidRDefault="00210387" w:rsidP="004E4903">
    <w:pPr>
      <w:pStyle w:val="Footer"/>
      <w:tabs>
        <w:tab w:val="clear" w:pos="4680"/>
        <w:tab w:val="clear" w:pos="9360"/>
        <w:tab w:val="center" w:pos="2995"/>
      </w:tabs>
      <w:spacing w:before="120"/>
    </w:pPr>
    <w:r>
      <w:t>[4098]</w:t>
    </w:r>
    <w:r>
      <w:tab/>
    </w:r>
    <w:r>
      <w:fldChar w:fldCharType="begin"/>
    </w:r>
    <w:r>
      <w:instrText xml:space="preserve"> PAGE  \* MERGEFORMAT </w:instrText>
    </w:r>
    <w:r>
      <w:fldChar w:fldCharType="separate"/>
    </w:r>
    <w:r w:rsidR="001C7C1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0387" w:rsidRDefault="00210387" w:rsidP="009F0C77">
      <w:r>
        <w:separator/>
      </w:r>
    </w:p>
  </w:footnote>
  <w:footnote w:type="continuationSeparator" w:id="0">
    <w:p w:rsidR="00210387" w:rsidRDefault="002103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52AB15"/>
    <w:docVar w:name="CoverBillType" w:val="r"/>
    <w:docVar w:name="docpath" w:val="L:\Council\bills\RM\1252AB15.DOCX"/>
    <w:docVar w:name="dvBillNumber" w:val="4098"/>
    <w:docVar w:name="dvBillNumberPrefix" w:val="H. "/>
    <w:docVar w:name="dvOriginalBody" w:val="House"/>
    <w:docVar w:name="dvSteno" w:val="RM"/>
    <w:docVar w:name="NameofBody" w:val="h"/>
    <w:docVar w:name="vgroup2" w:val="Council"/>
  </w:docVars>
  <w:rsids>
    <w:rsidRoot w:val="00E10F70"/>
    <w:rsid w:val="00011869"/>
    <w:rsid w:val="00015CD6"/>
    <w:rsid w:val="00050085"/>
    <w:rsid w:val="000E1785"/>
    <w:rsid w:val="000F40FA"/>
    <w:rsid w:val="0010776B"/>
    <w:rsid w:val="00133E66"/>
    <w:rsid w:val="001435A3"/>
    <w:rsid w:val="00146ED3"/>
    <w:rsid w:val="00151044"/>
    <w:rsid w:val="001730B4"/>
    <w:rsid w:val="00194F64"/>
    <w:rsid w:val="001C7C1C"/>
    <w:rsid w:val="001D08F2"/>
    <w:rsid w:val="001D525B"/>
    <w:rsid w:val="001D7F4F"/>
    <w:rsid w:val="001E684A"/>
    <w:rsid w:val="00205238"/>
    <w:rsid w:val="00210387"/>
    <w:rsid w:val="0022556A"/>
    <w:rsid w:val="002321B6"/>
    <w:rsid w:val="00250967"/>
    <w:rsid w:val="002543C8"/>
    <w:rsid w:val="0025541D"/>
    <w:rsid w:val="00275217"/>
    <w:rsid w:val="00284AAE"/>
    <w:rsid w:val="002A77A1"/>
    <w:rsid w:val="002E5912"/>
    <w:rsid w:val="002E7BFA"/>
    <w:rsid w:val="00301B21"/>
    <w:rsid w:val="00325348"/>
    <w:rsid w:val="0032732C"/>
    <w:rsid w:val="00336AD0"/>
    <w:rsid w:val="003506B9"/>
    <w:rsid w:val="0037079A"/>
    <w:rsid w:val="003A47F8"/>
    <w:rsid w:val="003C23BC"/>
    <w:rsid w:val="003C4DAB"/>
    <w:rsid w:val="003D01E8"/>
    <w:rsid w:val="003E5288"/>
    <w:rsid w:val="003F6D79"/>
    <w:rsid w:val="0041760A"/>
    <w:rsid w:val="00417C01"/>
    <w:rsid w:val="004403BD"/>
    <w:rsid w:val="00461441"/>
    <w:rsid w:val="004809EE"/>
    <w:rsid w:val="004E4903"/>
    <w:rsid w:val="004E7D54"/>
    <w:rsid w:val="004F0C35"/>
    <w:rsid w:val="005273C6"/>
    <w:rsid w:val="00530A69"/>
    <w:rsid w:val="00545593"/>
    <w:rsid w:val="005623E1"/>
    <w:rsid w:val="00577C6C"/>
    <w:rsid w:val="005C2FE2"/>
    <w:rsid w:val="005E2BC9"/>
    <w:rsid w:val="00605102"/>
    <w:rsid w:val="0061555F"/>
    <w:rsid w:val="006215AA"/>
    <w:rsid w:val="006543F9"/>
    <w:rsid w:val="006913C9"/>
    <w:rsid w:val="0069470D"/>
    <w:rsid w:val="006957BB"/>
    <w:rsid w:val="00724E38"/>
    <w:rsid w:val="00734F00"/>
    <w:rsid w:val="0077798C"/>
    <w:rsid w:val="007A70AE"/>
    <w:rsid w:val="0081363F"/>
    <w:rsid w:val="00821964"/>
    <w:rsid w:val="008362E8"/>
    <w:rsid w:val="00873201"/>
    <w:rsid w:val="008A1768"/>
    <w:rsid w:val="008D05E5"/>
    <w:rsid w:val="008F0F33"/>
    <w:rsid w:val="008F3E34"/>
    <w:rsid w:val="008F4429"/>
    <w:rsid w:val="0094021A"/>
    <w:rsid w:val="00970994"/>
    <w:rsid w:val="009B44AF"/>
    <w:rsid w:val="009B6CC2"/>
    <w:rsid w:val="009C6A0B"/>
    <w:rsid w:val="009F0C77"/>
    <w:rsid w:val="009F32E3"/>
    <w:rsid w:val="009F4DD1"/>
    <w:rsid w:val="00A1078D"/>
    <w:rsid w:val="00A41684"/>
    <w:rsid w:val="00A64E80"/>
    <w:rsid w:val="00A72BCD"/>
    <w:rsid w:val="00A741D9"/>
    <w:rsid w:val="00A833AB"/>
    <w:rsid w:val="00A9741D"/>
    <w:rsid w:val="00AD4B17"/>
    <w:rsid w:val="00B103C1"/>
    <w:rsid w:val="00B412D4"/>
    <w:rsid w:val="00B650DD"/>
    <w:rsid w:val="00BD15C9"/>
    <w:rsid w:val="00BE3C22"/>
    <w:rsid w:val="00C0345E"/>
    <w:rsid w:val="00C3483A"/>
    <w:rsid w:val="00C63249"/>
    <w:rsid w:val="00C74E9D"/>
    <w:rsid w:val="00C82FD3"/>
    <w:rsid w:val="00C92819"/>
    <w:rsid w:val="00CC5779"/>
    <w:rsid w:val="00CC6B7B"/>
    <w:rsid w:val="00CD2089"/>
    <w:rsid w:val="00D73A67"/>
    <w:rsid w:val="00D970A9"/>
    <w:rsid w:val="00DF3845"/>
    <w:rsid w:val="00E10F70"/>
    <w:rsid w:val="00E3450D"/>
    <w:rsid w:val="00E41911"/>
    <w:rsid w:val="00E92EEF"/>
    <w:rsid w:val="00EA3FD8"/>
    <w:rsid w:val="00EF2368"/>
    <w:rsid w:val="00F24442"/>
    <w:rsid w:val="00F50AE3"/>
    <w:rsid w:val="00F656BA"/>
    <w:rsid w:val="00F67CF1"/>
    <w:rsid w:val="00F701EF"/>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E556F2-C0BF-42D7-8EBC-F530207AF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79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798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9111F-A7A2-4B12-8C44-A87702157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E6B30752.dotm</Template>
  <TotalTime>0</TotalTime>
  <Pages>2</Pages>
  <Words>527</Words>
  <Characters>2936</Characters>
  <Application>Microsoft Office Word</Application>
  <DocSecurity>0</DocSecurity>
  <Lines>84</Lines>
  <Paragraphs>14</Paragraphs>
  <ScaleCrop>false</ScaleCrop>
  <HeadingPairs>
    <vt:vector size="2" baseType="variant">
      <vt:variant>
        <vt:lpstr>Title</vt:lpstr>
      </vt:variant>
      <vt:variant>
        <vt:i4>1</vt:i4>
      </vt:variant>
    </vt:vector>
  </HeadingPairs>
  <TitlesOfParts>
    <vt:vector size="1" baseType="lpstr">
      <vt:lpstr>2015-2016 Bill 4098: Subject not yet available - South Carolina Legislature Online</vt:lpstr>
    </vt:vector>
  </TitlesOfParts>
  <Company>LPITS</Company>
  <LinksUpToDate>false</LinksUpToDate>
  <CharactersWithSpaces>3449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4098 Text of Previous Version (Jul. 6, 2015) - South Carolina Legislature Online</dc:title>
  <dc:creator>McDowell</dc:creator>
  <cp:lastModifiedBy>Angela Hill</cp:lastModifiedBy>
  <cp:revision>2</cp:revision>
  <cp:lastPrinted>2015-04-29T18:36:00Z</cp:lastPrinted>
  <dcterms:created xsi:type="dcterms:W3CDTF">2015-07-06T17:23:00Z</dcterms:created>
  <dcterms:modified xsi:type="dcterms:W3CDTF">2015-07-06T17:23:00Z</dcterms:modified>
</cp:coreProperties>
</file>