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D94" w:rsidRDefault="00563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0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HORRY COUNTY FARMERS RICHARD AND MEGAN FLOYD FOR THEIR OUTSTANDING WORK AS SOUTH CAROLINA FARMERS AND TO CONGRATULATE THEM FOR RECEIVING THE </w:t>
      </w:r>
      <w:r w:rsidR="004902C6">
        <w:t xml:space="preserve">2014 </w:t>
      </w:r>
      <w:r>
        <w:t>SOUTH CAROLINA FARM BUREAU YOUNG FARMER AND RANCHER ACHIEVEMENT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E29"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6E29">
        <w:t xml:space="preserve">the members of the South Carolina House of Representatives are pleased to learn that Richard and Megan Floyd of Horry County have been honored with the </w:t>
      </w:r>
      <w:r w:rsidR="004902C6">
        <w:t xml:space="preserve">2014 </w:t>
      </w:r>
      <w:r w:rsidR="00956E29">
        <w:t>South Carolina Farm Bureau Young Farmer and Rancher Achievement Award; and</w:t>
      </w:r>
    </w:p>
    <w:p w:rsidR="004902C6" w:rsidRDefault="00490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2C6" w:rsidRDefault="00490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grassroots, nonprofit organization, the South Carolina Farm Bureau celebrates and supports family farmers, locally</w:t>
      </w:r>
      <w:r w:rsidR="00ED5B41">
        <w:noBreakHyphen/>
      </w:r>
      <w:r>
        <w:t>grown food, and rural lands through legislative advocacy, education, and community outreach; and</w:t>
      </w:r>
    </w:p>
    <w:p w:rsidR="004902C6" w:rsidRDefault="00490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2C6" w:rsidRDefault="00490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Farm Bureau cultivates understanding about agriculture</w:t>
      </w:r>
      <w:r w:rsidR="00ED5B41" w:rsidRPr="00ED5B41">
        <w:t>’</w:t>
      </w:r>
      <w:r>
        <w:t>s importance to South Carolina</w:t>
      </w:r>
      <w:r w:rsidR="00ED5B41" w:rsidRPr="00ED5B41">
        <w:t>’</w:t>
      </w:r>
      <w:r>
        <w:t>s local economies; and</w:t>
      </w: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E2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Horry</w:t>
      </w:r>
      <w:r w:rsidR="00ED5B41">
        <w:noBreakHyphen/>
      </w:r>
      <w:r w:rsidR="00956E29">
        <w:t>Conway chapter of the South Carolina Farm Bureau, Richard Floyd farms tobacco, corn, soybeans, cotton, and wheat; and</w:t>
      </w: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E2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w:t>
      </w:r>
      <w:r w:rsidR="00956E29">
        <w:t xml:space="preserve">his beloved wife, Megan Floyd, </w:t>
      </w:r>
      <w:r>
        <w:t>are</w:t>
      </w:r>
      <w:r w:rsidR="00956E29">
        <w:t xml:space="preserve"> rearing </w:t>
      </w:r>
      <w:r>
        <w:t>their</w:t>
      </w:r>
      <w:r w:rsidR="00956E29">
        <w:t xml:space="preserve"> nineteen</w:t>
      </w:r>
      <w:r w:rsidR="00ED5B41">
        <w:noBreakHyphen/>
      </w:r>
      <w:r w:rsidR="00956E29">
        <w:t>month</w:t>
      </w:r>
      <w:r w:rsidR="00ED5B41">
        <w:noBreakHyphen/>
      </w:r>
      <w:r w:rsidR="00956E29">
        <w:t>old daughter on their family farm</w:t>
      </w:r>
      <w:r>
        <w:t xml:space="preserve"> with the hopes that she will continue to enjoy </w:t>
      </w:r>
      <w:r w:rsidR="00ED5B41">
        <w:t>life on the farm with a</w:t>
      </w:r>
      <w:r>
        <w:t xml:space="preserve"> </w:t>
      </w:r>
      <w:r w:rsidR="004902C6">
        <w:t>desire to</w:t>
      </w:r>
      <w:r w:rsidR="00ED5B41">
        <w:t xml:space="preserve"> spend her lifetime there</w:t>
      </w:r>
      <w:r w:rsidR="00956E29">
        <w:t>; and</w:t>
      </w: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2389">
        <w:t xml:space="preserve">in the early years of their marriage, Megan worked in the city as a registered radiology technician, helping with the farm </w:t>
      </w:r>
      <w:r w:rsidR="00740D20">
        <w:t xml:space="preserve">on </w:t>
      </w:r>
      <w:r w:rsidR="00740D20">
        <w:lastRenderedPageBreak/>
        <w:t>her days off</w:t>
      </w:r>
      <w:r w:rsidR="00C22389">
        <w:t>, but after their daughter was born, she decided to stay full time on the farm; and</w:t>
      </w:r>
    </w:p>
    <w:p w:rsidR="00C2238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38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active in the Horry</w:t>
      </w:r>
      <w:r w:rsidR="00ED5B41">
        <w:noBreakHyphen/>
      </w:r>
      <w:r>
        <w:t>Conway chapter of the Farm Bureau, Richard serves as t</w:t>
      </w:r>
      <w:r w:rsidR="00ED5B41">
        <w:t>he member for Horry</w:t>
      </w:r>
      <w:r w:rsidR="00ED5B41">
        <w:noBreakHyphen/>
        <w:t>Conway;</w:t>
      </w:r>
      <w:r>
        <w:t xml:space="preserve"> Megan chairs the women</w:t>
      </w:r>
      <w:r w:rsidR="00ED5B41" w:rsidRPr="00ED5B41">
        <w:t>’</w:t>
      </w:r>
      <w:r>
        <w:t>s committee for Farm Bureau</w:t>
      </w:r>
      <w:r w:rsidR="00740D20">
        <w:t>, and they both serve on the young farmer and rancher committee</w:t>
      </w:r>
      <w:r>
        <w:t>; and</w:t>
      </w:r>
    </w:p>
    <w:p w:rsidR="00C2238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38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Megan</w:t>
      </w:r>
      <w:r w:rsidR="00ED5B41" w:rsidRPr="00ED5B41">
        <w:t>’</w:t>
      </w:r>
      <w:r>
        <w:t>s childhood was filled with memories of her grandparents</w:t>
      </w:r>
      <w:r w:rsidR="00ED5B41" w:rsidRPr="00ED5B41">
        <w:t>’</w:t>
      </w:r>
      <w:r>
        <w:t xml:space="preserve"> farm, she has learned a great deal from membership in the state</w:t>
      </w:r>
      <w:r w:rsidR="00ED5B41" w:rsidRPr="00ED5B41">
        <w:t>’</w:t>
      </w:r>
      <w:r>
        <w:t>s Farm Bureau, including the role of the state and federal governments in regulating all aspects of farming; and</w:t>
      </w:r>
    </w:p>
    <w:p w:rsidR="00740D20" w:rsidRDefault="00740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D20" w:rsidRDefault="00740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Floyds also run a monument engraving business which belonged to Richard</w:t>
      </w:r>
      <w:r w:rsidR="00ED5B41" w:rsidRPr="00ED5B41">
        <w:t>’</w:t>
      </w:r>
      <w:r>
        <w:t xml:space="preserve">s </w:t>
      </w:r>
      <w:r w:rsidR="00ED5B41">
        <w:t>great</w:t>
      </w:r>
      <w:r w:rsidR="00ED5B41">
        <w:noBreakHyphen/>
      </w:r>
      <w:r>
        <w:t>uncle; and</w:t>
      </w: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0F8" w:rsidRDefault="00740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legacy that young farmers like Richard and Megan Floyd create in the Palmetto State through determination and hard work, and the members commend the Floyds for being presented the </w:t>
      </w:r>
      <w:r w:rsidR="004902C6">
        <w:t xml:space="preserve">2014 </w:t>
      </w:r>
      <w:r>
        <w:t>South Carolina Farm Bureau Young Farmer and Rancher Achievement Award</w:t>
      </w:r>
      <w:r w:rsidR="004C40F8">
        <w:t>.  Now, therefore,</w:t>
      </w: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6E29">
        <w:t xml:space="preserve"> the members of the South Carolina House of Representatives, by this resolution, recognize and honor Horry County farmers Richard and Megan Floyd for their outstanding work as South Carolina farmers and congratulate them for receiving the </w:t>
      </w:r>
      <w:r w:rsidR="004902C6">
        <w:t xml:space="preserve">2014 </w:t>
      </w:r>
      <w:r w:rsidR="00956E29">
        <w:t>South Carolina Farm Bureau Young Farmer and Rancher Achievement Award.</w:t>
      </w: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40D20">
        <w:t>provi</w:t>
      </w:r>
      <w:r>
        <w:t>ded to</w:t>
      </w:r>
      <w:r w:rsidR="00740D20">
        <w:t xml:space="preserve"> Richard and Megan Floyd.</w:t>
      </w:r>
    </w:p>
    <w:p w:rsidR="00283D2F" w:rsidRDefault="00ED5B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D94" w:rsidRDefault="00563D94" w:rsidP="00563D94">
      <w:pPr>
        <w:suppressAutoHyphens/>
      </w:pPr>
    </w:p>
    <w:sectPr w:rsidR="00563D94" w:rsidSect="00563D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2C6" w:rsidRDefault="004902C6" w:rsidP="009F0C77">
      <w:r>
        <w:separator/>
      </w:r>
    </w:p>
  </w:endnote>
  <w:endnote w:type="continuationSeparator" w:id="0">
    <w:p w:rsidR="004902C6" w:rsidRDefault="004902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93FEF1-5617-4EF6-B7A7-820CE0B6A2B4}"/>
    <w:embedBold r:id="rId2" w:fontKey="{2A18FD4B-7BD1-429E-B2CB-F7096DDF1DB7}"/>
  </w:font>
  <w:font w:name="Calibri">
    <w:panose1 w:val="020F0502020204030204"/>
    <w:charset w:val="00"/>
    <w:family w:val="swiss"/>
    <w:pitch w:val="variable"/>
    <w:sig w:usb0="E10002FF" w:usb1="4000ACFF" w:usb2="00000009" w:usb3="00000000" w:csb0="0000019F" w:csb1="00000000"/>
    <w:embedRegular r:id="rId3" w:fontKey="{63A19615-C010-43EF-AC48-9FE62DBB464D}"/>
  </w:font>
  <w:font w:name="Segoe UI">
    <w:panose1 w:val="020B0502040204020203"/>
    <w:charset w:val="00"/>
    <w:family w:val="swiss"/>
    <w:pitch w:val="variable"/>
    <w:sig w:usb0="E10022FF" w:usb1="C000E47F" w:usb2="00000029" w:usb3="00000000" w:csb0="000001DF" w:csb1="00000000"/>
    <w:embedRegular r:id="rId4" w:fontKey="{6FEAAEDF-91BA-48C4-A5E5-2BF0A7A35A27}"/>
  </w:font>
  <w:font w:name="Cambria">
    <w:panose1 w:val="02040503050406030204"/>
    <w:charset w:val="00"/>
    <w:family w:val="roman"/>
    <w:pitch w:val="variable"/>
    <w:sig w:usb0="E00002FF" w:usb1="400004FF" w:usb2="00000000" w:usb3="00000000" w:csb0="0000019F" w:csb1="00000000"/>
    <w:embedRegular r:id="rId5" w:fontKey="{C8ED3C34-824D-4D9F-A7DE-70C587F42D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2F" w:rsidRPr="00563D94" w:rsidRDefault="00563D94" w:rsidP="00563D94">
    <w:pPr>
      <w:pStyle w:val="Footer"/>
      <w:tabs>
        <w:tab w:val="clear" w:pos="4680"/>
        <w:tab w:val="clear" w:pos="9360"/>
        <w:tab w:val="center" w:pos="2995"/>
      </w:tabs>
      <w:spacing w:before="120"/>
    </w:pPr>
    <w:r>
      <w:t>[4167]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2C6" w:rsidRDefault="004902C6" w:rsidP="009F0C77">
      <w:r>
        <w:separator/>
      </w:r>
    </w:p>
  </w:footnote>
  <w:footnote w:type="continuationSeparator" w:id="0">
    <w:p w:rsidR="004902C6" w:rsidRDefault="004902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06SA15"/>
    <w:docVar w:name="CoverBillType" w:val="r"/>
    <w:docVar w:name="docpath" w:val="L:\Council\bills\GM\24406SA15.DOCX"/>
    <w:docVar w:name="dvBillNumber" w:val="4167"/>
    <w:docVar w:name="dvBillNumberPrefix" w:val="H. "/>
    <w:docVar w:name="dvOriginalBody" w:val="House"/>
    <w:docVar w:name="dvSteno" w:val="GM"/>
    <w:docVar w:name="NameofBody" w:val="h"/>
    <w:docVar w:name="vgroup2" w:val="Council"/>
  </w:docVars>
  <w:rsids>
    <w:rsidRoot w:val="004C40F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3D2F"/>
    <w:rsid w:val="00284AAE"/>
    <w:rsid w:val="002A723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2C6"/>
    <w:rsid w:val="004C40F8"/>
    <w:rsid w:val="004E7D54"/>
    <w:rsid w:val="005273C6"/>
    <w:rsid w:val="00530A69"/>
    <w:rsid w:val="00545593"/>
    <w:rsid w:val="00563D94"/>
    <w:rsid w:val="00577C6C"/>
    <w:rsid w:val="005C2FE2"/>
    <w:rsid w:val="005E2BC9"/>
    <w:rsid w:val="00605102"/>
    <w:rsid w:val="006215AA"/>
    <w:rsid w:val="006913C9"/>
    <w:rsid w:val="0069470D"/>
    <w:rsid w:val="00734F00"/>
    <w:rsid w:val="00740D20"/>
    <w:rsid w:val="007A70AE"/>
    <w:rsid w:val="008362E8"/>
    <w:rsid w:val="008A1768"/>
    <w:rsid w:val="008F0F33"/>
    <w:rsid w:val="008F4429"/>
    <w:rsid w:val="0094021A"/>
    <w:rsid w:val="00956E29"/>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2389"/>
    <w:rsid w:val="00C3483A"/>
    <w:rsid w:val="00C74E9D"/>
    <w:rsid w:val="00C82FD3"/>
    <w:rsid w:val="00C92819"/>
    <w:rsid w:val="00CC6B7B"/>
    <w:rsid w:val="00CD2089"/>
    <w:rsid w:val="00D73A67"/>
    <w:rsid w:val="00D970A9"/>
    <w:rsid w:val="00DF3845"/>
    <w:rsid w:val="00E41911"/>
    <w:rsid w:val="00E92EEF"/>
    <w:rsid w:val="00ED5B41"/>
    <w:rsid w:val="00EF2368"/>
    <w:rsid w:val="00F24442"/>
    <w:rsid w:val="00F50AE3"/>
    <w:rsid w:val="00F656BA"/>
    <w:rsid w:val="00F67CF1"/>
    <w:rsid w:val="00F840F0"/>
    <w:rsid w:val="00FB0D0D"/>
    <w:rsid w:val="00FB43B4"/>
    <w:rsid w:val="00FC29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EE1EE9-9B66-4904-8BC2-CC947A8C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D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D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56557-4498-4E03-8A43-BEA5F0FB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2</Pages>
  <Words>447</Words>
  <Characters>2415</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4167 Text of Previous Version (May 12, 2015) - South Carolina Legislature Online</dc:title>
  <dc:creator>Gail Pinckney Moore</dc:creator>
  <cp:lastModifiedBy>N Cumfer</cp:lastModifiedBy>
  <cp:revision>2</cp:revision>
  <cp:lastPrinted>2015-05-06T19:56:00Z</cp:lastPrinted>
  <dcterms:created xsi:type="dcterms:W3CDTF">2015-05-12T18:04:00Z</dcterms:created>
  <dcterms:modified xsi:type="dcterms:W3CDTF">2015-05-12T18:04:00Z</dcterms:modified>
</cp:coreProperties>
</file>