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0B7" w:rsidRDefault="00B370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4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THOMAS WALTER GAITHER</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Thomas Walter Gaither</w:t>
      </w:r>
      <w:r w:rsidRPr="000A5733">
        <w:rPr>
          <w:color w:val="000000" w:themeColor="text1"/>
          <w:u w:color="000000" w:themeColor="text1"/>
        </w:rPr>
        <w:t xml:space="preserve"> joined </w:t>
      </w:r>
      <w:r>
        <w:rPr>
          <w:color w:val="000000" w:themeColor="text1"/>
          <w:u w:color="000000" w:themeColor="text1"/>
        </w:rPr>
        <w:t>nine</w:t>
      </w:r>
      <w:r w:rsidRPr="000A5733">
        <w:rPr>
          <w:color w:val="000000" w:themeColor="text1"/>
          <w:u w:color="000000" w:themeColor="text1"/>
        </w:rPr>
        <w:t xml:space="preserve"> students from Rock Hill</w:t>
      </w:r>
      <w:r w:rsidRPr="00E32387">
        <w:rPr>
          <w:color w:val="000000" w:themeColor="text1"/>
          <w:u w:color="000000" w:themeColor="text1"/>
        </w:rPr>
        <w:t>’</w:t>
      </w:r>
      <w:r w:rsidRPr="000A5733">
        <w:rPr>
          <w:color w:val="000000" w:themeColor="text1"/>
          <w:u w:color="000000" w:themeColor="text1"/>
        </w:rPr>
        <w:t>s Friendship Junior College to picket McCrory</w:t>
      </w:r>
      <w:r w:rsidRPr="00E32387">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Thomas Gaither</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E3238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a graduate of</w:t>
      </w:r>
      <w:r>
        <w:rPr>
          <w:color w:val="000000" w:themeColor="text1"/>
          <w:u w:color="000000" w:themeColor="text1"/>
        </w:rPr>
        <w:t xml:space="preserve"> Claflin College,</w:t>
      </w:r>
      <w:r w:rsidRPr="00114681">
        <w:rPr>
          <w:color w:val="000000" w:themeColor="text1"/>
          <w:u w:color="000000" w:themeColor="text1"/>
        </w:rPr>
        <w:t xml:space="preserve"> </w:t>
      </w:r>
      <w:r w:rsidRPr="00A2268A">
        <w:rPr>
          <w:color w:val="000000" w:themeColor="text1"/>
          <w:u w:color="000000" w:themeColor="text1"/>
        </w:rPr>
        <w:t>Thomas Gaither</w:t>
      </w:r>
      <w:r>
        <w:rPr>
          <w:color w:val="000000" w:themeColor="text1"/>
          <w:u w:color="000000" w:themeColor="text1"/>
        </w:rPr>
        <w:t xml:space="preserve"> was </w:t>
      </w:r>
      <w:r w:rsidRPr="00A2268A">
        <w:rPr>
          <w:color w:val="000000" w:themeColor="text1"/>
          <w:u w:color="000000" w:themeColor="text1"/>
        </w:rPr>
        <w:t>a field secretary for the Congress of Racial Equality (CORE)</w:t>
      </w:r>
      <w:r w:rsidRPr="00114681">
        <w:rPr>
          <w:color w:val="000000" w:themeColor="text1"/>
          <w:u w:color="000000" w:themeColor="text1"/>
        </w:rPr>
        <w:t xml:space="preserve"> who traveled to Rock Hill to help organize the protests. He is the only </w:t>
      </w:r>
      <w:r>
        <w:rPr>
          <w:color w:val="000000" w:themeColor="text1"/>
          <w:u w:color="000000" w:themeColor="text1"/>
        </w:rPr>
        <w:t>protester</w:t>
      </w:r>
      <w:r w:rsidRPr="00114681">
        <w:rPr>
          <w:color w:val="000000" w:themeColor="text1"/>
          <w:u w:color="000000" w:themeColor="text1"/>
        </w:rPr>
        <w:t xml:space="preserve"> who did not attend Friendship. In the summer of 1961, he helped organize the Freedom Riders in the South</w:t>
      </w:r>
      <w:r>
        <w:rPr>
          <w:color w:val="000000" w:themeColor="text1"/>
          <w:u w:color="000000" w:themeColor="text1"/>
        </w:rPr>
        <w:t>, and then he served in the</w:t>
      </w:r>
      <w:r w:rsidRPr="00114681">
        <w:rPr>
          <w:color w:val="000000" w:themeColor="text1"/>
          <w:u w:color="000000" w:themeColor="text1"/>
        </w:rPr>
        <w:t xml:space="preserve"> </w:t>
      </w:r>
      <w:r>
        <w:rPr>
          <w:color w:val="000000" w:themeColor="text1"/>
          <w:u w:color="000000" w:themeColor="text1"/>
        </w:rPr>
        <w:t xml:space="preserve">United States </w:t>
      </w:r>
      <w:r w:rsidRPr="00114681">
        <w:rPr>
          <w:color w:val="000000" w:themeColor="text1"/>
          <w:u w:color="000000" w:themeColor="text1"/>
        </w:rPr>
        <w:t>Army</w:t>
      </w:r>
      <w:r>
        <w:rPr>
          <w:color w:val="000000" w:themeColor="text1"/>
          <w:u w:color="000000" w:themeColor="text1"/>
        </w:rPr>
        <w:t xml:space="preserve">.  After a long and fulfilling career as a </w:t>
      </w:r>
      <w:r w:rsidRPr="00114681">
        <w:rPr>
          <w:color w:val="000000" w:themeColor="text1"/>
          <w:u w:color="000000" w:themeColor="text1"/>
        </w:rPr>
        <w:t>professor</w:t>
      </w:r>
      <w:r>
        <w:rPr>
          <w:color w:val="000000" w:themeColor="text1"/>
          <w:u w:color="000000" w:themeColor="text1"/>
        </w:rPr>
        <w:t xml:space="preserve"> of biology, h</w:t>
      </w:r>
      <w:r w:rsidRPr="00114681">
        <w:rPr>
          <w:color w:val="000000" w:themeColor="text1"/>
          <w:u w:color="000000" w:themeColor="text1"/>
        </w:rPr>
        <w:t>e is now retired and lives in Pennsylvania</w:t>
      </w:r>
      <w:r>
        <w:rPr>
          <w:color w:val="000000" w:themeColor="text1"/>
          <w:u w:color="000000" w:themeColor="text1"/>
        </w:rPr>
        <w:t xml:space="preserve">; </w:t>
      </w:r>
      <w:r w:rsidRPr="000A5733">
        <w:rPr>
          <w:color w:val="000000" w:themeColor="text1"/>
          <w:u w:color="000000" w:themeColor="text1"/>
        </w:rPr>
        <w:t>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Thomas Walter Gaither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Thomas Walter Gaither</w:t>
      </w:r>
      <w:r>
        <w:rPr>
          <w:color w:val="000000" w:themeColor="text1"/>
          <w:u w:color="000000" w:themeColor="text1"/>
        </w:rPr>
        <w:t>.</w:t>
      </w:r>
    </w:p>
    <w:p w:rsidR="008A2A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0B7" w:rsidRDefault="00B370B7" w:rsidP="00B370B7">
      <w:pPr>
        <w:suppressAutoHyphens/>
      </w:pPr>
    </w:p>
    <w:sectPr w:rsidR="00B370B7" w:rsidSect="00B370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44D" w:rsidRDefault="001D544D" w:rsidP="009F0C77">
      <w:r>
        <w:separator/>
      </w:r>
    </w:p>
  </w:endnote>
  <w:endnote w:type="continuationSeparator" w:id="0">
    <w:p w:rsidR="001D544D" w:rsidRDefault="001D5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D6134A-22E9-4D75-9667-900C5D5501EC}"/>
    <w:embedBold r:id="rId2" w:fontKey="{079F01EF-1790-4927-9C15-14C5569B84F4}"/>
  </w:font>
  <w:font w:name="Calibri">
    <w:panose1 w:val="020F0502020204030204"/>
    <w:charset w:val="00"/>
    <w:family w:val="swiss"/>
    <w:pitch w:val="variable"/>
    <w:sig w:usb0="E10002FF" w:usb1="4000ACFF" w:usb2="00000009" w:usb3="00000000" w:csb0="0000019F" w:csb1="00000000"/>
    <w:embedRegular r:id="rId3" w:fontKey="{227F40F2-CC1B-4301-8FA0-7AB2CEF4E2BE}"/>
  </w:font>
  <w:font w:name="Segoe UI">
    <w:panose1 w:val="020B0502040204020203"/>
    <w:charset w:val="00"/>
    <w:family w:val="swiss"/>
    <w:pitch w:val="variable"/>
    <w:sig w:usb0="E10022FF" w:usb1="C000E47F" w:usb2="00000029" w:usb3="00000000" w:csb0="000001DF" w:csb1="00000000"/>
    <w:embedRegular r:id="rId4" w:fontKey="{7C0597E8-7C24-42FC-A104-3E61DB574752}"/>
  </w:font>
  <w:font w:name="Cambria">
    <w:panose1 w:val="02040503050406030204"/>
    <w:charset w:val="00"/>
    <w:family w:val="roman"/>
    <w:pitch w:val="variable"/>
    <w:sig w:usb0="E00002FF" w:usb1="400004FF" w:usb2="00000000" w:usb3="00000000" w:csb0="0000019F" w:csb1="00000000"/>
    <w:embedRegular r:id="rId5" w:fontKey="{67EF592E-2729-4B71-9C60-69A674D09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D72" w:rsidRPr="00B370B7" w:rsidRDefault="00B370B7" w:rsidP="00B370B7">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44D" w:rsidRDefault="001D544D" w:rsidP="009F0C77">
      <w:r>
        <w:separator/>
      </w:r>
    </w:p>
  </w:footnote>
  <w:footnote w:type="continuationSeparator" w:id="0">
    <w:p w:rsidR="001D544D" w:rsidRDefault="001D5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4AHB15"/>
    <w:docVar w:name="CoverBillType" w:val="r"/>
    <w:docVar w:name="docpath" w:val="L:\Council\bills\MS\7094AHB15.DOCX"/>
    <w:docVar w:name="dvBillNumber" w:val="424"/>
    <w:docVar w:name="dvBillNumberPrefix" w:val="S. "/>
    <w:docVar w:name="dvOriginalBody" w:val="Senate"/>
    <w:docVar w:name="dvSteno" w:val="MS"/>
    <w:docVar w:name="NameofBody" w:val="s"/>
    <w:docVar w:name="vgroup2" w:val="Council"/>
  </w:docVars>
  <w:rsids>
    <w:rsidRoot w:val="001D544D"/>
    <w:rsid w:val="00026C9A"/>
    <w:rsid w:val="000965A1"/>
    <w:rsid w:val="000E1785"/>
    <w:rsid w:val="000F39F2"/>
    <w:rsid w:val="001023A4"/>
    <w:rsid w:val="0010776B"/>
    <w:rsid w:val="00133E66"/>
    <w:rsid w:val="00134ACF"/>
    <w:rsid w:val="00144E15"/>
    <w:rsid w:val="001A4A62"/>
    <w:rsid w:val="001A681E"/>
    <w:rsid w:val="001D08F2"/>
    <w:rsid w:val="001D544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10E7"/>
    <w:rsid w:val="00577C6C"/>
    <w:rsid w:val="0058501B"/>
    <w:rsid w:val="005A41E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AF6"/>
    <w:rsid w:val="008F4429"/>
    <w:rsid w:val="00932670"/>
    <w:rsid w:val="009352BB"/>
    <w:rsid w:val="00990668"/>
    <w:rsid w:val="009B397B"/>
    <w:rsid w:val="009F0C77"/>
    <w:rsid w:val="009F4DD1"/>
    <w:rsid w:val="00A64E80"/>
    <w:rsid w:val="00A741D9"/>
    <w:rsid w:val="00A9741D"/>
    <w:rsid w:val="00AD4B17"/>
    <w:rsid w:val="00B26FA6"/>
    <w:rsid w:val="00B370B7"/>
    <w:rsid w:val="00B741CB"/>
    <w:rsid w:val="00B934F3"/>
    <w:rsid w:val="00BB6347"/>
    <w:rsid w:val="00BD2134"/>
    <w:rsid w:val="00BD2D7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302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1E234-A41D-445D-82FC-0942108A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1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0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A03F5-7648-4AA4-A10B-12F8CEC9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569</Words>
  <Characters>2799</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 Text of Previous Version (Feb. 4, 2015) - South Carolina Legislature Online</dc:title>
  <dc:subject/>
  <dc:creator>MarthaSanders</dc:creator>
  <cp:keywords/>
  <dc:description/>
  <cp:lastModifiedBy>N Cumfer</cp:lastModifiedBy>
  <cp:revision>2</cp:revision>
  <cp:lastPrinted>2015-02-03T21:13:00Z</cp:lastPrinted>
  <dcterms:created xsi:type="dcterms:W3CDTF">2015-02-04T20:45:00Z</dcterms:created>
  <dcterms:modified xsi:type="dcterms:W3CDTF">2015-02-04T20:45:00Z</dcterms:modified>
</cp:coreProperties>
</file>