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86" w:rsidRPr="00116486" w:rsidRDefault="00116486" w:rsidP="00116486">
      <w:pPr>
        <w:tabs>
          <w:tab w:val="right" w:pos="5933"/>
        </w:tabs>
        <w:suppressAutoHyphens/>
      </w:pPr>
      <w:r>
        <w:tab/>
      </w:r>
      <w:r>
        <w:rPr>
          <w:b/>
          <w:sz w:val="36"/>
        </w:rPr>
        <w:t>H. 4310</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86" w:rsidRDefault="00116486"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F37DB">
        <w:t>Reps. McKnight, G.A. Brown and Anderson</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6/3/15--H.</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116486" w:rsidRPr="00116486" w:rsidRDefault="00116486"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86" w:rsidRDefault="00116486"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16486" w:rsidRPr="00116486" w:rsidRDefault="00116486"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4310) to request that the Department of Transportation name the portion of South Carolina Highway 512 from its inter</w:t>
      </w:r>
      <w:r w:rsidR="00A409E1">
        <w:t>s</w:t>
      </w:r>
      <w:r>
        <w:t>ection with South Carolina Highway 261, etc., respectfully</w:t>
      </w:r>
    </w:p>
    <w:p w:rsidR="00116486" w:rsidRPr="00116486" w:rsidRDefault="00116486"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16486" w:rsidRPr="00116486" w:rsidRDefault="00116486" w:rsidP="0011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6486" w:rsidRDefault="00116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6486" w:rsidSect="001164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7F59" w:rsidRDefault="000D7F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7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318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512 FROM ITS INTERSECTION WITH SOUTH CAROLINA HIGHWAY 261 IN WILLIAMSBURG COUNTY TO THE WILLIAMSBURG COUNTY/GEORGETOWN COUNTY LINE AND THE PORTION OF COUNTY ROAD S</w:t>
      </w:r>
      <w:r w:rsidR="00DF625B">
        <w:noBreakHyphen/>
      </w:r>
      <w:r>
        <w:t>5</w:t>
      </w:r>
      <w:r w:rsidR="00DF625B">
        <w:noBreakHyphen/>
      </w:r>
      <w:r>
        <w:t>22</w:t>
      </w:r>
      <w:r w:rsidR="00DF625B">
        <w:noBreakHyphen/>
      </w:r>
      <w:r>
        <w:t>6 FROM ITS INTERSECTION WITH SOUTH CAROLINA HIGHWAY 261 TO ROSE HILL CHURCH IN GEORGE</w:t>
      </w:r>
      <w:r w:rsidR="00C4652E">
        <w:t>TOWN COUNTY “JOHN JAMES SNOW II</w:t>
      </w:r>
      <w:r>
        <w:t xml:space="preserve"> AND JOHN JAMES SNOW III (BUBBER) HIGHWAY”</w:t>
      </w:r>
      <w:r w:rsidR="00C4652E">
        <w:t>,</w:t>
      </w:r>
      <w:r>
        <w:t xml:space="preserve"> AND ERECT APPROPRIATE MARKERS OR SIGNS ALONG THIS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F5A"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0F5A">
        <w:t xml:space="preserve">the Honorable John James Snow II was born </w:t>
      </w:r>
      <w:r w:rsidR="00C4652E">
        <w:t xml:space="preserve">in </w:t>
      </w:r>
      <w:r w:rsidR="00B00F5A">
        <w:t>1897,</w:t>
      </w:r>
      <w:r w:rsidR="00C4652E">
        <w:t xml:space="preserve"> in Henry,</w:t>
      </w:r>
      <w:r w:rsidR="00B00F5A">
        <w:t xml:space="preserve"> the son of J. J. and Lottie A. Carraway Snow;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1920, he received his Bachelor of Science </w:t>
      </w:r>
      <w:r w:rsidR="001F5618">
        <w:t xml:space="preserve">degree </w:t>
      </w:r>
      <w:r>
        <w:t>from Clemson College;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1935 through 1936, and from 1949 through 1953, he served as a member of the South Carolina House of Representatives.  In 1954 he was elected to represent the 6</w:t>
      </w:r>
      <w:r w:rsidRPr="00B00F5A">
        <w:rPr>
          <w:vertAlign w:val="superscript"/>
        </w:rPr>
        <w:t>th</w:t>
      </w:r>
      <w:r>
        <w:t xml:space="preserve"> Congressional District on the South Carolina Public Service Commission;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son, the Honorable John J. “Bubber” Snow III, was born in 1929 in Kingstree and earned his Bachelor of Science degree from Clemson University in 1954;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1957 “Bubber” married </w:t>
      </w:r>
      <w:r w:rsidR="000C7AD4">
        <w:t>Penelope</w:t>
      </w:r>
      <w:r>
        <w:t xml:space="preserve"> Grainger and together they reared three children;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like his father, “Bubber” was a member of the South Carolina House of Representatives.  He represented Williamsburg</w:t>
      </w:r>
      <w:r w:rsidR="000C7AD4">
        <w:t>, Horry,</w:t>
      </w:r>
      <w:r>
        <w:t xml:space="preserve"> and Georgetown Counties from 1977 through 1994, and from 2001 through 2003;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184" w:rsidRDefault="00DF62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two of our most distinguished members of the South Carolina House of Representatives and sons of the Palmetto State by having a highway that spans both Williamsburg and Georgetown Counties </w:t>
      </w:r>
      <w:r w:rsidR="00C4652E">
        <w:t xml:space="preserve">named </w:t>
      </w:r>
      <w:r>
        <w:t>in their honor</w:t>
      </w:r>
      <w:r w:rsidR="00D43184">
        <w:t xml:space="preserve">.  Now, therefore, </w:t>
      </w: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F5A">
        <w:t xml:space="preserve"> the members of the General Assembly request that the Department of Transportation name the portion of South Carolina Highway 512 from its intersection with South Carolina Highway 261 in Williamsburg County to the Williamsburg County/Georgetown County line and the portion of County Road S</w:t>
      </w:r>
      <w:r w:rsidR="00DF625B">
        <w:noBreakHyphen/>
      </w:r>
      <w:r w:rsidR="00B00F5A">
        <w:t>5</w:t>
      </w:r>
      <w:r w:rsidR="00DF625B">
        <w:noBreakHyphen/>
      </w:r>
      <w:r w:rsidR="00B00F5A">
        <w:t>22</w:t>
      </w:r>
      <w:r w:rsidR="00DF625B">
        <w:noBreakHyphen/>
      </w:r>
      <w:r w:rsidR="00B00F5A">
        <w:t>6 from its intersection with South Carolina Highway 261 to Rose Hill Church in Georgetown County “John James Snow II and John James Snow III (Bubber) Highway”</w:t>
      </w:r>
      <w:r w:rsidR="00C4652E">
        <w:t>,</w:t>
      </w:r>
      <w:r w:rsidR="00B00F5A">
        <w:t xml:space="preserve"> and erect appropriate markers or signs along this highway that contain this designation.</w:t>
      </w: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F5A">
        <w:t xml:space="preserve"> the Department of Transportation.</w:t>
      </w:r>
    </w:p>
    <w:p w:rsidR="00D807B4" w:rsidRDefault="00DF625B" w:rsidP="000C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840" w:rsidRDefault="007F2840" w:rsidP="007F2840">
      <w:pPr>
        <w:suppressAutoHyphens/>
      </w:pPr>
    </w:p>
    <w:sectPr w:rsidR="007F2840" w:rsidSect="001164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F5A" w:rsidRDefault="00B00F5A" w:rsidP="009F0C77">
      <w:r>
        <w:separator/>
      </w:r>
    </w:p>
  </w:endnote>
  <w:endnote w:type="continuationSeparator" w:id="0">
    <w:p w:rsidR="00B00F5A" w:rsidRDefault="00B00F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60FA2D-EB64-4DC9-804C-A63E6398ED90}"/>
    <w:embedBold r:id="rId2" w:fontKey="{7BCD195A-F23C-41C2-AE44-26F3DB487E97}"/>
  </w:font>
  <w:font w:name="Calibri">
    <w:panose1 w:val="020F0502020204030204"/>
    <w:charset w:val="00"/>
    <w:family w:val="swiss"/>
    <w:pitch w:val="variable"/>
    <w:sig w:usb0="E10002FF" w:usb1="4000ACFF" w:usb2="00000009" w:usb3="00000000" w:csb0="0000019F" w:csb1="00000000"/>
    <w:embedRegular r:id="rId3" w:fontKey="{1C8F4FE5-5232-4E77-B934-E23D2CAF95D4}"/>
  </w:font>
  <w:font w:name="Segoe UI">
    <w:panose1 w:val="020B0502040204020203"/>
    <w:charset w:val="00"/>
    <w:family w:val="swiss"/>
    <w:pitch w:val="variable"/>
    <w:sig w:usb0="E10022FF" w:usb1="C000E47F" w:usb2="00000029" w:usb3="00000000" w:csb0="000001DF" w:csb1="00000000"/>
    <w:embedRegular r:id="rId4" w:fontKey="{2B9B08F1-B06B-4B71-B45A-C950F06FE035}"/>
  </w:font>
  <w:font w:name="Cambria">
    <w:panose1 w:val="02040503050406030204"/>
    <w:charset w:val="00"/>
    <w:family w:val="roman"/>
    <w:pitch w:val="variable"/>
    <w:sig w:usb0="E00002FF" w:usb1="400004FF" w:usb2="00000000" w:usb3="00000000" w:csb0="0000019F" w:csb1="00000000"/>
    <w:embedRegular r:id="rId5" w:fontKey="{0C8FA193-7D9B-47A0-AA69-92CF3F4B5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3BA" w:rsidRPr="000D7F59" w:rsidRDefault="000D7F59" w:rsidP="000D7F59">
    <w:pPr>
      <w:pStyle w:val="Footer"/>
      <w:tabs>
        <w:tab w:val="clear" w:pos="4680"/>
        <w:tab w:val="clear" w:pos="9360"/>
        <w:tab w:val="center" w:pos="2995"/>
      </w:tabs>
      <w:spacing w:before="120"/>
    </w:pPr>
    <w:r>
      <w:t>[4310</w:t>
    </w:r>
    <w:r w:rsidR="00116486">
      <w:t>-</w:t>
    </w:r>
    <w:r w:rsidR="00116486">
      <w:fldChar w:fldCharType="begin"/>
    </w:r>
    <w:r w:rsidR="00116486">
      <w:instrText xml:space="preserve"> PAGE  \* MERGEFORMAT </w:instrText>
    </w:r>
    <w:r w:rsidR="00116486">
      <w:fldChar w:fldCharType="separate"/>
    </w:r>
    <w:r w:rsidR="00B725E5">
      <w:rPr>
        <w:noProof/>
      </w:rPr>
      <w:t>1</w:t>
    </w:r>
    <w:r w:rsidR="00116486">
      <w:fldChar w:fldCharType="end"/>
    </w:r>
    <w:r w:rsidR="0011648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486" w:rsidRPr="000D7F59" w:rsidRDefault="00116486" w:rsidP="000D7F59">
    <w:pPr>
      <w:pStyle w:val="Footer"/>
      <w:tabs>
        <w:tab w:val="clear" w:pos="4680"/>
        <w:tab w:val="clear" w:pos="9360"/>
        <w:tab w:val="center" w:pos="2995"/>
      </w:tabs>
      <w:spacing w:before="120"/>
    </w:pPr>
    <w:r>
      <w:t>[4310]</w:t>
    </w:r>
    <w:r>
      <w:tab/>
    </w:r>
    <w:r>
      <w:fldChar w:fldCharType="begin"/>
    </w:r>
    <w:r>
      <w:instrText xml:space="preserve"> PAGE  \* MERGEFORMAT </w:instrText>
    </w:r>
    <w:r>
      <w:fldChar w:fldCharType="separate"/>
    </w:r>
    <w:r w:rsidR="007F28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F5A" w:rsidRDefault="00B00F5A" w:rsidP="009F0C77">
      <w:r>
        <w:separator/>
      </w:r>
    </w:p>
  </w:footnote>
  <w:footnote w:type="continuationSeparator" w:id="0">
    <w:p w:rsidR="00B00F5A" w:rsidRDefault="00B00F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9CM15"/>
    <w:docVar w:name="CoverBillType" w:val="c"/>
    <w:docVar w:name="docpath" w:val="L:\Council\bills\SWB\5339CM15.DOCX"/>
    <w:docVar w:name="dvBillNumber" w:val="4310"/>
    <w:docVar w:name="dvBillNumberPrefix" w:val="H. "/>
    <w:docVar w:name="dvOriginalBody" w:val="House"/>
    <w:docVar w:name="dvSteno" w:val="SWB"/>
    <w:docVar w:name="NameofBody" w:val="h"/>
    <w:docVar w:name="vgroup2" w:val="Council"/>
  </w:docVars>
  <w:rsids>
    <w:rsidRoot w:val="00D43184"/>
    <w:rsid w:val="00011869"/>
    <w:rsid w:val="00015CD6"/>
    <w:rsid w:val="000C7AD4"/>
    <w:rsid w:val="000D7F59"/>
    <w:rsid w:val="000E1785"/>
    <w:rsid w:val="000F40FA"/>
    <w:rsid w:val="0010776B"/>
    <w:rsid w:val="00112FD9"/>
    <w:rsid w:val="00116486"/>
    <w:rsid w:val="00133E66"/>
    <w:rsid w:val="001435A3"/>
    <w:rsid w:val="00146ED3"/>
    <w:rsid w:val="00151044"/>
    <w:rsid w:val="001D08F2"/>
    <w:rsid w:val="001D525B"/>
    <w:rsid w:val="001D7F4F"/>
    <w:rsid w:val="001F561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33BA"/>
    <w:rsid w:val="006913C9"/>
    <w:rsid w:val="0069470D"/>
    <w:rsid w:val="00733F46"/>
    <w:rsid w:val="00734F00"/>
    <w:rsid w:val="007A70AE"/>
    <w:rsid w:val="007F2840"/>
    <w:rsid w:val="008362E8"/>
    <w:rsid w:val="008A1768"/>
    <w:rsid w:val="008F0F33"/>
    <w:rsid w:val="008F4429"/>
    <w:rsid w:val="0094021A"/>
    <w:rsid w:val="009B44AF"/>
    <w:rsid w:val="009C6A0B"/>
    <w:rsid w:val="009F0C77"/>
    <w:rsid w:val="009F4DD1"/>
    <w:rsid w:val="00A3226E"/>
    <w:rsid w:val="00A409E1"/>
    <w:rsid w:val="00A41684"/>
    <w:rsid w:val="00A64E80"/>
    <w:rsid w:val="00A72BCD"/>
    <w:rsid w:val="00A741D9"/>
    <w:rsid w:val="00A833AB"/>
    <w:rsid w:val="00A9741D"/>
    <w:rsid w:val="00AD4B17"/>
    <w:rsid w:val="00B00F5A"/>
    <w:rsid w:val="00B02760"/>
    <w:rsid w:val="00B412D4"/>
    <w:rsid w:val="00B725E5"/>
    <w:rsid w:val="00BE3C22"/>
    <w:rsid w:val="00C0345E"/>
    <w:rsid w:val="00C3483A"/>
    <w:rsid w:val="00C4652E"/>
    <w:rsid w:val="00C74E9D"/>
    <w:rsid w:val="00C82FD3"/>
    <w:rsid w:val="00C91B21"/>
    <w:rsid w:val="00C92819"/>
    <w:rsid w:val="00CC6B7B"/>
    <w:rsid w:val="00CD2089"/>
    <w:rsid w:val="00D43184"/>
    <w:rsid w:val="00D73A67"/>
    <w:rsid w:val="00D807B4"/>
    <w:rsid w:val="00D970A9"/>
    <w:rsid w:val="00DF3845"/>
    <w:rsid w:val="00DF625B"/>
    <w:rsid w:val="00E41911"/>
    <w:rsid w:val="00E92EEF"/>
    <w:rsid w:val="00EF2368"/>
    <w:rsid w:val="00F12A5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C8991-C204-43FC-9764-CE4803C5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2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9DACE-D1D0-4143-9F1E-CA6F2086F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35D677F8.dotm</Template>
  <TotalTime>0</TotalTime>
  <Pages>3</Pages>
  <Words>483</Words>
  <Characters>2554</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4310 Text of Previous Version (Jun. 3, 2015) - South Carolina Legislature Online</dc:title>
  <dc:creator>SandyBarden</dc:creator>
  <cp:lastModifiedBy>Miriam Cook</cp:lastModifiedBy>
  <cp:revision>2</cp:revision>
  <cp:lastPrinted>2015-06-02T20:46:00Z</cp:lastPrinted>
  <dcterms:created xsi:type="dcterms:W3CDTF">2015-06-04T02:27:00Z</dcterms:created>
  <dcterms:modified xsi:type="dcterms:W3CDTF">2015-06-04T02:27:00Z</dcterms:modified>
</cp:coreProperties>
</file>