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B7E2E" w:rsidRP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E2E" w:rsidRPr="001B7E2E" w:rsidRDefault="001B7E2E" w:rsidP="001B7E2E">
      <w:pPr>
        <w:tabs>
          <w:tab w:val="right" w:pos="5933"/>
        </w:tabs>
        <w:suppressAutoHyphens/>
      </w:pPr>
      <w:r>
        <w:tab/>
      </w:r>
      <w:r>
        <w:rPr>
          <w:b/>
          <w:sz w:val="36"/>
        </w:rPr>
        <w:t>H. 4415</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E2E" w:rsidRDefault="001B7E2E" w:rsidP="001B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3C4D">
        <w:t>Rep. Duckworth</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E2E" w:rsidRDefault="001B7E2E" w:rsidP="00B60607">
      <w:pPr>
        <w:tabs>
          <w:tab w:val="right" w:pos="5933"/>
        </w:tabs>
        <w:suppressAutoHyphens/>
      </w:pPr>
      <w:r>
        <w:t>S. Printed 4/27/16--H.</w:t>
      </w:r>
      <w:r w:rsidR="00B60607">
        <w:tab/>
        <w:t>[SEC 4/28/16 3:39 PM]</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1B7E2E" w:rsidRPr="001B7E2E" w:rsidRDefault="001B7E2E" w:rsidP="001B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E2E" w:rsidRDefault="001B7E2E"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7E2E" w:rsidSect="001B7E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40D9" w:rsidRDefault="005F40D9"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0F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9322A0">
        <w:noBreakHyphen/>
      </w:r>
      <w:r>
        <w:t>67</w:t>
      </w:r>
      <w:r w:rsidR="009322A0">
        <w:noBreakHyphen/>
      </w:r>
      <w:r>
        <w:t>10, CODE OF LAWS OF SOUTH CAROLINA, 1976, RELATING TO DEFINITIONS CONCERNING THE TRANSPORTATION OF STUDENTS AND SCHOOL BUSES, SO AS TO DEFINE THE TERM “NATIONAL SCHOOL BUS GLOSSY YELLOW”; AND TO AMEND SECTION 59</w:t>
      </w:r>
      <w:r w:rsidR="009322A0">
        <w:noBreakHyphen/>
      </w:r>
      <w:r>
        <w:t>67</w:t>
      </w:r>
      <w:r w:rsidR="009322A0">
        <w:noBreakHyphen/>
      </w:r>
      <w:r>
        <w:t>40, RELATING TO THE APPLICABILITY OF PAINTING REQUIREMENTS OF PUBLIC SCHOOL BUSES TO PRIVATE SCHOOL BUSES, SO AS TO CLARIFY THAT PRIVATE SCHOOL BUSES NOT COMPLYING WITH CERTAIN REQUIREMENTS MAY NOT BE PAINTED THE COLOR “NATIONAL SCHOOL BUS GLOSSY YELLOW”.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9322A0">
        <w:noBreakHyphen/>
      </w:r>
      <w:r>
        <w:t>67</w:t>
      </w:r>
      <w:r w:rsidR="009322A0">
        <w:noBreakHyphen/>
      </w:r>
      <w:r>
        <w:t>10 of the 1976 Code is amended to read:</w:t>
      </w: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322A0">
        <w:noBreakHyphen/>
      </w:r>
      <w:r>
        <w:t>67</w:t>
      </w:r>
      <w:r w:rsidR="009322A0">
        <w:noBreakHyphen/>
      </w:r>
      <w:r>
        <w:t>10.</w:t>
      </w:r>
      <w:r>
        <w:tab/>
      </w:r>
      <w:r w:rsidRPr="00412CDB">
        <w:t xml:space="preserve">When used in this </w:t>
      </w:r>
      <w:r w:rsidRPr="00657B21">
        <w:rPr>
          <w:strike/>
        </w:rPr>
        <w:t>article,</w:t>
      </w:r>
      <w:r w:rsidR="009322A0">
        <w:t xml:space="preserve"> </w:t>
      </w:r>
      <w:r>
        <w:rPr>
          <w:u w:val="single"/>
        </w:rPr>
        <w:t>chapter:</w:t>
      </w:r>
    </w:p>
    <w:p w:rsidR="00657B21" w:rsidRDefault="00932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322A0">
        <w:tab/>
      </w:r>
      <w:r w:rsidR="00657B21">
        <w:rPr>
          <w:u w:val="single"/>
        </w:rPr>
        <w:t>(1)</w:t>
      </w:r>
      <w:r w:rsidRPr="009322A0">
        <w:tab/>
        <w:t>‘</w:t>
      </w:r>
      <w:r w:rsidR="00657B21">
        <w:t>S</w:t>
      </w:r>
      <w:r w:rsidR="00657B21" w:rsidRPr="00412CDB">
        <w:t>chool bus</w:t>
      </w:r>
      <w:r w:rsidRPr="009322A0">
        <w:t>’</w:t>
      </w:r>
      <w:r w:rsidR="00657B21" w:rsidRPr="00412CDB">
        <w:t xml:space="preserve"> </w:t>
      </w:r>
      <w:r w:rsidR="00657B21" w:rsidRPr="00657B21">
        <w:rPr>
          <w:strike/>
        </w:rPr>
        <w:t>shall be construed to mean</w:t>
      </w:r>
      <w:r w:rsidR="00657B21" w:rsidRPr="00412CDB">
        <w:t xml:space="preserve"> </w:t>
      </w:r>
      <w:r w:rsidR="00657B21">
        <w:rPr>
          <w:u w:val="single"/>
        </w:rPr>
        <w:t>means</w:t>
      </w:r>
      <w:r w:rsidR="00657B21">
        <w:t xml:space="preserve"> </w:t>
      </w:r>
      <w:r w:rsidR="00657B21" w:rsidRPr="00412CDB">
        <w:t>every motor vehicle</w:t>
      </w:r>
      <w:r w:rsidR="00657B21">
        <w:rPr>
          <w:u w:val="single"/>
        </w:rPr>
        <w:t>:</w:t>
      </w:r>
    </w:p>
    <w:p w:rsidR="00591F7F" w:rsidRDefault="00932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2A0">
        <w:tab/>
      </w:r>
      <w:r w:rsidRPr="009322A0">
        <w:tab/>
      </w:r>
      <w:r w:rsidR="00657B21">
        <w:rPr>
          <w:u w:val="single"/>
        </w:rPr>
        <w:t>(a)</w:t>
      </w:r>
      <w:r w:rsidRPr="009322A0">
        <w:tab/>
      </w:r>
      <w:r w:rsidR="00657B21" w:rsidRPr="00412CDB">
        <w:t xml:space="preserve">owned by a public or </w:t>
      </w:r>
      <w:r w:rsidR="00657B21" w:rsidRPr="00196AAE">
        <w:t>governmental</w:t>
      </w:r>
      <w:r w:rsidR="00657B21" w:rsidRPr="00412CDB">
        <w:t xml:space="preserve"> agency and operated for the transportation of children to or from school</w:t>
      </w:r>
      <w:r w:rsidR="00657B21">
        <w:rPr>
          <w:u w:val="single"/>
        </w:rPr>
        <w:t>;</w:t>
      </w:r>
      <w:r w:rsidR="00657B21" w:rsidRPr="00412CDB">
        <w:t xml:space="preserve"> or </w:t>
      </w:r>
    </w:p>
    <w:p w:rsidR="00657B21" w:rsidRPr="00196AAE"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rsidR="009322A0" w:rsidRPr="009322A0">
        <w:tab/>
      </w:r>
      <w:r w:rsidRPr="00412CDB">
        <w:t>privately owned and operated for compensation for the transportation of children to or from school</w:t>
      </w:r>
      <w:r w:rsidR="00196AAE">
        <w:t>.</w:t>
      </w:r>
    </w:p>
    <w:p w:rsidR="00657B21" w:rsidRDefault="00932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2A0">
        <w:tab/>
      </w:r>
      <w:r w:rsidR="00657B21">
        <w:rPr>
          <w:u w:val="single"/>
        </w:rPr>
        <w:t>(2)</w:t>
      </w:r>
      <w:r w:rsidRPr="009322A0">
        <w:tab/>
      </w:r>
      <w:r w:rsidRPr="009322A0">
        <w:rPr>
          <w:u w:val="single"/>
        </w:rPr>
        <w:t>‘</w:t>
      </w:r>
      <w:r w:rsidR="00657B21">
        <w:rPr>
          <w:u w:val="single"/>
        </w:rPr>
        <w:t>National school bus glossy yellow</w:t>
      </w:r>
      <w:r w:rsidRPr="009322A0">
        <w:rPr>
          <w:u w:val="single"/>
        </w:rPr>
        <w:t>’</w:t>
      </w:r>
      <w:r w:rsidR="00657B21">
        <w:rPr>
          <w:u w:val="single"/>
        </w:rPr>
        <w:t xml:space="preserve"> means the color in the colorimetric specification of </w:t>
      </w:r>
      <w:r w:rsidR="00196AAE">
        <w:rPr>
          <w:u w:val="single"/>
        </w:rPr>
        <w:t xml:space="preserve">federal </w:t>
      </w:r>
      <w:r w:rsidR="00657B21">
        <w:rPr>
          <w:u w:val="single"/>
        </w:rPr>
        <w:t>standard number 595a, Color 13432, of the National Institute of Standards and Technolog</w:t>
      </w:r>
      <w:r w:rsidR="00657B21" w:rsidRPr="00196AAE">
        <w:rPr>
          <w:u w:val="single"/>
        </w:rPr>
        <w:t>y.</w:t>
      </w:r>
      <w:r w:rsidR="00657B21">
        <w:t>”</w:t>
      </w:r>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8B0F0A">
        <w:t>.</w:t>
      </w:r>
      <w:r w:rsidR="008B0F0A">
        <w:tab/>
      </w:r>
      <w:r>
        <w:t>Section 59</w:t>
      </w:r>
      <w:r w:rsidR="009322A0">
        <w:noBreakHyphen/>
      </w:r>
      <w:r>
        <w:t>67</w:t>
      </w:r>
      <w:r w:rsidR="009322A0">
        <w:noBreakHyphen/>
      </w:r>
      <w:r>
        <w:t>40 of the 1976 Code is amended to read:</w:t>
      </w: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9322A0">
        <w:noBreakHyphen/>
      </w:r>
      <w:r>
        <w:t>67</w:t>
      </w:r>
      <w:r w:rsidR="009322A0">
        <w:noBreakHyphen/>
      </w:r>
      <w:r>
        <w:t>40.</w:t>
      </w:r>
      <w:r>
        <w:tab/>
      </w:r>
      <w:r>
        <w:rPr>
          <w:u w:val="single"/>
        </w:rPr>
        <w:t>(A)</w:t>
      </w:r>
      <w:r w:rsidR="009322A0" w:rsidRPr="009322A0">
        <w:tab/>
      </w:r>
      <w:r w:rsidRPr="00412CDB">
        <w:t xml:space="preserve">All school buses owned and operated by a private school or operated under contract for a private school must conform to </w:t>
      </w:r>
      <w:r w:rsidR="00B60607">
        <w:t>s</w:t>
      </w:r>
      <w:r w:rsidRPr="00412CDB">
        <w:t>tate laws and regulations of the State Board of Education with respect to painting, lettering on the front and rear of the bus, use of stop arm and warning lights for loading and unloading pupils on the highway, maximum speeds</w:t>
      </w:r>
      <w:r>
        <w:rPr>
          <w:u w:val="single"/>
        </w:rPr>
        <w:t>,</w:t>
      </w:r>
      <w:r w:rsidRPr="00412CDB">
        <w:t xml:space="preserve"> and stopping at railroad crossings.</w:t>
      </w:r>
    </w:p>
    <w:p w:rsidR="00657B21" w:rsidRP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009322A0" w:rsidRPr="009322A0">
        <w:tab/>
      </w:r>
      <w:r w:rsidRPr="00412CDB">
        <w:t xml:space="preserve">Buses not complying with these requirements </w:t>
      </w:r>
      <w:r w:rsidRPr="00657B21">
        <w:rPr>
          <w:strike/>
        </w:rPr>
        <w:t>shall</w:t>
      </w:r>
      <w:r w:rsidRPr="00412CDB">
        <w:t xml:space="preserve"> </w:t>
      </w:r>
      <w:r>
        <w:rPr>
          <w:u w:val="single"/>
        </w:rPr>
        <w:t>must</w:t>
      </w:r>
      <w:r>
        <w:t xml:space="preserve"> </w:t>
      </w:r>
      <w:r w:rsidRPr="00412CDB">
        <w:t xml:space="preserve">be painted a color other than </w:t>
      </w:r>
      <w:r w:rsidRPr="00657B21">
        <w:rPr>
          <w:strike/>
        </w:rPr>
        <w:t>yellow</w:t>
      </w:r>
      <w:r w:rsidRPr="00412CDB">
        <w:t xml:space="preserve"> </w:t>
      </w:r>
      <w:r>
        <w:rPr>
          <w:u w:val="single"/>
        </w:rPr>
        <w:t xml:space="preserve">national school bus glossy yellow </w:t>
      </w:r>
      <w:r w:rsidRPr="00412CDB">
        <w:t xml:space="preserve">and </w:t>
      </w:r>
      <w:r w:rsidRPr="00657B21">
        <w:rPr>
          <w:strike/>
        </w:rPr>
        <w:t>shall</w:t>
      </w:r>
      <w:r w:rsidRPr="00412CDB">
        <w:t xml:space="preserve"> </w:t>
      </w:r>
      <w:r>
        <w:rPr>
          <w:u w:val="single"/>
        </w:rPr>
        <w:t>are</w:t>
      </w:r>
      <w:r>
        <w:t xml:space="preserve"> </w:t>
      </w:r>
      <w:r w:rsidRPr="00412CDB">
        <w:t xml:space="preserve">not </w:t>
      </w:r>
      <w:r w:rsidRPr="00657B21">
        <w:rPr>
          <w:strike/>
        </w:rPr>
        <w:t>be</w:t>
      </w:r>
      <w:r w:rsidRPr="00412CDB">
        <w:t xml:space="preserve"> entitled to the privileges and protection of a school bus operating on the highways of this State.</w:t>
      </w:r>
      <w:r>
        <w:t>”</w:t>
      </w:r>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7B21">
        <w:t>3</w:t>
      </w:r>
      <w:r>
        <w:t>.</w:t>
      </w:r>
      <w:r>
        <w:tab/>
        <w:t>This act takes effect upon approval by the Governor.</w:t>
      </w:r>
    </w:p>
    <w:p w:rsidR="00097A1C" w:rsidRDefault="009322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794" w:rsidRDefault="00733794" w:rsidP="00733794">
      <w:pPr>
        <w:suppressAutoHyphens/>
      </w:pPr>
    </w:p>
    <w:sectPr w:rsidR="00733794" w:rsidSect="001B7E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F0A" w:rsidRDefault="008B0F0A" w:rsidP="009F0C77">
      <w:r>
        <w:separator/>
      </w:r>
    </w:p>
  </w:endnote>
  <w:endnote w:type="continuationSeparator" w:id="0">
    <w:p w:rsidR="008B0F0A" w:rsidRDefault="008B0F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8C4CDE-7AD0-4B39-AD3C-79377C21870A}"/>
    <w:embedBold r:id="rId2" w:fontKey="{58AF58D2-8444-4CB6-90CA-6DA2178724DC}"/>
  </w:font>
  <w:font w:name="Calibri">
    <w:panose1 w:val="020F0502020204030204"/>
    <w:charset w:val="00"/>
    <w:family w:val="swiss"/>
    <w:pitch w:val="variable"/>
    <w:sig w:usb0="E00002FF" w:usb1="4000ACFF" w:usb2="00000001" w:usb3="00000000" w:csb0="0000019F" w:csb1="00000000"/>
    <w:embedRegular r:id="rId3" w:fontKey="{8B8B26E4-84BE-4F85-AE2D-391FF9840DD2}"/>
  </w:font>
  <w:font w:name="Segoe UI">
    <w:panose1 w:val="020B0502040204020203"/>
    <w:charset w:val="00"/>
    <w:family w:val="swiss"/>
    <w:pitch w:val="variable"/>
    <w:sig w:usb0="E10022FF" w:usb1="C000E47F" w:usb2="00000029" w:usb3="00000000" w:csb0="000001DF" w:csb1="00000000"/>
    <w:embedRegular r:id="rId4" w:fontKey="{597021CA-26CC-4961-BC9E-52316B1DA305}"/>
  </w:font>
  <w:font w:name="Cambria">
    <w:panose1 w:val="02040503050406030204"/>
    <w:charset w:val="00"/>
    <w:family w:val="roman"/>
    <w:pitch w:val="variable"/>
    <w:sig w:usb0="E00002FF" w:usb1="400004FF" w:usb2="00000000" w:usb3="00000000" w:csb0="0000019F" w:csb1="00000000"/>
    <w:embedRegular r:id="rId5" w:fontKey="{99DEEE8F-72F6-4CB8-AF56-715CA45E11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A1C" w:rsidRPr="005F40D9" w:rsidRDefault="005F40D9" w:rsidP="005F40D9">
    <w:pPr>
      <w:pStyle w:val="Footer"/>
      <w:tabs>
        <w:tab w:val="clear" w:pos="4680"/>
        <w:tab w:val="clear" w:pos="9360"/>
        <w:tab w:val="center" w:pos="2995"/>
      </w:tabs>
      <w:spacing w:before="120"/>
    </w:pPr>
    <w:r>
      <w:t>[4415</w:t>
    </w:r>
    <w:r w:rsidR="001B7E2E">
      <w:t>-</w:t>
    </w:r>
    <w:r w:rsidR="001B7E2E">
      <w:fldChar w:fldCharType="begin"/>
    </w:r>
    <w:r w:rsidR="001B7E2E">
      <w:instrText xml:space="preserve"> PAGE  \* MERGEFORMAT </w:instrText>
    </w:r>
    <w:r w:rsidR="001B7E2E">
      <w:fldChar w:fldCharType="separate"/>
    </w:r>
    <w:r w:rsidR="009F44EC">
      <w:rPr>
        <w:noProof/>
      </w:rPr>
      <w:t>1</w:t>
    </w:r>
    <w:r w:rsidR="001B7E2E">
      <w:fldChar w:fldCharType="end"/>
    </w:r>
    <w:r w:rsidR="001B7E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E2E" w:rsidRPr="005F40D9" w:rsidRDefault="001B7E2E" w:rsidP="005F40D9">
    <w:pPr>
      <w:pStyle w:val="Footer"/>
      <w:tabs>
        <w:tab w:val="clear" w:pos="4680"/>
        <w:tab w:val="clear" w:pos="9360"/>
        <w:tab w:val="center" w:pos="2995"/>
      </w:tabs>
      <w:spacing w:before="120"/>
    </w:pPr>
    <w:r>
      <w:t>[4415]</w:t>
    </w:r>
    <w:r>
      <w:tab/>
    </w:r>
    <w:r>
      <w:fldChar w:fldCharType="begin"/>
    </w:r>
    <w:r>
      <w:instrText xml:space="preserve"> PAGE  \* MERGEFORMAT </w:instrText>
    </w:r>
    <w:r>
      <w:fldChar w:fldCharType="separate"/>
    </w:r>
    <w:r w:rsidR="007337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F0A" w:rsidRDefault="008B0F0A" w:rsidP="009F0C77">
      <w:r>
        <w:separator/>
      </w:r>
    </w:p>
  </w:footnote>
  <w:footnote w:type="continuationSeparator" w:id="0">
    <w:p w:rsidR="008B0F0A" w:rsidRDefault="008B0F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86AB16"/>
    <w:docVar w:name="CoverBillType" w:val="b"/>
    <w:docVar w:name="docpath" w:val="L:\Council\bills\AGM\18786AB16.DOCX"/>
    <w:docVar w:name="dvBillNumber" w:val="4415"/>
    <w:docVar w:name="dvBillNumberPrefix" w:val="H. "/>
    <w:docVar w:name="dvOriginalBody" w:val="House"/>
    <w:docVar w:name="dvSteno" w:val="AGM"/>
    <w:docVar w:name="NameofBody" w:val="h"/>
    <w:docVar w:name="vgroup2" w:val="Council"/>
  </w:docVars>
  <w:rsids>
    <w:rsidRoot w:val="008B0F0A"/>
    <w:rsid w:val="00011869"/>
    <w:rsid w:val="00015CD6"/>
    <w:rsid w:val="00097A1C"/>
    <w:rsid w:val="000E1785"/>
    <w:rsid w:val="000F40FA"/>
    <w:rsid w:val="0010776B"/>
    <w:rsid w:val="00133E66"/>
    <w:rsid w:val="001435A3"/>
    <w:rsid w:val="00146ED3"/>
    <w:rsid w:val="00151044"/>
    <w:rsid w:val="00196AAE"/>
    <w:rsid w:val="001B7E2E"/>
    <w:rsid w:val="001D08F2"/>
    <w:rsid w:val="001D525B"/>
    <w:rsid w:val="001D7F4F"/>
    <w:rsid w:val="00205238"/>
    <w:rsid w:val="002321B6"/>
    <w:rsid w:val="002417EB"/>
    <w:rsid w:val="00250967"/>
    <w:rsid w:val="002543C8"/>
    <w:rsid w:val="0025541D"/>
    <w:rsid w:val="00284AAE"/>
    <w:rsid w:val="002E5912"/>
    <w:rsid w:val="00301B21"/>
    <w:rsid w:val="00325348"/>
    <w:rsid w:val="0032732C"/>
    <w:rsid w:val="00336AD0"/>
    <w:rsid w:val="0037079A"/>
    <w:rsid w:val="003C4DAB"/>
    <w:rsid w:val="003D01E8"/>
    <w:rsid w:val="003E5288"/>
    <w:rsid w:val="003F0028"/>
    <w:rsid w:val="003F6D79"/>
    <w:rsid w:val="0041760A"/>
    <w:rsid w:val="00417C01"/>
    <w:rsid w:val="004403BD"/>
    <w:rsid w:val="00461441"/>
    <w:rsid w:val="004809EE"/>
    <w:rsid w:val="004E7D54"/>
    <w:rsid w:val="005273C6"/>
    <w:rsid w:val="00530A69"/>
    <w:rsid w:val="00545593"/>
    <w:rsid w:val="00577C6C"/>
    <w:rsid w:val="00591F7F"/>
    <w:rsid w:val="005C2FE2"/>
    <w:rsid w:val="005E2BC9"/>
    <w:rsid w:val="005F40D9"/>
    <w:rsid w:val="00605102"/>
    <w:rsid w:val="006215AA"/>
    <w:rsid w:val="00657B21"/>
    <w:rsid w:val="006913C9"/>
    <w:rsid w:val="0069470D"/>
    <w:rsid w:val="00733794"/>
    <w:rsid w:val="00734F00"/>
    <w:rsid w:val="007A70AE"/>
    <w:rsid w:val="008362E8"/>
    <w:rsid w:val="008A1768"/>
    <w:rsid w:val="008B0F0A"/>
    <w:rsid w:val="008F0F33"/>
    <w:rsid w:val="008F4429"/>
    <w:rsid w:val="009322A0"/>
    <w:rsid w:val="0094021A"/>
    <w:rsid w:val="009B44AF"/>
    <w:rsid w:val="009C6A0B"/>
    <w:rsid w:val="009F0C77"/>
    <w:rsid w:val="009F44EC"/>
    <w:rsid w:val="009F4DD1"/>
    <w:rsid w:val="00A41684"/>
    <w:rsid w:val="00A64E80"/>
    <w:rsid w:val="00A72BCD"/>
    <w:rsid w:val="00A741D9"/>
    <w:rsid w:val="00A833AB"/>
    <w:rsid w:val="00A9741D"/>
    <w:rsid w:val="00AB0624"/>
    <w:rsid w:val="00AD4B17"/>
    <w:rsid w:val="00B412D4"/>
    <w:rsid w:val="00B60607"/>
    <w:rsid w:val="00BE3C22"/>
    <w:rsid w:val="00C0345E"/>
    <w:rsid w:val="00C3483A"/>
    <w:rsid w:val="00C74E9D"/>
    <w:rsid w:val="00C82FD3"/>
    <w:rsid w:val="00C92819"/>
    <w:rsid w:val="00CC6B7B"/>
    <w:rsid w:val="00CD2089"/>
    <w:rsid w:val="00CD52E7"/>
    <w:rsid w:val="00D73A67"/>
    <w:rsid w:val="00D970A9"/>
    <w:rsid w:val="00DE5C1B"/>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F765D-58F0-4492-8A78-B55CFFD7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5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C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F9259-DAFA-4BB9-B190-DD8F942E1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BF38485E.dotm</Template>
  <TotalTime>0</TotalTime>
  <Pages>3</Pages>
  <Words>356</Words>
  <Characters>1809</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4415 Text of Previous Version (Apr. 28, 2016) - South Carolina Legislature Online</dc:title>
  <dc:creator>angiemorgan</dc:creator>
  <cp:lastModifiedBy>Angela Hopkins</cp:lastModifiedBy>
  <cp:revision>2</cp:revision>
  <cp:lastPrinted>2015-11-30T14:18:00Z</cp:lastPrinted>
  <dcterms:created xsi:type="dcterms:W3CDTF">2016-04-28T19:39:00Z</dcterms:created>
  <dcterms:modified xsi:type="dcterms:W3CDTF">2016-04-28T19:39:00Z</dcterms:modified>
</cp:coreProperties>
</file>