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EC7" w:rsidRDefault="00027EC7"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C1" w:rsidRDefault="006660C1" w:rsidP="0066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1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1B0" w:rsidRDefault="008C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1B0" w:rsidRDefault="008C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8C11B0"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0F5A">
        <w:t>Chapter 3, Title 16 of the 1976 Code is amended by adding:</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w:t>
      </w:r>
      <w:r>
        <w:rPr>
          <w:u w:val="single"/>
        </w:rPr>
        <w:lastRenderedPageBreak/>
        <w:t xml:space="preserve">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0F5A" w:rsidRDefault="00F10F5A" w:rsidP="00F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1B0" w:rsidRDefault="00F1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A79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EC7" w:rsidRDefault="00027EC7" w:rsidP="00027EC7">
      <w:pPr>
        <w:suppressAutoHyphens/>
      </w:pPr>
    </w:p>
    <w:sectPr w:rsidR="00027EC7" w:rsidSect="00027E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1B0" w:rsidRDefault="008C11B0" w:rsidP="009F0C77">
      <w:r>
        <w:separator/>
      </w:r>
    </w:p>
  </w:endnote>
  <w:endnote w:type="continuationSeparator" w:id="0">
    <w:p w:rsidR="008C11B0" w:rsidRDefault="008C11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8B4C6D-98AF-4B19-94E7-15E55048745D}"/>
    <w:embedBold r:id="rId2" w:fontKey="{1E737A8D-1887-464C-A7FE-D86906B35107}"/>
  </w:font>
  <w:font w:name="Calibri">
    <w:panose1 w:val="020F0502020204030204"/>
    <w:charset w:val="00"/>
    <w:family w:val="swiss"/>
    <w:pitch w:val="variable"/>
    <w:sig w:usb0="E00002FF" w:usb1="4000ACFF" w:usb2="00000001" w:usb3="00000000" w:csb0="0000019F" w:csb1="00000000"/>
    <w:embedRegular r:id="rId3" w:fontKey="{716BDF8B-214A-4B06-9B25-534208DF963C}"/>
  </w:font>
  <w:font w:name="Segoe UI">
    <w:panose1 w:val="020B0502040204020203"/>
    <w:charset w:val="00"/>
    <w:family w:val="swiss"/>
    <w:pitch w:val="variable"/>
    <w:sig w:usb0="E10022FF" w:usb1="C000E47F" w:usb2="00000029" w:usb3="00000000" w:csb0="000001DF" w:csb1="00000000"/>
    <w:embedRegular r:id="rId4" w:fontKey="{533491F4-F819-4164-9B8D-B9D34F9876D7}"/>
  </w:font>
  <w:font w:name="Cambria">
    <w:panose1 w:val="02040503050406030204"/>
    <w:charset w:val="00"/>
    <w:family w:val="roman"/>
    <w:pitch w:val="variable"/>
    <w:sig w:usb0="E00002FF" w:usb1="400004FF" w:usb2="00000000" w:usb3="00000000" w:csb0="0000019F" w:csb1="00000000"/>
    <w:embedRegular r:id="rId5" w:fontKey="{189588EA-CD1A-4F8D-BADA-3CD88E875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992" w:rsidRPr="00027EC7" w:rsidRDefault="00027EC7" w:rsidP="00027EC7">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1B0" w:rsidRDefault="008C11B0" w:rsidP="009F0C77">
      <w:r>
        <w:separator/>
      </w:r>
    </w:p>
  </w:footnote>
  <w:footnote w:type="continuationSeparator" w:id="0">
    <w:p w:rsidR="008C11B0" w:rsidRDefault="008C11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1AHB16"/>
    <w:docVar w:name="CoverBillType" w:val="b"/>
    <w:docVar w:name="docpath" w:val="L:\Council\bills\MS\7181AHB16.DOCX"/>
    <w:docVar w:name="dvBillNumber" w:val="4485"/>
    <w:docVar w:name="dvBillNumberPrefix" w:val="H. "/>
    <w:docVar w:name="dvOriginalBody" w:val="House"/>
    <w:docVar w:name="dvSteno" w:val="MS"/>
    <w:docVar w:name="NameofBody" w:val="h"/>
    <w:docVar w:name="vgroup2" w:val="Council"/>
  </w:docVars>
  <w:rsids>
    <w:rsidRoot w:val="008C11B0"/>
    <w:rsid w:val="00011869"/>
    <w:rsid w:val="00015CD6"/>
    <w:rsid w:val="00027EC7"/>
    <w:rsid w:val="000E1785"/>
    <w:rsid w:val="000F40FA"/>
    <w:rsid w:val="000F6822"/>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42E"/>
    <w:rsid w:val="00545593"/>
    <w:rsid w:val="00577C6C"/>
    <w:rsid w:val="005C2FE2"/>
    <w:rsid w:val="005E2BC9"/>
    <w:rsid w:val="00605102"/>
    <w:rsid w:val="006215AA"/>
    <w:rsid w:val="006660C1"/>
    <w:rsid w:val="006913C9"/>
    <w:rsid w:val="0069470D"/>
    <w:rsid w:val="00734F00"/>
    <w:rsid w:val="007A70AE"/>
    <w:rsid w:val="008362E8"/>
    <w:rsid w:val="008A1768"/>
    <w:rsid w:val="008C11B0"/>
    <w:rsid w:val="008F0F33"/>
    <w:rsid w:val="008F4429"/>
    <w:rsid w:val="0094021A"/>
    <w:rsid w:val="009B44AF"/>
    <w:rsid w:val="009C6A0B"/>
    <w:rsid w:val="009F0C77"/>
    <w:rsid w:val="009F4DD1"/>
    <w:rsid w:val="00A41684"/>
    <w:rsid w:val="00A64E80"/>
    <w:rsid w:val="00A72BCD"/>
    <w:rsid w:val="00A741D9"/>
    <w:rsid w:val="00A8213C"/>
    <w:rsid w:val="00A833AB"/>
    <w:rsid w:val="00A9741D"/>
    <w:rsid w:val="00AD4B17"/>
    <w:rsid w:val="00B412D4"/>
    <w:rsid w:val="00BE3C22"/>
    <w:rsid w:val="00C0345E"/>
    <w:rsid w:val="00C3483A"/>
    <w:rsid w:val="00C74E9D"/>
    <w:rsid w:val="00C82FD3"/>
    <w:rsid w:val="00C92819"/>
    <w:rsid w:val="00CA7992"/>
    <w:rsid w:val="00CC6B7B"/>
    <w:rsid w:val="00CD2089"/>
    <w:rsid w:val="00D73A67"/>
    <w:rsid w:val="00D970A9"/>
    <w:rsid w:val="00DA150F"/>
    <w:rsid w:val="00DF3845"/>
    <w:rsid w:val="00E41911"/>
    <w:rsid w:val="00E92EEF"/>
    <w:rsid w:val="00E954A2"/>
    <w:rsid w:val="00EF2368"/>
    <w:rsid w:val="00F10F5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9C086-C58E-453E-80E6-ED161C3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F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18618-E5DE-4939-B0AC-64F52544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1133</Words>
  <Characters>5691</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4485 Text of Previous Version (Dec. 3, 2015) - South Carolina Legislature Online</dc:title>
  <dc:creator>MarthaSanders</dc:creator>
  <cp:lastModifiedBy>N Cumfer</cp:lastModifiedBy>
  <cp:revision>2</cp:revision>
  <cp:lastPrinted>2015-11-30T16:21:00Z</cp:lastPrinted>
  <dcterms:created xsi:type="dcterms:W3CDTF">2015-12-03T21:44:00Z</dcterms:created>
  <dcterms:modified xsi:type="dcterms:W3CDTF">2015-12-03T21:44:00Z</dcterms:modified>
</cp:coreProperties>
</file>