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7A4" w:rsidRDefault="008947A4"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7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1264B5">
        <w:noBreakHyphen/>
      </w:r>
      <w:r>
        <w:t>1</w:t>
      </w:r>
      <w:r w:rsidR="001264B5">
        <w:noBreakHyphen/>
      </w:r>
      <w:r>
        <w:t>235 SO AS TO PROVIDE THAT A LAW ENFORCEMENT AGENCY SHALL NOT PURCHASE CELL</w:t>
      </w:r>
      <w:r w:rsidR="001264B5">
        <w:noBreakHyphen/>
      </w:r>
      <w:r>
        <w:t>SITE SIMULATOR TECHNOLOGY OR DEVICES</w:t>
      </w:r>
      <w:r w:rsidR="001B4B82">
        <w:t xml:space="preserve">, </w:t>
      </w:r>
      <w:r w:rsidR="001B4B82" w:rsidRPr="005E16D5">
        <w:t>TO PROVIDE THAT A LAW ENFORCEMENT AGENCY THAT CURRENTLY POSSESSES OR USES CELL</w:t>
      </w:r>
      <w:r w:rsidR="001264B5" w:rsidRPr="005E16D5">
        <w:noBreakHyphen/>
      </w:r>
      <w:r w:rsidR="001B4B82" w:rsidRPr="005E16D5">
        <w:t xml:space="preserve">SITE SIMULATOR TECHNOLOGY SHALL DISCONTINUE </w:t>
      </w:r>
      <w:r w:rsidR="00AC354C" w:rsidRPr="005E16D5">
        <w:t xml:space="preserve">ITS USE AND DISCARD </w:t>
      </w:r>
      <w:r w:rsidR="001B4B82" w:rsidRPr="005E16D5">
        <w:t>THE TECHNOLOGY OR DEVICES, AND TO PROVIDE DEFINITIONS</w:t>
      </w:r>
      <w:r w:rsidRPr="005E16D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B05">
        <w:t>Chapter 1, Title 23 of the 1976 Code is amended by adding:</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B05" w:rsidRPr="005E16D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264B5">
        <w:noBreakHyphen/>
      </w:r>
      <w:r>
        <w:t>1</w:t>
      </w:r>
      <w:r w:rsidR="001264B5">
        <w:noBreakHyphen/>
      </w:r>
      <w:r>
        <w:t>235.</w:t>
      </w:r>
      <w:r>
        <w:tab/>
        <w:t>(A)</w:t>
      </w:r>
      <w:r>
        <w:tab/>
        <w:t>A law enforcement agency shall not purchase cell</w:t>
      </w:r>
      <w:r w:rsidR="001264B5">
        <w:noBreakHyphen/>
      </w:r>
      <w:r>
        <w:t>site simulator technology or devices.</w:t>
      </w:r>
      <w:r w:rsidR="00AC354C">
        <w:t xml:space="preserve"> </w:t>
      </w:r>
      <w:r w:rsidR="00AC354C" w:rsidRPr="005E16D5">
        <w:t>A law enforcement agency that currently possesses or uses cell</w:t>
      </w:r>
      <w:r w:rsidR="001264B5" w:rsidRPr="005E16D5">
        <w:noBreakHyphen/>
      </w:r>
      <w:r w:rsidR="00AC354C" w:rsidRPr="005E16D5">
        <w:t xml:space="preserve">site simulator technology or devices shall discontinue </w:t>
      </w:r>
      <w:r w:rsidR="00B355FD">
        <w:t xml:space="preserve">its </w:t>
      </w:r>
      <w:r w:rsidR="00AC354C" w:rsidRPr="005E16D5">
        <w:t>use and discard the technology or devices.</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contained in this section</w:t>
      </w:r>
      <w:r w:rsidR="00FD328E">
        <w:t>,</w:t>
      </w:r>
      <w:r>
        <w:t xml:space="preserve"> </w:t>
      </w:r>
      <w:r w:rsidR="001264B5" w:rsidRPr="001264B5">
        <w:t>‘</w:t>
      </w:r>
      <w:r>
        <w:t>cell</w:t>
      </w:r>
      <w:r w:rsidR="001264B5">
        <w:noBreakHyphen/>
      </w:r>
      <w:r>
        <w:t>site simulator tech</w:t>
      </w:r>
      <w:r w:rsidR="00FD328E">
        <w:t>nology</w:t>
      </w:r>
      <w:r w:rsidR="001264B5" w:rsidRPr="001264B5">
        <w:t>’</w:t>
      </w:r>
      <w:r w:rsidR="00FD328E">
        <w:t xml:space="preserve"> means technology or devic</w:t>
      </w:r>
      <w:r>
        <w:t>es that transmit or receive radio waves for the purpose of conducting one or more of the following operations:</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affecting the hardware or software operations or functions of a communications device; </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forcing transmissions from or connections to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r w:rsidR="007372B8">
        <w:t>”</w:t>
      </w: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2B8">
        <w:t>2</w:t>
      </w:r>
      <w:r>
        <w:t>.</w:t>
      </w:r>
      <w:r>
        <w:tab/>
        <w:t>This act takes effect upon approval by the Governor.</w:t>
      </w:r>
    </w:p>
    <w:p w:rsidR="0050523F" w:rsidRDefault="00126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7A4" w:rsidRDefault="008947A4" w:rsidP="008947A4">
      <w:pPr>
        <w:suppressAutoHyphens/>
      </w:pPr>
    </w:p>
    <w:sectPr w:rsidR="008947A4" w:rsidSect="008947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4B5" w:rsidRDefault="001264B5" w:rsidP="009F0C77">
      <w:r>
        <w:separator/>
      </w:r>
    </w:p>
  </w:endnote>
  <w:endnote w:type="continuationSeparator" w:id="0">
    <w:p w:rsidR="001264B5" w:rsidRDefault="001264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E67273-C41E-4066-AAB0-FA38286D90FC}"/>
    <w:embedBold r:id="rId2" w:fontKey="{991D6A98-368F-48F6-9843-536D43987188}"/>
  </w:font>
  <w:font w:name="Calibri">
    <w:panose1 w:val="020F0502020204030204"/>
    <w:charset w:val="00"/>
    <w:family w:val="swiss"/>
    <w:pitch w:val="variable"/>
    <w:sig w:usb0="E00002FF" w:usb1="4000ACFF" w:usb2="00000001" w:usb3="00000000" w:csb0="0000019F" w:csb1="00000000"/>
    <w:embedRegular r:id="rId3" w:fontKey="{D5417B5D-BC6C-4938-826C-CFA38D6D299A}"/>
  </w:font>
  <w:font w:name="Segoe UI">
    <w:panose1 w:val="020B0502040204020203"/>
    <w:charset w:val="00"/>
    <w:family w:val="swiss"/>
    <w:pitch w:val="variable"/>
    <w:sig w:usb0="E10022FF" w:usb1="C000E47F" w:usb2="00000029" w:usb3="00000000" w:csb0="000001DF" w:csb1="00000000"/>
    <w:embedRegular r:id="rId4" w:fontKey="{432157C8-CA3C-4507-BAAD-75EC17263BC5}"/>
  </w:font>
  <w:font w:name="Cambria">
    <w:panose1 w:val="02040503050406030204"/>
    <w:charset w:val="00"/>
    <w:family w:val="roman"/>
    <w:pitch w:val="variable"/>
    <w:sig w:usb0="E00002FF" w:usb1="400004FF" w:usb2="00000000" w:usb3="00000000" w:csb0="0000019F" w:csb1="00000000"/>
    <w:embedRegular r:id="rId5" w:fontKey="{E910D542-40D2-4520-A615-F2ACA2570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23F" w:rsidRPr="008947A4" w:rsidRDefault="008947A4" w:rsidP="008947A4">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4B5" w:rsidRDefault="001264B5" w:rsidP="009F0C77">
      <w:r>
        <w:separator/>
      </w:r>
    </w:p>
  </w:footnote>
  <w:footnote w:type="continuationSeparator" w:id="0">
    <w:p w:rsidR="001264B5" w:rsidRDefault="001264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3CM16"/>
    <w:docVar w:name="CoverBillType" w:val="b"/>
    <w:docVar w:name="docpath" w:val="L:\Council\bills\NBD\11143CM16.DOCX"/>
    <w:docVar w:name="dvBillNumber" w:val="4522"/>
    <w:docVar w:name="dvBillNumberPrefix" w:val="H. "/>
    <w:docVar w:name="dvOriginalBody" w:val="House"/>
    <w:docVar w:name="dvSteno" w:val="NBD"/>
    <w:docVar w:name="NameofBody" w:val="h"/>
    <w:docVar w:name="vgroup2" w:val="Council"/>
  </w:docVars>
  <w:rsids>
    <w:rsidRoot w:val="00FF7786"/>
    <w:rsid w:val="00011869"/>
    <w:rsid w:val="00015CD6"/>
    <w:rsid w:val="000E1785"/>
    <w:rsid w:val="000F40FA"/>
    <w:rsid w:val="0010776B"/>
    <w:rsid w:val="001264B5"/>
    <w:rsid w:val="00133E66"/>
    <w:rsid w:val="001435A3"/>
    <w:rsid w:val="00146ED3"/>
    <w:rsid w:val="00151044"/>
    <w:rsid w:val="001B4B8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AC2"/>
    <w:rsid w:val="0041760A"/>
    <w:rsid w:val="00417C01"/>
    <w:rsid w:val="004403BD"/>
    <w:rsid w:val="00461441"/>
    <w:rsid w:val="004809EE"/>
    <w:rsid w:val="004E7D54"/>
    <w:rsid w:val="0050523F"/>
    <w:rsid w:val="005273C6"/>
    <w:rsid w:val="00530A69"/>
    <w:rsid w:val="00545593"/>
    <w:rsid w:val="00577C6C"/>
    <w:rsid w:val="005C2FE2"/>
    <w:rsid w:val="005E16D5"/>
    <w:rsid w:val="005E2BC9"/>
    <w:rsid w:val="00605102"/>
    <w:rsid w:val="006215AA"/>
    <w:rsid w:val="00687EE8"/>
    <w:rsid w:val="006913C9"/>
    <w:rsid w:val="0069470D"/>
    <w:rsid w:val="00734F00"/>
    <w:rsid w:val="007372B8"/>
    <w:rsid w:val="00776633"/>
    <w:rsid w:val="007A70AE"/>
    <w:rsid w:val="007F2DCD"/>
    <w:rsid w:val="008362E8"/>
    <w:rsid w:val="008947A4"/>
    <w:rsid w:val="008A1768"/>
    <w:rsid w:val="008F0F33"/>
    <w:rsid w:val="008F4429"/>
    <w:rsid w:val="0094021A"/>
    <w:rsid w:val="00946A2C"/>
    <w:rsid w:val="009B44AF"/>
    <w:rsid w:val="009C6A0B"/>
    <w:rsid w:val="009F0C77"/>
    <w:rsid w:val="009F4DD1"/>
    <w:rsid w:val="00A41684"/>
    <w:rsid w:val="00A64E80"/>
    <w:rsid w:val="00A72BCD"/>
    <w:rsid w:val="00A741D9"/>
    <w:rsid w:val="00A833AB"/>
    <w:rsid w:val="00A9741D"/>
    <w:rsid w:val="00AC354C"/>
    <w:rsid w:val="00AD4B17"/>
    <w:rsid w:val="00B355FD"/>
    <w:rsid w:val="00B412D4"/>
    <w:rsid w:val="00BE3C22"/>
    <w:rsid w:val="00C0345E"/>
    <w:rsid w:val="00C3483A"/>
    <w:rsid w:val="00C74E9D"/>
    <w:rsid w:val="00C82FD3"/>
    <w:rsid w:val="00C92819"/>
    <w:rsid w:val="00CC6B7B"/>
    <w:rsid w:val="00CD2089"/>
    <w:rsid w:val="00D57B05"/>
    <w:rsid w:val="00D73A67"/>
    <w:rsid w:val="00D970A9"/>
    <w:rsid w:val="00DA50AB"/>
    <w:rsid w:val="00DF3845"/>
    <w:rsid w:val="00E41911"/>
    <w:rsid w:val="00E92EEF"/>
    <w:rsid w:val="00EF2368"/>
    <w:rsid w:val="00F24442"/>
    <w:rsid w:val="00F50AE3"/>
    <w:rsid w:val="00F656BA"/>
    <w:rsid w:val="00F67CF1"/>
    <w:rsid w:val="00F840F0"/>
    <w:rsid w:val="00FB0D0D"/>
    <w:rsid w:val="00FB43B4"/>
    <w:rsid w:val="00FD328E"/>
    <w:rsid w:val="00FF2AE4"/>
    <w:rsid w:val="00FF6450"/>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51769-93E8-4509-99B0-0FFE8EF4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4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1539F-D7B5-4397-B3A5-8DB0C31C0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317</Words>
  <Characters>1804</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4522 Text of Previous Version (Dec. 3, 2015) - South Carolina Legislature Online</dc:title>
  <dc:creator>%USERNAME%</dc:creator>
  <cp:lastModifiedBy>N Cumfer</cp:lastModifiedBy>
  <cp:revision>2</cp:revision>
  <cp:lastPrinted>2015-12-01T21:45:00Z</cp:lastPrinted>
  <dcterms:created xsi:type="dcterms:W3CDTF">2015-12-03T22:16:00Z</dcterms:created>
  <dcterms:modified xsi:type="dcterms:W3CDTF">2015-12-03T22:16:00Z</dcterms:modified>
</cp:coreProperties>
</file>