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32" w:rsidRDefault="00301F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65B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2EBB">
        <w:rPr>
          <w:color w:val="000000" w:themeColor="text1"/>
          <w:u w:color="000000" w:themeColor="text1"/>
        </w:rPr>
        <w:t>TO RECOGNIZE AND HONOR ROLAND L. WHITE, GENERAL MANAGER OF LITTLE RIVER ELECTRIC COOPERATIVE, UPON THE OCCASION OF HIS RETIREMENT AFTER THIRTY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NINE YEARS OF EXEMPLARY SERVICE TO </w:t>
      </w:r>
      <w:r>
        <w:rPr>
          <w:color w:val="000000" w:themeColor="text1"/>
          <w:u w:color="000000" w:themeColor="text1"/>
        </w:rPr>
        <w:t xml:space="preserve">LITTLE RIVER AND OTHER </w:t>
      </w:r>
      <w:r w:rsidRPr="004F2EBB">
        <w:rPr>
          <w:color w:val="000000" w:themeColor="text1"/>
          <w:u w:color="000000" w:themeColor="text1"/>
        </w:rPr>
        <w:t>ELECTRIC COOPERATIVES,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6A92" w:rsidRPr="004F2EBB" w:rsidRDefault="009E65BB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A92">
        <w:t xml:space="preserve">Whereas, </w:t>
      </w:r>
      <w:r w:rsidR="00B86A92" w:rsidRPr="004F2EBB">
        <w:rPr>
          <w:color w:val="000000" w:themeColor="text1"/>
          <w:u w:color="000000" w:themeColor="text1"/>
        </w:rPr>
        <w:t xml:space="preserve">it is altogether fitting and proper that the members of the South Carolina </w:t>
      </w:r>
      <w:r w:rsidR="00BB7E7A">
        <w:rPr>
          <w:color w:val="000000" w:themeColor="text1"/>
          <w:u w:color="000000" w:themeColor="text1"/>
        </w:rPr>
        <w:t>General Assembly</w:t>
      </w:r>
      <w:r w:rsidR="00B86A92" w:rsidRPr="004F2EBB">
        <w:rPr>
          <w:color w:val="000000" w:themeColor="text1"/>
          <w:u w:color="000000" w:themeColor="text1"/>
        </w:rPr>
        <w:t xml:space="preserve"> should pause in their deliberations to express their gratitude to Roland L. White for his significant contributions to Little River Electric Cooperative;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born and r</w:t>
      </w:r>
      <w:r>
        <w:rPr>
          <w:color w:val="000000" w:themeColor="text1"/>
          <w:u w:color="000000" w:themeColor="text1"/>
        </w:rPr>
        <w:t>ear</w:t>
      </w:r>
      <w:r w:rsidRPr="004F2EBB">
        <w:rPr>
          <w:color w:val="000000" w:themeColor="text1"/>
          <w:u w:color="000000" w:themeColor="text1"/>
        </w:rPr>
        <w:t xml:space="preserve">ed in Mississippi, Mr. White graduated from Mississippi State University;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over a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nine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year career</w:t>
      </w:r>
      <w:r>
        <w:rPr>
          <w:color w:val="000000" w:themeColor="text1"/>
          <w:u w:color="000000" w:themeColor="text1"/>
        </w:rPr>
        <w:t xml:space="preserve">, </w:t>
      </w:r>
      <w:r w:rsidRPr="004F2EBB">
        <w:rPr>
          <w:color w:val="000000" w:themeColor="text1"/>
          <w:u w:color="000000" w:themeColor="text1"/>
        </w:rPr>
        <w:t>Mr. White has worked for electr</w:t>
      </w:r>
      <w:r>
        <w:rPr>
          <w:color w:val="000000" w:themeColor="text1"/>
          <w:u w:color="000000" w:themeColor="text1"/>
        </w:rPr>
        <w:t>ic cooperatives in three states</w:t>
      </w:r>
      <w:r w:rsidRPr="004F2EBB">
        <w:rPr>
          <w:color w:val="000000" w:themeColor="text1"/>
          <w:u w:color="000000" w:themeColor="text1"/>
        </w:rPr>
        <w:t xml:space="preserve">, first working for Singing River Electric Power Association in Mississippi and then working for Union Rural Electric Cooperative in Ohio; and 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began his service with Little River Electric Cooperative in 1989</w:t>
      </w:r>
      <w:r>
        <w:rPr>
          <w:color w:val="000000" w:themeColor="text1"/>
          <w:u w:color="000000" w:themeColor="text1"/>
        </w:rPr>
        <w:t>,</w:t>
      </w:r>
      <w:r w:rsidRPr="004F2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which time he</w:t>
      </w:r>
      <w:r w:rsidRPr="004F2EBB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g</w:t>
      </w:r>
      <w:r w:rsidRPr="004F2EB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4F2EBB">
        <w:rPr>
          <w:color w:val="000000" w:themeColor="text1"/>
          <w:u w:color="000000" w:themeColor="text1"/>
        </w:rPr>
        <w:t>anager of the coop</w:t>
      </w:r>
      <w:r>
        <w:rPr>
          <w:color w:val="000000" w:themeColor="text1"/>
          <w:u w:color="000000" w:themeColor="text1"/>
        </w:rPr>
        <w:t>erative</w:t>
      </w:r>
      <w:r w:rsidRPr="004F2EBB">
        <w:rPr>
          <w:color w:val="000000" w:themeColor="text1"/>
          <w:u w:color="000000" w:themeColor="text1"/>
        </w:rPr>
        <w:t xml:space="preserve">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under Mr. White</w:t>
      </w:r>
      <w:r w:rsidRPr="00C94E98">
        <w:rPr>
          <w:color w:val="000000" w:themeColor="text1"/>
          <w:u w:color="000000" w:themeColor="text1"/>
        </w:rPr>
        <w:t>’</w:t>
      </w:r>
      <w:r w:rsidRPr="004F2EBB">
        <w:rPr>
          <w:color w:val="000000" w:themeColor="text1"/>
          <w:u w:color="000000" w:themeColor="text1"/>
        </w:rPr>
        <w:t xml:space="preserve">s leadership and efficient management, Little River Electric Cooperative has experienced </w:t>
      </w:r>
      <w:r>
        <w:rPr>
          <w:color w:val="000000" w:themeColor="text1"/>
          <w:u w:color="000000" w:themeColor="text1"/>
        </w:rPr>
        <w:t>sixty</w:t>
      </w:r>
      <w:r w:rsidRPr="004F2EBB">
        <w:rPr>
          <w:color w:val="000000" w:themeColor="text1"/>
          <w:u w:color="000000" w:themeColor="text1"/>
        </w:rPr>
        <w:t xml:space="preserve"> percent growth in the number of consumer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members it serves since he started with the co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six</w:t>
      </w:r>
      <w:r w:rsidRPr="004F2EBB">
        <w:rPr>
          <w:color w:val="000000" w:themeColor="text1"/>
          <w:u w:color="000000" w:themeColor="text1"/>
        </w:rPr>
        <w:t xml:space="preserve"> years ago;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ab/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has ably served on the boards of Central Electric Power Cooperative, New Horizon Electric Cooperative, Cooperative Electric Energy Utility Supply, and the Electric Cooperatives of South Carolina;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has helped to ensure reliable, affordable service for the member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owners of Little River Electric Cooperative and the </w:t>
      </w:r>
      <w:r>
        <w:rPr>
          <w:color w:val="000000" w:themeColor="text1"/>
          <w:u w:color="000000" w:themeColor="text1"/>
        </w:rPr>
        <w:t>nineteen</w:t>
      </w:r>
      <w:r w:rsidRPr="004F2EBB">
        <w:rPr>
          <w:color w:val="000000" w:themeColor="text1"/>
          <w:u w:color="000000" w:themeColor="text1"/>
        </w:rPr>
        <w:t xml:space="preserve"> other independent, consumer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owned South Carolina cooperatives;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Mr. White has promoted economic development efforts in Little River Electric Cooperative</w:t>
      </w:r>
      <w:r w:rsidRPr="00C94E98">
        <w:rPr>
          <w:color w:val="000000" w:themeColor="text1"/>
          <w:u w:color="000000" w:themeColor="text1"/>
        </w:rPr>
        <w:t>’</w:t>
      </w:r>
      <w:r w:rsidRPr="004F2EBB">
        <w:rPr>
          <w:color w:val="000000" w:themeColor="text1"/>
          <w:u w:color="000000" w:themeColor="text1"/>
        </w:rPr>
        <w:t>s service area, working with officials in Abbeville, Anderson, Greenwood, and McCormick counties to attract and retain industries and the jobs they provide to benefit co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op members and local citizens</w:t>
      </w:r>
      <w:r>
        <w:rPr>
          <w:color w:val="000000" w:themeColor="text1"/>
          <w:u w:color="000000" w:themeColor="text1"/>
        </w:rPr>
        <w:t>, and for many years</w:t>
      </w:r>
      <w:r w:rsidRPr="004F2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served on the Bank of Abbeville Board of Directors;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Mr. White has been married to his lovely wife, Judy, for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4F2EBB">
        <w:rPr>
          <w:color w:val="000000" w:themeColor="text1"/>
          <w:u w:color="000000" w:themeColor="text1"/>
        </w:rPr>
        <w:t xml:space="preserve"> wonderful years, and they are the proud parents of one son, Christopher;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they</w:t>
      </w:r>
      <w:r w:rsidRPr="004F2EBB">
        <w:rPr>
          <w:color w:val="000000" w:themeColor="text1"/>
          <w:u w:color="000000" w:themeColor="text1"/>
        </w:rPr>
        <w:t xml:space="preserve"> are members of the First Baptist Church of Abbeville, and although born and r</w:t>
      </w:r>
      <w:r>
        <w:rPr>
          <w:color w:val="000000" w:themeColor="text1"/>
          <w:u w:color="000000" w:themeColor="text1"/>
        </w:rPr>
        <w:t>ear</w:t>
      </w:r>
      <w:r w:rsidRPr="004F2EBB">
        <w:rPr>
          <w:color w:val="000000" w:themeColor="text1"/>
          <w:u w:color="000000" w:themeColor="text1"/>
        </w:rPr>
        <w:t xml:space="preserve">ed in Mississippi, Mr. and Mrs. White consider Abbeville and South Carolina their true home;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5BB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2EBB">
        <w:rPr>
          <w:color w:val="000000" w:themeColor="text1"/>
          <w:u w:color="000000" w:themeColor="text1"/>
        </w:rPr>
        <w:t xml:space="preserve">Whereas, the members of the South Carolina </w:t>
      </w:r>
      <w:r w:rsidR="00BB7E7A">
        <w:rPr>
          <w:color w:val="000000" w:themeColor="text1"/>
          <w:u w:color="000000" w:themeColor="text1"/>
        </w:rPr>
        <w:t>General Assembly</w:t>
      </w:r>
      <w:r w:rsidRPr="004F2EBB">
        <w:rPr>
          <w:color w:val="000000" w:themeColor="text1"/>
          <w:u w:color="000000" w:themeColor="text1"/>
        </w:rPr>
        <w:t xml:space="preserve"> are grateful for the years of dedication and outstanding leadership that Mr. White has given to Little River Electric Cooperative and wish him many years of enjoyment in his well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earned retirement</w:t>
      </w:r>
      <w:r>
        <w:t>.  Now, therefore,</w:t>
      </w:r>
    </w:p>
    <w:p w:rsidR="00B86A92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A92" w:rsidRPr="004F2EBB" w:rsidRDefault="009E65BB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6A92">
        <w:t xml:space="preserve"> t</w:t>
      </w:r>
      <w:r w:rsidR="00B86A92" w:rsidRPr="004F2EBB">
        <w:rPr>
          <w:color w:val="000000" w:themeColor="text1"/>
          <w:u w:color="000000" w:themeColor="text1"/>
        </w:rPr>
        <w:t xml:space="preserve">he </w:t>
      </w:r>
      <w:r w:rsidR="00B86A92">
        <w:rPr>
          <w:color w:val="000000" w:themeColor="text1"/>
          <w:u w:color="000000" w:themeColor="text1"/>
        </w:rPr>
        <w:t>members of the South Carolina General Assembly, by this resolution, recognize and honor</w:t>
      </w:r>
      <w:r w:rsidR="00B86A92" w:rsidRPr="004F2EBB">
        <w:rPr>
          <w:color w:val="000000" w:themeColor="text1"/>
          <w:u w:color="000000" w:themeColor="text1"/>
        </w:rPr>
        <w:t xml:space="preserve"> Roland L. White, General Manager of Little River Electric Cooperative, upon the occasion of his retirement after many years of exemplary service</w:t>
      </w:r>
      <w:r w:rsidR="00B86A92">
        <w:rPr>
          <w:color w:val="000000" w:themeColor="text1"/>
          <w:u w:color="000000" w:themeColor="text1"/>
        </w:rPr>
        <w:t xml:space="preserve"> to Little River and other Electric Cooperatives, and wish</w:t>
      </w:r>
      <w:r w:rsidR="00B86A92" w:rsidRPr="004F2EBB">
        <w:rPr>
          <w:color w:val="000000" w:themeColor="text1"/>
          <w:u w:color="000000" w:themeColor="text1"/>
        </w:rPr>
        <w:t xml:space="preserve"> him continued success and happiness in all his future endeavors.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5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2EBB">
        <w:rPr>
          <w:color w:val="000000" w:themeColor="text1"/>
          <w:u w:color="000000" w:themeColor="text1"/>
        </w:rPr>
        <w:t>Be it further resolved that a copy of this resolution be forwarded to Roland L. White of Abbeville</w:t>
      </w:r>
      <w:r>
        <w:rPr>
          <w:color w:val="000000" w:themeColor="text1"/>
          <w:u w:color="000000" w:themeColor="text1"/>
        </w:rPr>
        <w:t>.</w:t>
      </w: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</w:p>
    <w:p w:rsidR="00B9449C" w:rsidRDefault="0010776B" w:rsidP="00BB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1F32" w:rsidRDefault="00301F32" w:rsidP="00301F32">
      <w:pPr>
        <w:suppressAutoHyphens/>
      </w:pPr>
    </w:p>
    <w:sectPr w:rsidR="00301F32" w:rsidSect="00301F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5BB" w:rsidRDefault="009E65BB" w:rsidP="009F0C77">
      <w:r>
        <w:separator/>
      </w:r>
    </w:p>
  </w:endnote>
  <w:endnote w:type="continuationSeparator" w:id="0">
    <w:p w:rsidR="009E65BB" w:rsidRDefault="009E65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704D49-C739-409C-A9A6-A71D10418C16}"/>
    <w:embedBold r:id="rId2" w:fontKey="{938B9FD0-17EC-45D4-AD06-21129000D8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2DCF62-AE8D-4D8F-BBBF-B776C33632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71254D-8310-4DB6-B104-AAA655911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800E3A-9461-4119-BD87-A65E1AA40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49C" w:rsidRPr="00301F32" w:rsidRDefault="00301F32" w:rsidP="00301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5BB" w:rsidRDefault="009E65BB" w:rsidP="009F0C77">
      <w:r>
        <w:separator/>
      </w:r>
    </w:p>
  </w:footnote>
  <w:footnote w:type="continuationSeparator" w:id="0">
    <w:p w:rsidR="009E65BB" w:rsidRDefault="009E65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9DG16"/>
    <w:docVar w:name="CoverBillType" w:val="c"/>
    <w:docVar w:name="docpath" w:val="L:\Council\bills\GM\24549DG16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65BB"/>
    <w:rsid w:val="00011869"/>
    <w:rsid w:val="00015CD6"/>
    <w:rsid w:val="00042E6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F32"/>
    <w:rsid w:val="00325348"/>
    <w:rsid w:val="0032732C"/>
    <w:rsid w:val="00336AD0"/>
    <w:rsid w:val="0037079A"/>
    <w:rsid w:val="003C4DAB"/>
    <w:rsid w:val="003D01E8"/>
    <w:rsid w:val="003D02FB"/>
    <w:rsid w:val="003E5288"/>
    <w:rsid w:val="003F22C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0006"/>
    <w:rsid w:val="005E2BC9"/>
    <w:rsid w:val="005F62B0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65B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A92"/>
    <w:rsid w:val="00B9449C"/>
    <w:rsid w:val="00BB7E7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D58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81CEA-8308-4D86-AD7A-61496C97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A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A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8887B-E7C8-464B-B1B7-1F7ABF22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3</Pages>
  <Words>510</Words>
  <Characters>2843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4749 Text of Previous Version (Jan. 27, 2016) - South Carolina Legislature Online</dc:title>
  <dc:subject/>
  <dc:creator>BRENDA MELTON</dc:creator>
  <cp:keywords/>
  <dc:description/>
  <cp:lastModifiedBy>N Cumfer</cp:lastModifiedBy>
  <cp:revision>2</cp:revision>
  <cp:lastPrinted>2016-01-26T17:38:00Z</cp:lastPrinted>
  <dcterms:created xsi:type="dcterms:W3CDTF">2016-01-27T21:07:00Z</dcterms:created>
  <dcterms:modified xsi:type="dcterms:W3CDTF">2016-01-27T21:07:00Z</dcterms:modified>
</cp:coreProperties>
</file>