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915" w:rsidRDefault="006429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2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59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2E19">
        <w:rPr>
          <w:bCs/>
        </w:rPr>
        <w:t xml:space="preserve">TO AUTHORIZE </w:t>
      </w:r>
      <w:r>
        <w:rPr>
          <w:bCs/>
        </w:rPr>
        <w:t>PALMETTO BOYS STATE</w:t>
      </w:r>
      <w:r w:rsidRPr="00CA2E19">
        <w:rPr>
          <w:bCs/>
        </w:rPr>
        <w:t xml:space="preserve"> T</w:t>
      </w:r>
      <w:r w:rsidR="00CA60DB">
        <w:rPr>
          <w:bCs/>
        </w:rPr>
        <w:t>O</w:t>
      </w:r>
      <w:r w:rsidRPr="00CA2E19">
        <w:rPr>
          <w:bCs/>
        </w:rPr>
        <w:t xml:space="preserve"> USE THE CHAMBER</w:t>
      </w:r>
      <w:r>
        <w:rPr>
          <w:bCs/>
        </w:rPr>
        <w:t>S</w:t>
      </w:r>
      <w:r w:rsidRPr="00CA2E19">
        <w:rPr>
          <w:bCs/>
        </w:rPr>
        <w:t xml:space="preserve"> OF THE SOUTH CAROLINA HOUSE OF REPRESENTATIVES </w:t>
      </w:r>
      <w:r>
        <w:rPr>
          <w:bCs/>
        </w:rPr>
        <w:t xml:space="preserve">AND SENATE </w:t>
      </w:r>
      <w:r w:rsidRPr="00CA2E19">
        <w:rPr>
          <w:bCs/>
        </w:rPr>
        <w:t xml:space="preserve">FOR ITS </w:t>
      </w:r>
      <w:r>
        <w:rPr>
          <w:bCs/>
        </w:rPr>
        <w:t xml:space="preserve">ANNUAL </w:t>
      </w:r>
      <w:r w:rsidR="00682F75">
        <w:rPr>
          <w:bCs/>
        </w:rPr>
        <w:t xml:space="preserve">STATE HOUSE </w:t>
      </w:r>
      <w:r>
        <w:rPr>
          <w:bCs/>
        </w:rPr>
        <w:t>MEETING</w:t>
      </w:r>
      <w:r w:rsidRPr="00CA2E19">
        <w:rPr>
          <w:bCs/>
        </w:rPr>
        <w:t xml:space="preserve"> ON </w:t>
      </w:r>
      <w:r>
        <w:rPr>
          <w:bCs/>
        </w:rPr>
        <w:t>FRIDAY, JUNE 10, 2016</w:t>
      </w:r>
      <w:r w:rsidRPr="00CA2E19">
        <w:rPr>
          <w:bCs/>
        </w:rPr>
        <w:t xml:space="preserve">, </w:t>
      </w:r>
      <w:r w:rsidR="00BF6C1B">
        <w:rPr>
          <w:bCs/>
        </w:rPr>
        <w:t>HOWEVER, THE CHAMBERS MAY NOT BE USED IF</w:t>
      </w:r>
      <w:r w:rsidR="00BF6C1B" w:rsidRPr="00CA2E19">
        <w:rPr>
          <w:bCs/>
        </w:rPr>
        <w:t xml:space="preserve"> THE </w:t>
      </w:r>
      <w:r w:rsidR="00BF6C1B">
        <w:rPr>
          <w:bCs/>
        </w:rPr>
        <w:t>GENERAL ASSEMBLY</w:t>
      </w:r>
      <w:r w:rsidR="00BF6C1B" w:rsidRPr="00CA2E19">
        <w:rPr>
          <w:bCs/>
        </w:rPr>
        <w:t xml:space="preserve"> IS IN SESSION OR THE CHAMBER</w:t>
      </w:r>
      <w:r w:rsidR="00BF6C1B">
        <w:rPr>
          <w:bCs/>
        </w:rPr>
        <w:t>S</w:t>
      </w:r>
      <w:r w:rsidR="00BF6C1B" w:rsidRPr="00CA2E19">
        <w:rPr>
          <w:bCs/>
        </w:rPr>
        <w:t xml:space="preserve"> </w:t>
      </w:r>
      <w:r w:rsidR="00BF6C1B">
        <w:rPr>
          <w:bCs/>
        </w:rPr>
        <w:t xml:space="preserve">ARE </w:t>
      </w:r>
      <w:r w:rsidR="00BF6C1B" w:rsidRPr="00CA2E19">
        <w:rPr>
          <w:bCs/>
        </w:rPr>
        <w:t>OTHERWISE UNAVAILABLE</w:t>
      </w:r>
      <w:r w:rsidRPr="00CA2E19">
        <w:rPr>
          <w:bCs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90090">
        <w:t xml:space="preserve"> the members of the South Carolina General Assembly, by this resolution, </w:t>
      </w:r>
      <w:r w:rsidR="00C56873">
        <w:rPr>
          <w:bCs/>
        </w:rPr>
        <w:t>authorize Palmetto Boys State</w:t>
      </w:r>
      <w:r w:rsidR="00E90090" w:rsidRPr="00CA2E19">
        <w:rPr>
          <w:bCs/>
        </w:rPr>
        <w:t xml:space="preserve"> to use the chamber</w:t>
      </w:r>
      <w:r w:rsidR="00CA60DB">
        <w:rPr>
          <w:bCs/>
        </w:rPr>
        <w:t>s</w:t>
      </w:r>
      <w:r w:rsidR="00E90090" w:rsidRPr="00CA2E19">
        <w:rPr>
          <w:bCs/>
        </w:rPr>
        <w:t xml:space="preserve"> of the South Carolina House </w:t>
      </w:r>
      <w:r w:rsidR="00E90090">
        <w:rPr>
          <w:bCs/>
        </w:rPr>
        <w:t>o</w:t>
      </w:r>
      <w:r w:rsidR="00E90090" w:rsidRPr="00CA2E19">
        <w:rPr>
          <w:bCs/>
        </w:rPr>
        <w:t>f Representatives</w:t>
      </w:r>
      <w:r w:rsidR="00C56873">
        <w:rPr>
          <w:bCs/>
        </w:rPr>
        <w:t xml:space="preserve"> and Senate</w:t>
      </w:r>
      <w:r w:rsidR="00E90090" w:rsidRPr="00CA2E19">
        <w:rPr>
          <w:bCs/>
        </w:rPr>
        <w:t xml:space="preserve"> for its </w:t>
      </w:r>
      <w:r w:rsidR="00C56873">
        <w:rPr>
          <w:bCs/>
        </w:rPr>
        <w:t xml:space="preserve">annual </w:t>
      </w:r>
      <w:r w:rsidR="00682F75">
        <w:rPr>
          <w:bCs/>
        </w:rPr>
        <w:t xml:space="preserve">State House </w:t>
      </w:r>
      <w:r w:rsidR="00C56873">
        <w:rPr>
          <w:bCs/>
        </w:rPr>
        <w:t>meeting</w:t>
      </w:r>
      <w:r w:rsidR="00E90090" w:rsidRPr="00CA2E19">
        <w:rPr>
          <w:bCs/>
        </w:rPr>
        <w:t xml:space="preserve"> on </w:t>
      </w:r>
      <w:r w:rsidR="00C56873">
        <w:rPr>
          <w:bCs/>
        </w:rPr>
        <w:t>Friday, June 10</w:t>
      </w:r>
      <w:r w:rsidR="00E90090" w:rsidRPr="00CA2E19">
        <w:rPr>
          <w:bCs/>
        </w:rPr>
        <w:t>, 201</w:t>
      </w:r>
      <w:r w:rsidR="00E90090">
        <w:rPr>
          <w:bCs/>
        </w:rPr>
        <w:t>6</w:t>
      </w:r>
      <w:r w:rsidR="00BF6C1B">
        <w:rPr>
          <w:bCs/>
        </w:rPr>
        <w:t xml:space="preserve">. </w:t>
      </w:r>
      <w:r w:rsidR="00E90090" w:rsidRPr="00CA2E19">
        <w:rPr>
          <w:bCs/>
        </w:rPr>
        <w:t xml:space="preserve"> </w:t>
      </w:r>
      <w:r w:rsidR="00BF6C1B">
        <w:rPr>
          <w:bCs/>
        </w:rPr>
        <w:t>However, the chamber</w:t>
      </w:r>
      <w:r w:rsidR="007A01DD">
        <w:rPr>
          <w:bCs/>
        </w:rPr>
        <w:t>s</w:t>
      </w:r>
      <w:r w:rsidR="00BF6C1B">
        <w:rPr>
          <w:bCs/>
        </w:rPr>
        <w:t xml:space="preserve"> may not be used if</w:t>
      </w:r>
      <w:r w:rsidR="00BF6C1B" w:rsidRPr="00CA2E19">
        <w:rPr>
          <w:bCs/>
        </w:rPr>
        <w:t xml:space="preserve"> the </w:t>
      </w:r>
      <w:r w:rsidR="00C56873">
        <w:rPr>
          <w:bCs/>
        </w:rPr>
        <w:t>General Assembly</w:t>
      </w:r>
      <w:r w:rsidR="00E90090" w:rsidRPr="00CA2E19">
        <w:rPr>
          <w:bCs/>
        </w:rPr>
        <w:t xml:space="preserve"> is in session or the chamber</w:t>
      </w:r>
      <w:r w:rsidR="00C56873">
        <w:rPr>
          <w:bCs/>
        </w:rPr>
        <w:t xml:space="preserve">s </w:t>
      </w:r>
      <w:r w:rsidR="007A01DD">
        <w:rPr>
          <w:bCs/>
        </w:rPr>
        <w:t xml:space="preserve">are </w:t>
      </w:r>
      <w:r w:rsidR="00E90090" w:rsidRPr="00CA2E19">
        <w:rPr>
          <w:bCs/>
        </w:rPr>
        <w:t>otherwise unavailable.</w:t>
      </w:r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C56873">
        <w:t>the State House security forces shall provide assistance and access as necessary for this meeting in accordance with previous procedures.</w:t>
      </w:r>
    </w:p>
    <w:p w:rsidR="00C56873" w:rsidRDefault="00C5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873" w:rsidRDefault="00C5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FF7671" w:rsidRDefault="005857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2915" w:rsidRDefault="00642915" w:rsidP="00642915">
      <w:pPr>
        <w:suppressAutoHyphens/>
      </w:pPr>
    </w:p>
    <w:sectPr w:rsidR="00642915" w:rsidSect="006429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1DD" w:rsidRDefault="007A01DD" w:rsidP="009F0C77">
      <w:r>
        <w:separator/>
      </w:r>
    </w:p>
  </w:endnote>
  <w:endnote w:type="continuationSeparator" w:id="0">
    <w:p w:rsidR="007A01DD" w:rsidRDefault="007A01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7AB065-CF9F-4864-8A29-2A0ACC347FD8}"/>
    <w:embedBold r:id="rId2" w:fontKey="{2B5AB870-D158-4AED-BCC2-A7F35A3DD4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F42BA6-3C94-44C5-AB3B-65A8528F43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FC54CA-A666-477B-9CFD-FF2AAC33FB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1F624F-427C-4298-B3DB-CD6C6A0AAC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671" w:rsidRPr="00642915" w:rsidRDefault="00642915" w:rsidP="006429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1DD" w:rsidRDefault="007A01DD" w:rsidP="009F0C77">
      <w:r>
        <w:separator/>
      </w:r>
    </w:p>
  </w:footnote>
  <w:footnote w:type="continuationSeparator" w:id="0">
    <w:p w:rsidR="007A01DD" w:rsidRDefault="007A01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7ZW16"/>
    <w:docVar w:name="CoverBillType" w:val="c"/>
    <w:docVar w:name="docpath" w:val="L:\Council\bills\GM\24627ZW16.DOCX"/>
    <w:docVar w:name="dvBillNumber" w:val="49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65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457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5707"/>
    <w:rsid w:val="005C2FE2"/>
    <w:rsid w:val="005E2BC9"/>
    <w:rsid w:val="00605102"/>
    <w:rsid w:val="006215AA"/>
    <w:rsid w:val="00642915"/>
    <w:rsid w:val="00682F75"/>
    <w:rsid w:val="006913C9"/>
    <w:rsid w:val="0069470D"/>
    <w:rsid w:val="00734F00"/>
    <w:rsid w:val="007A01DD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C1B"/>
    <w:rsid w:val="00C0345E"/>
    <w:rsid w:val="00C3483A"/>
    <w:rsid w:val="00C56873"/>
    <w:rsid w:val="00C74E9D"/>
    <w:rsid w:val="00C82FD3"/>
    <w:rsid w:val="00C92819"/>
    <w:rsid w:val="00CA60DB"/>
    <w:rsid w:val="00CC6B7B"/>
    <w:rsid w:val="00CD2089"/>
    <w:rsid w:val="00D73A67"/>
    <w:rsid w:val="00D970A9"/>
    <w:rsid w:val="00DF3845"/>
    <w:rsid w:val="00E41911"/>
    <w:rsid w:val="00E90090"/>
    <w:rsid w:val="00E92EEF"/>
    <w:rsid w:val="00EF2368"/>
    <w:rsid w:val="00F04367"/>
    <w:rsid w:val="00F24442"/>
    <w:rsid w:val="00F50AE3"/>
    <w:rsid w:val="00F656BA"/>
    <w:rsid w:val="00F6659B"/>
    <w:rsid w:val="00F67CF1"/>
    <w:rsid w:val="00F840F0"/>
    <w:rsid w:val="00FB0D0D"/>
    <w:rsid w:val="00FB43B4"/>
    <w:rsid w:val="00FF2AE4"/>
    <w:rsid w:val="00FF6450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98731D-7E16-4405-A7C9-52059BB4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664E0-5AD6-4533-9E92-B43EB36F8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1</Pages>
  <Words>176</Words>
  <Characters>886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4960 Text of Previous Version (Feb. 23, 2016) - South Carolina Legislature Online</dc:title>
  <dc:creator>Gail Pinckney Moore</dc:creator>
  <cp:lastModifiedBy>N Cumfer</cp:lastModifiedBy>
  <cp:revision>2</cp:revision>
  <cp:lastPrinted>2016-02-18T16:22:00Z</cp:lastPrinted>
  <dcterms:created xsi:type="dcterms:W3CDTF">2016-02-23T18:04:00Z</dcterms:created>
  <dcterms:modified xsi:type="dcterms:W3CDTF">2016-02-23T18:04:00Z</dcterms:modified>
</cp:coreProperties>
</file>