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293" w:rsidRDefault="001D6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23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7" w:rsidRDefault="00142940" w:rsidP="00B33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33A97">
        <w:t xml:space="preserve">CONGRATULATE </w:t>
      </w:r>
      <w:r w:rsidR="00BE30F5">
        <w:t>DRU MCPHERSON NIX</w:t>
      </w:r>
      <w:r w:rsidR="00B33A97">
        <w:t xml:space="preserve"> OF </w:t>
      </w:r>
      <w:r w:rsidR="00BE30F5">
        <w:t>GILBERT</w:t>
      </w:r>
      <w:r w:rsidR="00B33A97">
        <w:t xml:space="preserve"> UPON THE OCCASION OF HER RETIREMENT, TO COMMEND HER FOR </w:t>
      </w:r>
      <w:r w:rsidR="00A95D56">
        <w:t>THIRTY</w:t>
      </w:r>
      <w:r w:rsidR="00032DA2">
        <w:noBreakHyphen/>
      </w:r>
      <w:r w:rsidR="00A95D56">
        <w:t xml:space="preserve">FIVE </w:t>
      </w:r>
      <w:r w:rsidR="00B33A97">
        <w:t xml:space="preserve">YEARS OF DEDICATED SERVICE AS AN EDUCATOR AND </w:t>
      </w:r>
      <w:r w:rsidR="001C61F2">
        <w:t xml:space="preserve">ATHLETIC </w:t>
      </w:r>
      <w:r w:rsidR="00A95D56">
        <w:t xml:space="preserve">ADMINISTRATOR, AND </w:t>
      </w:r>
      <w:r w:rsidR="00B33A97">
        <w:t>TO WISH HER MUCH HAPPINESS AND 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3716" w:rsidRDefault="0060236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3716">
        <w:t xml:space="preserve">it is with great pleasure that the South Carolina House of Representatives honors those individuals who give tirelessly of themselves to the welfare of this great </w:t>
      </w:r>
      <w:r w:rsidR="00606D1B">
        <w:t>s</w:t>
      </w:r>
      <w:r w:rsidR="003F3716">
        <w:t>tate</w:t>
      </w:r>
      <w:r w:rsidR="00032DA2" w:rsidRPr="00032DA2">
        <w:t>’</w:t>
      </w:r>
      <w:r w:rsidR="003F3716">
        <w:t>s most important legacy, its children; and</w:t>
      </w: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42B9">
        <w:t>Gilbert</w:t>
      </w:r>
      <w:r w:rsidR="00032DA2" w:rsidRPr="00032DA2">
        <w:t>’</w:t>
      </w:r>
      <w:r w:rsidR="005942B9">
        <w:t>s</w:t>
      </w:r>
      <w:r>
        <w:t xml:space="preserve"> </w:t>
      </w:r>
      <w:r w:rsidR="005942B9">
        <w:t>Dru McPherson Nix</w:t>
      </w:r>
      <w:r>
        <w:t xml:space="preserve">, retiring after </w:t>
      </w:r>
      <w:r w:rsidR="005942B9">
        <w:t>thirty</w:t>
      </w:r>
      <w:r w:rsidR="00032DA2">
        <w:noBreakHyphen/>
      </w:r>
      <w:r w:rsidR="005942B9">
        <w:t>five</w:t>
      </w:r>
      <w:r>
        <w:t xml:space="preserve"> fruitful years as a </w:t>
      </w:r>
      <w:r w:rsidR="005942B9">
        <w:t>classroom t</w:t>
      </w:r>
      <w:r>
        <w:t>eacher</w:t>
      </w:r>
      <w:r w:rsidR="005942B9">
        <w:t>, coach, and administrator</w:t>
      </w:r>
      <w:r>
        <w:t>, stands among their number as an outstanding public benefactor, one much admired in her role as both educator and community leader; and</w:t>
      </w: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young </w:t>
      </w:r>
      <w:r w:rsidR="005A734A">
        <w:t>Dru</w:t>
      </w:r>
      <w:r>
        <w:t xml:space="preserve"> received her early teacher training at </w:t>
      </w:r>
      <w:r w:rsidR="005A734A">
        <w:t>the University of South Carolina</w:t>
      </w:r>
      <w:r w:rsidR="00032DA2">
        <w:noBreakHyphen/>
      </w:r>
      <w:r w:rsidR="00032DA2">
        <w:noBreakHyphen/>
      </w:r>
      <w:r w:rsidR="005A734A">
        <w:t>Aiken</w:t>
      </w:r>
      <w:r w:rsidR="00C643DE">
        <w:t xml:space="preserve"> (USC</w:t>
      </w:r>
      <w:r w:rsidR="00090765">
        <w:t xml:space="preserve"> </w:t>
      </w:r>
      <w:r w:rsidR="00C643DE">
        <w:t>A</w:t>
      </w:r>
      <w:r w:rsidR="00090765">
        <w:t>iken</w:t>
      </w:r>
      <w:r w:rsidR="00C643DE">
        <w:t>)</w:t>
      </w:r>
      <w:r>
        <w:t xml:space="preserve">, finishing with a degree in </w:t>
      </w:r>
      <w:r w:rsidR="005A734A">
        <w:t>physical e</w:t>
      </w:r>
      <w:r>
        <w:t xml:space="preserve">ducation. </w:t>
      </w:r>
      <w:r w:rsidR="005772F9">
        <w:t xml:space="preserve">Having shown her athletic prowess early, she continued earning plaudits in college, where she received the Most Valuable Player award for both volleyball and basketball. </w:t>
      </w:r>
      <w:r>
        <w:t xml:space="preserve">Further preparation for her calling </w:t>
      </w:r>
      <w:r w:rsidR="00EA5383">
        <w:t>led her to a master</w:t>
      </w:r>
      <w:r w:rsidR="00032DA2" w:rsidRPr="00032DA2">
        <w:t>’</w:t>
      </w:r>
      <w:r w:rsidR="00EA5383">
        <w:t>s degree in educational administration</w:t>
      </w:r>
      <w:r>
        <w:t>; and</w:t>
      </w: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480D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</w:t>
      </w:r>
      <w:r w:rsidR="00C643DE">
        <w:t>81</w:t>
      </w:r>
      <w:r>
        <w:t>, an eager first</w:t>
      </w:r>
      <w:r w:rsidR="00032DA2">
        <w:noBreakHyphen/>
      </w:r>
      <w:r>
        <w:t xml:space="preserve">year teacher, </w:t>
      </w:r>
      <w:r w:rsidR="0092549F">
        <w:t>this Aiken native</w:t>
      </w:r>
      <w:r>
        <w:t xml:space="preserve"> began her work as an educator with an assignment at </w:t>
      </w:r>
      <w:r w:rsidR="00C643DE">
        <w:t>USC</w:t>
      </w:r>
      <w:r w:rsidR="00090765">
        <w:t xml:space="preserve"> </w:t>
      </w:r>
      <w:r w:rsidR="00C643DE">
        <w:t>A</w:t>
      </w:r>
      <w:r w:rsidR="00090765">
        <w:t>iken</w:t>
      </w:r>
      <w:r w:rsidR="00CA480D">
        <w:t xml:space="preserve"> coaching volleyball and women</w:t>
      </w:r>
      <w:r w:rsidR="00032DA2" w:rsidRPr="00032DA2">
        <w:t>’</w:t>
      </w:r>
      <w:r w:rsidR="00CA480D">
        <w:t>s basketball</w:t>
      </w:r>
      <w:r>
        <w:t xml:space="preserve">. In </w:t>
      </w:r>
      <w:r w:rsidR="00CA480D">
        <w:t xml:space="preserve">1983, she </w:t>
      </w:r>
      <w:r w:rsidR="00090765">
        <w:t xml:space="preserve">began </w:t>
      </w:r>
      <w:r w:rsidR="00CA480D">
        <w:t>her duties at Silver Bluff High School, where she served as a physical education, math, and physical science teacher. There, she coached volleyball, basketball, softball, and boys</w:t>
      </w:r>
      <w:r w:rsidR="00032DA2" w:rsidRPr="00032DA2">
        <w:t>’</w:t>
      </w:r>
      <w:r w:rsidR="00CA480D">
        <w:t xml:space="preserve"> golf</w:t>
      </w:r>
      <w:r w:rsidR="004D3881">
        <w:t xml:space="preserve"> and </w:t>
      </w:r>
      <w:r w:rsidR="00CA480D">
        <w:t>served as athletic director</w:t>
      </w:r>
      <w:r w:rsidR="00C202A5">
        <w:t>. Over the years, her excellence as a coach brought her Coach of the Year honors multiple times in multiple sports</w:t>
      </w:r>
      <w:r w:rsidR="007F12D0">
        <w:t xml:space="preserve">, as well as </w:t>
      </w:r>
      <w:r w:rsidR="00090765">
        <w:t xml:space="preserve">a </w:t>
      </w:r>
      <w:r w:rsidR="007F12D0">
        <w:t>Teacher of the Year designation</w:t>
      </w:r>
      <w:r w:rsidR="00CA480D">
        <w:t>; and</w:t>
      </w:r>
    </w:p>
    <w:p w:rsidR="00CA480D" w:rsidRDefault="00CA480D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68E4" w:rsidRDefault="00CA480D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68E4">
        <w:t>in 1995, Dru made the move to the South Carolina High School League</w:t>
      </w:r>
      <w:r w:rsidR="00150A4B">
        <w:t xml:space="preserve"> (SCHSL)</w:t>
      </w:r>
      <w:r w:rsidR="008668E4">
        <w:t xml:space="preserve">, where she worked her way </w:t>
      </w:r>
      <w:r w:rsidR="00090765">
        <w:t xml:space="preserve">up </w:t>
      </w:r>
      <w:r w:rsidR="008668E4">
        <w:t>to her present position</w:t>
      </w:r>
      <w:r w:rsidR="00150A4B">
        <w:t xml:space="preserve"> as</w:t>
      </w:r>
      <w:r w:rsidR="008668E4">
        <w:t xml:space="preserve"> associate commissioner. </w:t>
      </w:r>
      <w:r w:rsidR="002D693B">
        <w:t>S</w:t>
      </w:r>
      <w:r w:rsidR="008668E4">
        <w:t xml:space="preserve">he will conclude </w:t>
      </w:r>
      <w:r w:rsidR="000433B6">
        <w:t xml:space="preserve">a successful </w:t>
      </w:r>
      <w:r w:rsidR="00810CA5">
        <w:t>c</w:t>
      </w:r>
      <w:r w:rsidR="008668E4">
        <w:t xml:space="preserve">areer when she retires </w:t>
      </w:r>
      <w:r w:rsidR="002D693B">
        <w:t xml:space="preserve">from this post in </w:t>
      </w:r>
      <w:r w:rsidR="008668E4">
        <w:t>June 2016; and</w:t>
      </w:r>
    </w:p>
    <w:p w:rsidR="008668E4" w:rsidRDefault="008668E4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7A4A" w:rsidRDefault="003D73C0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150A4B">
        <w:t xml:space="preserve">since her move to the SCHSL, </w:t>
      </w:r>
      <w:r w:rsidR="00657A4A">
        <w:t xml:space="preserve">career </w:t>
      </w:r>
      <w:r>
        <w:t xml:space="preserve">honors have continued to accrue </w:t>
      </w:r>
      <w:r w:rsidR="00090765">
        <w:t>for</w:t>
      </w:r>
      <w:r>
        <w:t xml:space="preserve"> Dru Nix. </w:t>
      </w:r>
      <w:r w:rsidR="00150A4B">
        <w:t xml:space="preserve">She is the only </w:t>
      </w:r>
      <w:r w:rsidR="00657A4A">
        <w:t xml:space="preserve">South Carolina </w:t>
      </w:r>
      <w:r w:rsidR="00150A4B">
        <w:t>female recipient of the prestigious National Federation of High Schools Citation Award</w:t>
      </w:r>
      <w:r w:rsidR="00657A4A">
        <w:t xml:space="preserve"> and </w:t>
      </w:r>
      <w:r w:rsidR="00330D29">
        <w:t xml:space="preserve">is </w:t>
      </w:r>
      <w:r w:rsidR="00090765">
        <w:t xml:space="preserve">a USC </w:t>
      </w:r>
      <w:r w:rsidR="00657A4A">
        <w:t>A</w:t>
      </w:r>
      <w:r w:rsidR="00090765">
        <w:t>iken</w:t>
      </w:r>
      <w:r w:rsidR="00657A4A">
        <w:t xml:space="preserve"> Athletic Hall of Fame inductee</w:t>
      </w:r>
      <w:r w:rsidR="00071CB4">
        <w:t>. Further, the SCHSL North/South Girls</w:t>
      </w:r>
      <w:r w:rsidR="00032DA2" w:rsidRPr="00032DA2">
        <w:t>’</w:t>
      </w:r>
      <w:r w:rsidR="00071CB4">
        <w:t xml:space="preserve"> Golf All</w:t>
      </w:r>
      <w:r w:rsidR="00032DA2">
        <w:noBreakHyphen/>
      </w:r>
      <w:r w:rsidR="00071CB4">
        <w:t>Stars compete for the Dru Nix Cup award, named in her honor</w:t>
      </w:r>
      <w:r w:rsidR="00657A4A">
        <w:t>; and</w:t>
      </w:r>
    </w:p>
    <w:p w:rsidR="00657A4A" w:rsidRDefault="00657A4A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716" w:rsidRDefault="00956EF0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because of her commitment to her community, Dru Nix serves that community in several capacities. </w:t>
      </w:r>
      <w:r w:rsidR="00090765">
        <w:t xml:space="preserve">She is an </w:t>
      </w:r>
      <w:r>
        <w:t>honorar</w:t>
      </w:r>
      <w:r w:rsidR="00090765">
        <w:t>y lifetime Kiwanis Club member and</w:t>
      </w:r>
      <w:r>
        <w:t xml:space="preserve"> an active member of Gilbert United Methodist Church. She formerly served </w:t>
      </w:r>
      <w:r w:rsidR="00090765">
        <w:t xml:space="preserve">the </w:t>
      </w:r>
      <w:r>
        <w:t xml:space="preserve">Town of Gilbert </w:t>
      </w:r>
      <w:r w:rsidR="00090765">
        <w:t xml:space="preserve">as </w:t>
      </w:r>
      <w:r>
        <w:t>liaison to the Lexington County Sheriff</w:t>
      </w:r>
      <w:r w:rsidR="00032DA2" w:rsidRPr="00032DA2">
        <w:t>’</w:t>
      </w:r>
      <w:r>
        <w:t>s Department Community Task Force</w:t>
      </w:r>
      <w:r w:rsidR="00411984">
        <w:t>. O</w:t>
      </w:r>
      <w:r w:rsidR="003F3716">
        <w:t xml:space="preserve">n the home front, </w:t>
      </w:r>
      <w:r w:rsidR="00AA7575">
        <w:t>Dru Nix</w:t>
      </w:r>
      <w:r w:rsidR="003F3716">
        <w:t xml:space="preserve"> and her husband, </w:t>
      </w:r>
      <w:r w:rsidR="00AA7575">
        <w:t>John</w:t>
      </w:r>
      <w:r w:rsidR="003F3716">
        <w:t xml:space="preserve">, </w:t>
      </w:r>
      <w:r w:rsidR="00AA7575">
        <w:t>have two fine sons, Joseph and Philip; and</w:t>
      </w:r>
    </w:p>
    <w:p w:rsidR="00AA7575" w:rsidRDefault="00AA7575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</w:t>
      </w:r>
      <w:r w:rsidR="00B53309">
        <w:t>Dru</w:t>
      </w:r>
      <w:r w:rsidR="00032DA2" w:rsidRPr="00032DA2">
        <w:t>’</w:t>
      </w:r>
      <w:r w:rsidR="00B53309">
        <w:t>s w</w:t>
      </w:r>
      <w:r>
        <w:t>ell</w:t>
      </w:r>
      <w:r w:rsidR="00032DA2">
        <w:noBreakHyphen/>
      </w:r>
      <w:r>
        <w:t xml:space="preserve">earned retirement, the House trusts she will find herself more frequently </w:t>
      </w:r>
      <w:r w:rsidR="0025420B">
        <w:t xml:space="preserve">able to enjoy the hunting, fishing, </w:t>
      </w:r>
      <w:r w:rsidR="00704433">
        <w:t xml:space="preserve">boating, and </w:t>
      </w:r>
      <w:r w:rsidR="0025420B">
        <w:t>golfing</w:t>
      </w:r>
      <w:r w:rsidR="00704433">
        <w:t xml:space="preserve"> </w:t>
      </w:r>
      <w:r w:rsidR="0025420B">
        <w:t xml:space="preserve">she </w:t>
      </w:r>
      <w:r w:rsidR="00704433">
        <w:t>relishes</w:t>
      </w:r>
      <w:r w:rsidR="0025420B">
        <w:t xml:space="preserve">, as well as </w:t>
      </w:r>
      <w:r w:rsidR="00704433">
        <w:t xml:space="preserve">frequent </w:t>
      </w:r>
      <w:r w:rsidR="0025420B">
        <w:t>trips to Edisto Beach</w:t>
      </w:r>
      <w:r w:rsidR="00704433">
        <w:t xml:space="preserve">, where she </w:t>
      </w:r>
      <w:r w:rsidR="0025420B">
        <w:t xml:space="preserve">most </w:t>
      </w:r>
      <w:r w:rsidR="00704433">
        <w:t xml:space="preserve">often may </w:t>
      </w:r>
      <w:r w:rsidR="0025420B">
        <w:t>be found with her feet in a creek. In addition, Alaska, Wisconsin, Oregon, and New Mexico, the only four states she hasn</w:t>
      </w:r>
      <w:r w:rsidR="00032DA2" w:rsidRPr="00032DA2">
        <w:t>’</w:t>
      </w:r>
      <w:r w:rsidR="0025420B">
        <w:t xml:space="preserve">t visited, </w:t>
      </w:r>
      <w:r w:rsidR="003815BB">
        <w:t xml:space="preserve">are </w:t>
      </w:r>
      <w:r w:rsidR="0025420B">
        <w:t xml:space="preserve">on her </w:t>
      </w:r>
      <w:r w:rsidR="003815BB">
        <w:t xml:space="preserve">travel </w:t>
      </w:r>
      <w:r w:rsidR="0025420B">
        <w:t>bucket list</w:t>
      </w:r>
      <w:r>
        <w:t>; and</w:t>
      </w:r>
    </w:p>
    <w:p w:rsidR="00613ED8" w:rsidRDefault="00613ED8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2D684E">
        <w:t xml:space="preserve">Dru Nix </w:t>
      </w:r>
      <w:r>
        <w:t>will be remembered with affection and gratitude by colleagues, students, parents, and legislative friends for years to come. Now, therefore,</w:t>
      </w: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716" w:rsidRDefault="003F3716" w:rsidP="00203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736B56">
        <w:t>congratulate Dru McPherson Nix of Gilbert upon the occasion of her retirement, commend her for thirty</w:t>
      </w:r>
      <w:r w:rsidR="00032DA2">
        <w:noBreakHyphen/>
      </w:r>
      <w:r w:rsidR="00736B56">
        <w:t xml:space="preserve">five years of dedicated service as an educator and </w:t>
      </w:r>
      <w:r w:rsidR="001C61F2">
        <w:t xml:space="preserve">athletic </w:t>
      </w:r>
      <w:r w:rsidR="00736B56">
        <w:t>administrator, and wish her much happiness and fulfillment in all her future endeavors.</w:t>
      </w:r>
    </w:p>
    <w:p w:rsidR="00736B56" w:rsidRDefault="00736B56" w:rsidP="00203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9E24F5">
        <w:t xml:space="preserve">esented </w:t>
      </w:r>
      <w:r>
        <w:t xml:space="preserve">to </w:t>
      </w:r>
      <w:r w:rsidR="00613ED8">
        <w:t>Dru McPherson Nix</w:t>
      </w:r>
      <w:r>
        <w:t>.</w:t>
      </w:r>
    </w:p>
    <w:p w:rsidR="00501FD0" w:rsidRDefault="00032D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6293" w:rsidRDefault="001D6293" w:rsidP="001D6293">
      <w:pPr>
        <w:suppressAutoHyphens/>
      </w:pPr>
    </w:p>
    <w:sectPr w:rsidR="001D6293" w:rsidSect="001D62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765" w:rsidRDefault="00090765" w:rsidP="009F0C77">
      <w:r>
        <w:separator/>
      </w:r>
    </w:p>
  </w:endnote>
  <w:endnote w:type="continuationSeparator" w:id="0">
    <w:p w:rsidR="00090765" w:rsidRDefault="000907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3F3F86-7C5D-4298-8C56-CD09FFF20E90}"/>
    <w:embedBold r:id="rId2" w:fontKey="{B07B7120-3049-446D-83D6-2B2D843D98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AF3E9E-A314-441B-BD73-0AD5F3EB15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EA84EF-17D6-4BDC-8E6E-F74C20214C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990526-8384-459D-BA0B-59CEB45ACC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FD0" w:rsidRPr="001D6293" w:rsidRDefault="001D6293" w:rsidP="001D62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765" w:rsidRDefault="00090765" w:rsidP="009F0C77">
      <w:r>
        <w:separator/>
      </w:r>
    </w:p>
  </w:footnote>
  <w:footnote w:type="continuationSeparator" w:id="0">
    <w:p w:rsidR="00090765" w:rsidRDefault="000907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4CM16"/>
    <w:docVar w:name="CoverBillType" w:val="r"/>
    <w:docVar w:name="docpath" w:val="L:\Council\bills\RM\1624CM16.DOCX"/>
    <w:docVar w:name="dvBillNumber" w:val="53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2366"/>
    <w:rsid w:val="00011869"/>
    <w:rsid w:val="00015CD6"/>
    <w:rsid w:val="00032DA2"/>
    <w:rsid w:val="000433B6"/>
    <w:rsid w:val="00071CB4"/>
    <w:rsid w:val="00090765"/>
    <w:rsid w:val="000C479C"/>
    <w:rsid w:val="000E1785"/>
    <w:rsid w:val="000E2756"/>
    <w:rsid w:val="000F40FA"/>
    <w:rsid w:val="0010776B"/>
    <w:rsid w:val="00133E66"/>
    <w:rsid w:val="00142940"/>
    <w:rsid w:val="001435A3"/>
    <w:rsid w:val="00146ED3"/>
    <w:rsid w:val="00150A4B"/>
    <w:rsid w:val="00151044"/>
    <w:rsid w:val="001C61F2"/>
    <w:rsid w:val="001D08F2"/>
    <w:rsid w:val="001D525B"/>
    <w:rsid w:val="001D6293"/>
    <w:rsid w:val="001D7F4F"/>
    <w:rsid w:val="0020268D"/>
    <w:rsid w:val="00203FC3"/>
    <w:rsid w:val="00205238"/>
    <w:rsid w:val="002321B6"/>
    <w:rsid w:val="00250967"/>
    <w:rsid w:val="0025420B"/>
    <w:rsid w:val="002543C8"/>
    <w:rsid w:val="0025541D"/>
    <w:rsid w:val="00284AAE"/>
    <w:rsid w:val="002A331B"/>
    <w:rsid w:val="002D684E"/>
    <w:rsid w:val="002D693B"/>
    <w:rsid w:val="002E5912"/>
    <w:rsid w:val="00301B21"/>
    <w:rsid w:val="00325348"/>
    <w:rsid w:val="0032732C"/>
    <w:rsid w:val="00330D29"/>
    <w:rsid w:val="00336AD0"/>
    <w:rsid w:val="0037079A"/>
    <w:rsid w:val="003815BB"/>
    <w:rsid w:val="003C4DAB"/>
    <w:rsid w:val="003D01E8"/>
    <w:rsid w:val="003D73C0"/>
    <w:rsid w:val="003E5288"/>
    <w:rsid w:val="003F3716"/>
    <w:rsid w:val="003F6D79"/>
    <w:rsid w:val="00411984"/>
    <w:rsid w:val="0041760A"/>
    <w:rsid w:val="00417C01"/>
    <w:rsid w:val="004403BD"/>
    <w:rsid w:val="00461441"/>
    <w:rsid w:val="004809EE"/>
    <w:rsid w:val="004D3881"/>
    <w:rsid w:val="004E7D54"/>
    <w:rsid w:val="00501FD0"/>
    <w:rsid w:val="005273C6"/>
    <w:rsid w:val="00530A69"/>
    <w:rsid w:val="00545593"/>
    <w:rsid w:val="005772F9"/>
    <w:rsid w:val="00577C6C"/>
    <w:rsid w:val="005942B9"/>
    <w:rsid w:val="005A734A"/>
    <w:rsid w:val="005C2FE2"/>
    <w:rsid w:val="005E2BC9"/>
    <w:rsid w:val="00602366"/>
    <w:rsid w:val="00605102"/>
    <w:rsid w:val="00606D1B"/>
    <w:rsid w:val="00613ED8"/>
    <w:rsid w:val="006215AA"/>
    <w:rsid w:val="00657A4A"/>
    <w:rsid w:val="00663377"/>
    <w:rsid w:val="00677621"/>
    <w:rsid w:val="006913C9"/>
    <w:rsid w:val="0069470D"/>
    <w:rsid w:val="00704433"/>
    <w:rsid w:val="00734F00"/>
    <w:rsid w:val="00736B56"/>
    <w:rsid w:val="007A70AE"/>
    <w:rsid w:val="007C19B4"/>
    <w:rsid w:val="007F12D0"/>
    <w:rsid w:val="00810CA5"/>
    <w:rsid w:val="00835C2A"/>
    <w:rsid w:val="008362E8"/>
    <w:rsid w:val="008668E4"/>
    <w:rsid w:val="008A1768"/>
    <w:rsid w:val="008F0F33"/>
    <w:rsid w:val="008F4429"/>
    <w:rsid w:val="0092549F"/>
    <w:rsid w:val="0094021A"/>
    <w:rsid w:val="00956EF0"/>
    <w:rsid w:val="009A34FB"/>
    <w:rsid w:val="009B44AF"/>
    <w:rsid w:val="009C6A0B"/>
    <w:rsid w:val="009D373C"/>
    <w:rsid w:val="009E24F5"/>
    <w:rsid w:val="009F0C77"/>
    <w:rsid w:val="009F4DD1"/>
    <w:rsid w:val="00A02959"/>
    <w:rsid w:val="00A41684"/>
    <w:rsid w:val="00A64E80"/>
    <w:rsid w:val="00A72BCD"/>
    <w:rsid w:val="00A741D9"/>
    <w:rsid w:val="00A833AB"/>
    <w:rsid w:val="00A95D56"/>
    <w:rsid w:val="00A9741D"/>
    <w:rsid w:val="00AA7575"/>
    <w:rsid w:val="00AC14EC"/>
    <w:rsid w:val="00AD4B17"/>
    <w:rsid w:val="00B33A97"/>
    <w:rsid w:val="00B412D4"/>
    <w:rsid w:val="00B53309"/>
    <w:rsid w:val="00BE30F5"/>
    <w:rsid w:val="00BE3C22"/>
    <w:rsid w:val="00BF6755"/>
    <w:rsid w:val="00C0345E"/>
    <w:rsid w:val="00C202A5"/>
    <w:rsid w:val="00C3483A"/>
    <w:rsid w:val="00C643DE"/>
    <w:rsid w:val="00C74E9D"/>
    <w:rsid w:val="00C82FD3"/>
    <w:rsid w:val="00C92819"/>
    <w:rsid w:val="00CA480D"/>
    <w:rsid w:val="00CC6B7B"/>
    <w:rsid w:val="00CD2089"/>
    <w:rsid w:val="00CD6C11"/>
    <w:rsid w:val="00D73A67"/>
    <w:rsid w:val="00D84FE0"/>
    <w:rsid w:val="00D86068"/>
    <w:rsid w:val="00D970A9"/>
    <w:rsid w:val="00DF3845"/>
    <w:rsid w:val="00E41911"/>
    <w:rsid w:val="00E561DF"/>
    <w:rsid w:val="00E92EEF"/>
    <w:rsid w:val="00EA5383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317ECE-9A22-4904-B722-CC6F811E0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4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183B9-41B7-450F-B382-59A50726C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3</Pages>
  <Words>629</Words>
  <Characters>3290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5327 Text of Previous Version (May 18, 2016) - South Carolina Legislature Online</dc:title>
  <dc:creator>McDowell</dc:creator>
  <cp:lastModifiedBy>S Volk</cp:lastModifiedBy>
  <cp:revision>2</cp:revision>
  <cp:lastPrinted>2016-05-11T19:02:00Z</cp:lastPrinted>
  <dcterms:created xsi:type="dcterms:W3CDTF">2016-05-18T14:33:00Z</dcterms:created>
  <dcterms:modified xsi:type="dcterms:W3CDTF">2016-05-18T14:33:00Z</dcterms:modified>
</cp:coreProperties>
</file>