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103" w:rsidRDefault="00025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5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68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9042E9">
        <w:rPr>
          <w:color w:val="000000" w:themeColor="text1"/>
          <w:u w:color="000000" w:themeColor="text1"/>
        </w:rPr>
        <w:t xml:space="preserve">J. </w:t>
      </w:r>
      <w:r>
        <w:t>WAYNE GEORGE</w:t>
      </w:r>
      <w:r w:rsidRPr="008151C5">
        <w:rPr>
          <w:color w:val="000000" w:themeColor="text1"/>
          <w:u w:color="000000" w:themeColor="text1"/>
        </w:rPr>
        <w:t xml:space="preserve"> OF </w:t>
      </w:r>
      <w:r w:rsidRPr="007937F2">
        <w:rPr>
          <w:color w:val="000000" w:themeColor="text1"/>
          <w:u w:color="000000" w:themeColor="text1"/>
        </w:rPr>
        <w:t>MARION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57 AND THE CITIZENS OF SOUTH CAROLINA,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>
        <w:rPr>
          <w:color w:val="000000" w:themeColor="text1"/>
          <w:u w:color="000000" w:themeColor="text1"/>
        </w:rPr>
        <w:t xml:space="preserve">Representative </w:t>
      </w:r>
      <w:r>
        <w:t>Wayne George</w:t>
      </w:r>
      <w:r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8151C5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7937F2">
        <w:rPr>
          <w:color w:val="000000" w:themeColor="text1"/>
          <w:u w:color="000000" w:themeColor="text1"/>
        </w:rPr>
        <w:t>Mullins</w:t>
      </w:r>
      <w:r>
        <w:rPr>
          <w:color w:val="000000" w:themeColor="text1"/>
          <w:u w:color="000000" w:themeColor="text1"/>
        </w:rPr>
        <w:t xml:space="preserve"> on</w:t>
      </w:r>
      <w:r w:rsidRPr="007937F2">
        <w:rPr>
          <w:color w:val="000000" w:themeColor="text1"/>
          <w:u w:color="000000" w:themeColor="text1"/>
        </w:rPr>
        <w:t xml:space="preserve"> July 14, 1953</w:t>
      </w:r>
      <w:r>
        <w:rPr>
          <w:color w:val="000000" w:themeColor="text1"/>
          <w:u w:color="000000" w:themeColor="text1"/>
        </w:rPr>
        <w:t>, he is a son of</w:t>
      </w:r>
      <w:r w:rsidRPr="007937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late </w:t>
      </w:r>
      <w:r w:rsidRPr="007937F2">
        <w:rPr>
          <w:color w:val="000000" w:themeColor="text1"/>
          <w:u w:color="000000" w:themeColor="text1"/>
        </w:rPr>
        <w:t>Furman and Dawsie Skipper George</w:t>
      </w:r>
      <w:r>
        <w:rPr>
          <w:color w:val="000000" w:themeColor="text1"/>
          <w:u w:color="000000" w:themeColor="text1"/>
        </w:rPr>
        <w:t>. A star athlete in high school, Wayne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937F2">
        <w:rPr>
          <w:color w:val="000000" w:themeColor="text1"/>
          <w:u w:color="000000" w:themeColor="text1"/>
        </w:rPr>
        <w:t>ttended Coastal Carolina</w:t>
      </w:r>
      <w:r>
        <w:rPr>
          <w:color w:val="000000" w:themeColor="text1"/>
          <w:u w:color="000000" w:themeColor="text1"/>
        </w:rPr>
        <w:t xml:space="preserve"> </w:t>
      </w:r>
      <w:r w:rsidR="00EE3A1C">
        <w:rPr>
          <w:color w:val="000000" w:themeColor="text1"/>
          <w:u w:color="000000" w:themeColor="text1"/>
        </w:rPr>
        <w:t xml:space="preserve">on a basketball scholarship </w:t>
      </w:r>
      <w:r>
        <w:rPr>
          <w:color w:val="000000" w:themeColor="text1"/>
          <w:u w:color="000000" w:themeColor="text1"/>
        </w:rPr>
        <w:t xml:space="preserve">and </w:t>
      </w:r>
      <w:r w:rsidRPr="008151C5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bachelor</w:t>
      </w:r>
      <w:r w:rsidRPr="003675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EE3A1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from </w:t>
      </w:r>
      <w:r w:rsidRPr="007937F2">
        <w:rPr>
          <w:color w:val="000000" w:themeColor="text1"/>
          <w:u w:color="000000" w:themeColor="text1"/>
        </w:rPr>
        <w:t>Morris College</w:t>
      </w:r>
      <w:r w:rsidR="00EE3A1C">
        <w:rPr>
          <w:color w:val="000000" w:themeColor="text1"/>
          <w:u w:color="000000" w:themeColor="text1"/>
        </w:rPr>
        <w:t xml:space="preserve"> and Coastal Carolina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Representative </w:t>
      </w:r>
      <w:r>
        <w:t>George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>
        <w:rPr>
          <w:color w:val="000000" w:themeColor="text1"/>
          <w:u w:color="000000" w:themeColor="text1"/>
        </w:rPr>
        <w:t xml:space="preserve">the former </w:t>
      </w:r>
      <w:r w:rsidRPr="007937F2">
        <w:rPr>
          <w:color w:val="000000" w:themeColor="text1"/>
          <w:u w:color="000000" w:themeColor="text1"/>
        </w:rPr>
        <w:t xml:space="preserve">Helen Barrineau, </w:t>
      </w:r>
      <w:r w:rsidRPr="008151C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1980,</w:t>
      </w:r>
      <w:r w:rsidRPr="008151C5">
        <w:rPr>
          <w:color w:val="000000" w:themeColor="text1"/>
          <w:u w:color="000000" w:themeColor="text1"/>
        </w:rPr>
        <w:t xml:space="preserve"> and together they reared </w:t>
      </w:r>
      <w:r>
        <w:rPr>
          <w:color w:val="000000" w:themeColor="text1"/>
          <w:u w:color="000000" w:themeColor="text1"/>
        </w:rPr>
        <w:t>three fine sons:</w:t>
      </w:r>
      <w:r w:rsidRPr="007937F2">
        <w:rPr>
          <w:color w:val="000000" w:themeColor="text1"/>
          <w:u w:color="000000" w:themeColor="text1"/>
        </w:rPr>
        <w:t xml:space="preserve"> Jeffrey, William, and Bradley</w:t>
      </w:r>
      <w:r>
        <w:rPr>
          <w:color w:val="000000" w:themeColor="text1"/>
          <w:u w:color="000000" w:themeColor="text1"/>
        </w:rPr>
        <w:t>; and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7937F2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>when away from his duties in the House of Representatives, he</w:t>
      </w:r>
      <w:r>
        <w:rPr>
          <w:color w:val="000000" w:themeColor="text1"/>
          <w:u w:color="000000" w:themeColor="text1"/>
        </w:rPr>
        <w:t xml:space="preserve"> resides in Mullins where he is an i</w:t>
      </w:r>
      <w:r w:rsidRPr="007937F2">
        <w:rPr>
          <w:color w:val="000000" w:themeColor="text1"/>
          <w:u w:color="000000" w:themeColor="text1"/>
        </w:rPr>
        <w:t>nsurance</w:t>
      </w:r>
      <w:r>
        <w:rPr>
          <w:color w:val="000000" w:themeColor="text1"/>
          <w:u w:color="000000" w:themeColor="text1"/>
        </w:rPr>
        <w:t xml:space="preserve"> and r</w:t>
      </w:r>
      <w:r w:rsidRPr="007937F2">
        <w:rPr>
          <w:color w:val="000000" w:themeColor="text1"/>
          <w:u w:color="000000" w:themeColor="text1"/>
        </w:rPr>
        <w:t xml:space="preserve">eal </w:t>
      </w:r>
      <w:r>
        <w:rPr>
          <w:color w:val="000000" w:themeColor="text1"/>
          <w:u w:color="000000" w:themeColor="text1"/>
        </w:rPr>
        <w:t>e</w:t>
      </w:r>
      <w:r w:rsidRPr="007937F2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executive at The George Agency, which he founded; and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8151C5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Pr="007937F2">
        <w:rPr>
          <w:color w:val="000000" w:themeColor="text1"/>
          <w:u w:color="000000" w:themeColor="text1"/>
        </w:rPr>
        <w:t>Macedonia United Methodist Church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Representative </w:t>
      </w:r>
      <w:r>
        <w:t>George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the congregation as the fi</w:t>
      </w:r>
      <w:r w:rsidRPr="007937F2">
        <w:rPr>
          <w:color w:val="000000" w:themeColor="text1"/>
          <w:u w:color="000000" w:themeColor="text1"/>
        </w:rPr>
        <w:t xml:space="preserve">nance </w:t>
      </w:r>
      <w:r>
        <w:rPr>
          <w:color w:val="000000" w:themeColor="text1"/>
          <w:u w:color="000000" w:themeColor="text1"/>
        </w:rPr>
        <w:t>c</w:t>
      </w:r>
      <w:r w:rsidRPr="007937F2">
        <w:rPr>
          <w:color w:val="000000" w:themeColor="text1"/>
          <w:u w:color="000000" w:themeColor="text1"/>
        </w:rPr>
        <w:t>hairman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he served his community</w:t>
      </w:r>
      <w:r>
        <w:rPr>
          <w:color w:val="000000" w:themeColor="text1"/>
          <w:u w:color="000000" w:themeColor="text1"/>
        </w:rPr>
        <w:t xml:space="preserve"> with </w:t>
      </w:r>
      <w:r w:rsidRPr="008151C5">
        <w:rPr>
          <w:color w:val="000000" w:themeColor="text1"/>
          <w:u w:color="000000" w:themeColor="text1"/>
        </w:rPr>
        <w:t>deep</w:t>
      </w:r>
      <w:r>
        <w:rPr>
          <w:color w:val="000000" w:themeColor="text1"/>
          <w:u w:color="000000" w:themeColor="text1"/>
        </w:rPr>
        <w:t xml:space="preserve"> commitment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Mullins City Council from</w:t>
      </w:r>
      <w:r w:rsidRPr="007937F2">
        <w:rPr>
          <w:color w:val="000000" w:themeColor="text1"/>
          <w:u w:color="000000" w:themeColor="text1"/>
        </w:rPr>
        <w:t xml:space="preserve"> 1980 </w:t>
      </w:r>
      <w:r>
        <w:rPr>
          <w:color w:val="000000" w:themeColor="text1"/>
          <w:u w:color="000000" w:themeColor="text1"/>
        </w:rPr>
        <w:t>to</w:t>
      </w:r>
      <w:r w:rsidRPr="007937F2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, and he led the</w:t>
      </w:r>
      <w:r w:rsidRPr="007937F2">
        <w:rPr>
          <w:color w:val="000000" w:themeColor="text1"/>
          <w:u w:color="000000" w:themeColor="text1"/>
        </w:rPr>
        <w:t xml:space="preserve"> City of Mullins</w:t>
      </w:r>
      <w:r>
        <w:rPr>
          <w:color w:val="000000" w:themeColor="text1"/>
          <w:u w:color="000000" w:themeColor="text1"/>
        </w:rPr>
        <w:t xml:space="preserve"> as its m</w:t>
      </w:r>
      <w:r w:rsidRPr="007937F2">
        <w:rPr>
          <w:color w:val="000000" w:themeColor="text1"/>
          <w:u w:color="000000" w:themeColor="text1"/>
        </w:rPr>
        <w:t>ayor</w:t>
      </w:r>
      <w:r>
        <w:rPr>
          <w:color w:val="000000" w:themeColor="text1"/>
          <w:u w:color="000000" w:themeColor="text1"/>
        </w:rPr>
        <w:t xml:space="preserve"> from</w:t>
      </w:r>
      <w:r w:rsidRPr="007937F2">
        <w:rPr>
          <w:color w:val="000000" w:themeColor="text1"/>
          <w:u w:color="000000" w:themeColor="text1"/>
        </w:rPr>
        <w:t xml:space="preserve"> 1988 </w:t>
      </w:r>
      <w:r>
        <w:rPr>
          <w:color w:val="000000" w:themeColor="text1"/>
          <w:u w:color="000000" w:themeColor="text1"/>
        </w:rPr>
        <w:t>to</w:t>
      </w:r>
      <w:r w:rsidRPr="007937F2">
        <w:rPr>
          <w:color w:val="000000" w:themeColor="text1"/>
          <w:u w:color="000000" w:themeColor="text1"/>
        </w:rPr>
        <w:t xml:space="preserve"> 2004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</w:t>
      </w:r>
      <w:r>
        <w:t>George</w:t>
      </w:r>
      <w:r>
        <w:rPr>
          <w:color w:val="000000" w:themeColor="text1"/>
          <w:u w:color="000000" w:themeColor="text1"/>
        </w:rPr>
        <w:t xml:space="preserve"> served as the p</w:t>
      </w:r>
      <w:r w:rsidRPr="007937F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</w:t>
      </w:r>
      <w:r w:rsidRPr="007937F2">
        <w:rPr>
          <w:color w:val="000000" w:themeColor="text1"/>
          <w:u w:color="000000" w:themeColor="text1"/>
        </w:rPr>
        <w:t>Mullins Rotary</w:t>
      </w:r>
      <w:r>
        <w:rPr>
          <w:color w:val="000000" w:themeColor="text1"/>
          <w:u w:color="000000" w:themeColor="text1"/>
        </w:rPr>
        <w:t xml:space="preserve"> in</w:t>
      </w:r>
      <w:r w:rsidRPr="007937F2">
        <w:rPr>
          <w:color w:val="000000" w:themeColor="text1"/>
          <w:u w:color="000000" w:themeColor="text1"/>
        </w:rPr>
        <w:t xml:space="preserve"> 1986</w:t>
      </w:r>
      <w:r>
        <w:rPr>
          <w:color w:val="000000" w:themeColor="text1"/>
          <w:u w:color="000000" w:themeColor="text1"/>
        </w:rPr>
        <w:t>, as the p</w:t>
      </w:r>
      <w:r w:rsidRPr="007937F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Mullins Chamber in</w:t>
      </w:r>
      <w:r w:rsidRPr="007937F2">
        <w:rPr>
          <w:color w:val="000000" w:themeColor="text1"/>
          <w:u w:color="000000" w:themeColor="text1"/>
        </w:rPr>
        <w:t xml:space="preserve"> 1987</w:t>
      </w:r>
      <w:r>
        <w:rPr>
          <w:color w:val="000000" w:themeColor="text1"/>
          <w:u w:color="000000" w:themeColor="text1"/>
        </w:rPr>
        <w:t>, and on the board of trustees for Coastal Carolina University from</w:t>
      </w:r>
      <w:r w:rsidRPr="007937F2">
        <w:rPr>
          <w:color w:val="000000" w:themeColor="text1"/>
          <w:u w:color="000000" w:themeColor="text1"/>
        </w:rPr>
        <w:t xml:space="preserve"> 2006</w:t>
      </w:r>
      <w:r>
        <w:rPr>
          <w:color w:val="000000" w:themeColor="text1"/>
          <w:u w:color="000000" w:themeColor="text1"/>
        </w:rPr>
        <w:t xml:space="preserve"> to 20</w:t>
      </w:r>
      <w:r w:rsidRPr="007937F2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>. In 2004, G</w:t>
      </w:r>
      <w:r w:rsidRPr="007937F2">
        <w:rPr>
          <w:color w:val="000000" w:themeColor="text1"/>
          <w:u w:color="000000" w:themeColor="text1"/>
        </w:rPr>
        <w:t>overnor</w:t>
      </w:r>
      <w:r>
        <w:rPr>
          <w:color w:val="000000" w:themeColor="text1"/>
          <w:u w:color="000000" w:themeColor="text1"/>
        </w:rPr>
        <w:t xml:space="preserve"> Mark Sanford named him the </w:t>
      </w:r>
      <w:r w:rsidRPr="007937F2">
        <w:rPr>
          <w:color w:val="000000" w:themeColor="text1"/>
          <w:u w:color="000000" w:themeColor="text1"/>
        </w:rPr>
        <w:t>Rural Innovator of the Year</w:t>
      </w:r>
      <w:r>
        <w:rPr>
          <w:color w:val="000000" w:themeColor="text1"/>
          <w:u w:color="000000" w:themeColor="text1"/>
        </w:rPr>
        <w:t>; and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7937F2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devoted supporter of the University of South Carolina Gamecocks, Wayne is an invaluable member of the Marion County Gamecock Club, where he served as president for many years; and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8151C5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since 2013, Representative George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 w:rsidRPr="007937F2">
        <w:rPr>
          <w:color w:val="000000" w:themeColor="text1"/>
          <w:u w:color="000000" w:themeColor="text1"/>
        </w:rPr>
        <w:t xml:space="preserve">57 </w:t>
      </w:r>
      <w:r>
        <w:rPr>
          <w:color w:val="000000" w:themeColor="text1"/>
          <w:u w:color="000000" w:themeColor="text1"/>
        </w:rPr>
        <w:t>in</w:t>
      </w:r>
      <w:r w:rsidRPr="007937F2">
        <w:rPr>
          <w:color w:val="000000" w:themeColor="text1"/>
          <w:u w:color="000000" w:themeColor="text1"/>
        </w:rPr>
        <w:t xml:space="preserve"> Dillon, Horry</w:t>
      </w:r>
      <w:r>
        <w:rPr>
          <w:color w:val="000000" w:themeColor="text1"/>
          <w:u w:color="000000" w:themeColor="text1"/>
        </w:rPr>
        <w:t>, and</w:t>
      </w:r>
      <w:r w:rsidRPr="007937F2">
        <w:rPr>
          <w:color w:val="000000" w:themeColor="text1"/>
          <w:u w:color="000000" w:themeColor="text1"/>
        </w:rPr>
        <w:t xml:space="preserve"> Marion </w:t>
      </w:r>
      <w:r>
        <w:rPr>
          <w:color w:val="000000" w:themeColor="text1"/>
          <w:u w:color="000000" w:themeColor="text1"/>
        </w:rPr>
        <w:t>c</w:t>
      </w:r>
      <w:r w:rsidRPr="007937F2">
        <w:rPr>
          <w:color w:val="000000" w:themeColor="text1"/>
          <w:u w:color="000000" w:themeColor="text1"/>
        </w:rPr>
        <w:t>ounties</w:t>
      </w:r>
      <w:r w:rsidRPr="008151C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House of Representatives. He currently serves</w:t>
      </w:r>
      <w:r w:rsidRPr="008151C5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 xml:space="preserve">House </w:t>
      </w:r>
      <w:r w:rsidRPr="007937F2">
        <w:rPr>
          <w:color w:val="000000" w:themeColor="text1"/>
          <w:u w:color="000000" w:themeColor="text1"/>
        </w:rPr>
        <w:t>Education and Public Works</w:t>
      </w:r>
      <w:r>
        <w:rPr>
          <w:color w:val="000000" w:themeColor="text1"/>
          <w:u w:color="000000" w:themeColor="text1"/>
        </w:rPr>
        <w:t xml:space="preserve"> Committee and the House </w:t>
      </w:r>
      <w:r w:rsidRPr="007937F2">
        <w:rPr>
          <w:color w:val="000000" w:themeColor="text1"/>
          <w:u w:color="000000" w:themeColor="text1"/>
        </w:rPr>
        <w:t>Regulations and Admin</w:t>
      </w:r>
      <w:r>
        <w:rPr>
          <w:color w:val="000000" w:themeColor="text1"/>
          <w:u w:color="000000" w:themeColor="text1"/>
        </w:rPr>
        <w:t>istrative</w:t>
      </w:r>
      <w:r w:rsidRPr="007937F2">
        <w:rPr>
          <w:color w:val="000000" w:themeColor="text1"/>
          <w:u w:color="000000" w:themeColor="text1"/>
        </w:rPr>
        <w:t xml:space="preserve"> Procedures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8151C5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>
        <w:rPr>
          <w:color w:val="000000" w:themeColor="text1"/>
          <w:u w:color="000000" w:themeColor="text1"/>
        </w:rPr>
        <w:t xml:space="preserve">Representative </w:t>
      </w:r>
      <w:r>
        <w:t>George</w:t>
      </w:r>
      <w:r w:rsidRPr="008151C5">
        <w:rPr>
          <w:color w:val="000000" w:themeColor="text1"/>
          <w:u w:color="000000" w:themeColor="text1"/>
        </w:rPr>
        <w:t xml:space="preserve"> has </w:t>
      </w:r>
      <w:r w:rsidRPr="004624AC">
        <w:rPr>
          <w:color w:val="000000" w:themeColor="text1"/>
          <w:u w:color="000000" w:themeColor="text1"/>
        </w:rPr>
        <w:t xml:space="preserve">provided </w:t>
      </w:r>
      <w:r>
        <w:rPr>
          <w:color w:val="000000" w:themeColor="text1"/>
          <w:u w:color="000000" w:themeColor="text1"/>
        </w:rPr>
        <w:t>visionary counsel with integrity to his colleagues in the House of Representatives, drawing not only on his diverse experience in the public and private sectors, but also on his small-town values; and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>
        <w:rPr>
          <w:color w:val="000000" w:themeColor="text1"/>
          <w:u w:color="000000" w:themeColor="text1"/>
        </w:rPr>
        <w:t>dedicated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t>Wayne George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>
        <w:t>.  Now, therefore,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2B" w:rsidRPr="008151C5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J. </w:t>
      </w:r>
      <w:r>
        <w:t>Wayne George</w:t>
      </w:r>
      <w:r w:rsidRPr="008151C5">
        <w:rPr>
          <w:color w:val="000000" w:themeColor="text1"/>
          <w:u w:color="000000" w:themeColor="text1"/>
        </w:rPr>
        <w:t xml:space="preserve"> of </w:t>
      </w:r>
      <w:r w:rsidRPr="007937F2">
        <w:rPr>
          <w:color w:val="000000" w:themeColor="text1"/>
          <w:u w:color="000000" w:themeColor="text1"/>
        </w:rPr>
        <w:t>Marion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57 and the citizens of South Carolina</w:t>
      </w:r>
      <w:r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893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rPr>
          <w:color w:val="000000" w:themeColor="text1"/>
          <w:u w:color="000000" w:themeColor="text1"/>
        </w:rPr>
        <w:t xml:space="preserve">J. </w:t>
      </w:r>
      <w:r>
        <w:t>Wayne George</w:t>
      </w:r>
      <w:r w:rsidRPr="008151C5">
        <w:rPr>
          <w:color w:val="000000" w:themeColor="text1"/>
          <w:u w:color="000000" w:themeColor="text1"/>
        </w:rPr>
        <w:t>.</w:t>
      </w:r>
    </w:p>
    <w:p w:rsidR="00366F70" w:rsidRDefault="0010776B" w:rsidP="008F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25103" w:rsidRDefault="00025103" w:rsidP="00025103">
      <w:pPr>
        <w:suppressAutoHyphens/>
      </w:pPr>
    </w:p>
    <w:sectPr w:rsidR="00025103" w:rsidSect="000251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893" w:rsidRDefault="004F6893" w:rsidP="009F0C77">
      <w:r>
        <w:separator/>
      </w:r>
    </w:p>
  </w:endnote>
  <w:endnote w:type="continuationSeparator" w:id="0">
    <w:p w:rsidR="004F6893" w:rsidRDefault="004F68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7EEC83-6BF9-492C-A282-D79DA5BFFAFC}"/>
    <w:embedBold r:id="rId2" w:fontKey="{406100E1-96FA-4A78-9DC4-24C2ACE4FF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0A6D7B-B366-4857-92D1-491B6434A9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B41F94-7FAE-472D-9294-7E09367493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3B7B70-E22D-4BB1-8F87-2DB8346C6B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A17" w:rsidRPr="00025103" w:rsidRDefault="00025103" w:rsidP="000251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893" w:rsidRDefault="004F6893" w:rsidP="009F0C77">
      <w:r>
        <w:separator/>
      </w:r>
    </w:p>
  </w:footnote>
  <w:footnote w:type="continuationSeparator" w:id="0">
    <w:p w:rsidR="004F6893" w:rsidRDefault="004F68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9AB16"/>
    <w:docVar w:name="CoverBillType" w:val="r"/>
    <w:docVar w:name="docpath" w:val="L:\Council\bills\GM\24699AB16.DOCX"/>
    <w:docVar w:name="dvBillNumber" w:val="53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6893"/>
    <w:rsid w:val="00011869"/>
    <w:rsid w:val="00015CD6"/>
    <w:rsid w:val="00025103"/>
    <w:rsid w:val="000B717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66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F7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89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6EE6"/>
    <w:rsid w:val="008A1768"/>
    <w:rsid w:val="008F0F33"/>
    <w:rsid w:val="008F4429"/>
    <w:rsid w:val="008F5512"/>
    <w:rsid w:val="0094021A"/>
    <w:rsid w:val="009B44AF"/>
    <w:rsid w:val="009C6A0B"/>
    <w:rsid w:val="009F0C77"/>
    <w:rsid w:val="009F4DD1"/>
    <w:rsid w:val="00A1360B"/>
    <w:rsid w:val="00A26E7C"/>
    <w:rsid w:val="00A41684"/>
    <w:rsid w:val="00A64E80"/>
    <w:rsid w:val="00A72BCD"/>
    <w:rsid w:val="00A741D9"/>
    <w:rsid w:val="00A833AB"/>
    <w:rsid w:val="00A9741D"/>
    <w:rsid w:val="00AD4B17"/>
    <w:rsid w:val="00B20860"/>
    <w:rsid w:val="00B412D4"/>
    <w:rsid w:val="00BE3C22"/>
    <w:rsid w:val="00C0345E"/>
    <w:rsid w:val="00C257FE"/>
    <w:rsid w:val="00C3483A"/>
    <w:rsid w:val="00C74E9D"/>
    <w:rsid w:val="00C82FD3"/>
    <w:rsid w:val="00C92819"/>
    <w:rsid w:val="00CC6B7B"/>
    <w:rsid w:val="00CD2089"/>
    <w:rsid w:val="00D73A67"/>
    <w:rsid w:val="00D970A9"/>
    <w:rsid w:val="00DA48A0"/>
    <w:rsid w:val="00DF3845"/>
    <w:rsid w:val="00E41911"/>
    <w:rsid w:val="00E53D2B"/>
    <w:rsid w:val="00E92EEF"/>
    <w:rsid w:val="00EE3A1C"/>
    <w:rsid w:val="00EF2368"/>
    <w:rsid w:val="00F24442"/>
    <w:rsid w:val="00F50AE3"/>
    <w:rsid w:val="00F656BA"/>
    <w:rsid w:val="00F67CF1"/>
    <w:rsid w:val="00F840F0"/>
    <w:rsid w:val="00FB0D0D"/>
    <w:rsid w:val="00FB43B4"/>
    <w:rsid w:val="00FB7A1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D4699D-F7DB-4972-A559-373B9D2B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3A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A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D7F28-103B-4E44-890C-FF6732A76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534</Words>
  <Characters>2758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5349 Text of Previous Version (May 18, 2016) - South Carolina Legislature Online</dc:title>
  <dc:creator>angiemorgan</dc:creator>
  <cp:lastModifiedBy>S Volk</cp:lastModifiedBy>
  <cp:revision>2</cp:revision>
  <cp:lastPrinted>2016-05-17T18:25:00Z</cp:lastPrinted>
  <dcterms:created xsi:type="dcterms:W3CDTF">2016-05-18T15:05:00Z</dcterms:created>
  <dcterms:modified xsi:type="dcterms:W3CDTF">2016-05-18T15:05:00Z</dcterms:modified>
</cp:coreProperties>
</file>