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342" w:rsidRDefault="004603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F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334A72">
        <w:t xml:space="preserve"> CONGRATULATE AND HONOR ERIC FLOWERS, A FORMER SOUTH CAROLINA STATE TROOPER, WHO RETIRED AFTER TWENTY</w:t>
      </w:r>
      <w:r w:rsidR="00914AC5">
        <w:noBreakHyphen/>
      </w:r>
      <w:r w:rsidR="00334A72">
        <w:t xml:space="preserve">SIX YEARS </w:t>
      </w:r>
      <w:r>
        <w:t>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9F7" w:rsidRDefault="00E07F32"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09F7">
        <w:t xml:space="preserve">it is altogether fitting and proper that the members of the House of Representatives of the State of South Carolina should pause in their deliberations to express their gratitude to Eric Flowers for his significant service to the citizens of the Palmetto State during his </w:t>
      </w:r>
      <w:r w:rsidR="00334A72">
        <w:t>years</w:t>
      </w:r>
      <w:r w:rsidR="001E09F7">
        <w:t xml:space="preserve"> as a State Trooper;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reared in Charleston, Eric Flowers received his early education at James Simmons Elementary School and graduated from Charleston High School in 1979;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active in band and played saxophone for C. A. Brown High School and Burke High School, as well as for the Cub Scouts and Boy Scouts;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Flowers earned a bachelor</w:t>
      </w:r>
      <w:r w:rsidR="00914AC5" w:rsidRPr="00914AC5">
        <w:t>’</w:t>
      </w:r>
      <w:r>
        <w:t xml:space="preserve">s degree in education in 1985 from Florida </w:t>
      </w:r>
      <w:r w:rsidRPr="00D154C6">
        <w:rPr>
          <w:color w:val="000000" w:themeColor="text1"/>
          <w:u w:color="000000" w:themeColor="text1"/>
        </w:rPr>
        <w:t>Agricultural and Mechanical University</w:t>
      </w:r>
      <w:r>
        <w:rPr>
          <w:color w:val="000000" w:themeColor="text1"/>
          <w:u w:color="000000" w:themeColor="text1"/>
        </w:rPr>
        <w:t>, where he was a proud member of the famous Marching 100 Band; and</w:t>
      </w:r>
      <w:r w:rsidRPr="00D154C6">
        <w:rPr>
          <w:color w:val="000000" w:themeColor="text1"/>
          <w:u w:color="000000" w:themeColor="text1"/>
        </w:rPr>
        <w:t xml:space="preserve"> </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AC5">
        <w:t>dur</w:t>
      </w:r>
      <w:r>
        <w:t>in</w:t>
      </w:r>
      <w:r w:rsidR="00914AC5">
        <w:t>g</w:t>
      </w:r>
      <w:r>
        <w:t xml:space="preserve"> college he also participated </w:t>
      </w:r>
      <w:r w:rsidR="00914AC5">
        <w:t xml:space="preserve">in the </w:t>
      </w:r>
      <w:r>
        <w:t>Reserve Officer Training Corps (ROTC) as a cadet and was commissioned as a second lieutenant in the United States Army upon his graduation;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4AC5">
        <w:t xml:space="preserve">in the proud tradition of the sons of South Carolina, </w:t>
      </w:r>
      <w:r>
        <w:t xml:space="preserve">Mr. Flowers served his country with distinction for fourteen years and </w:t>
      </w:r>
      <w:r w:rsidR="00914AC5">
        <w:t xml:space="preserve">was activated during the Gulf War, </w:t>
      </w:r>
      <w:r>
        <w:t>attain</w:t>
      </w:r>
      <w:r w:rsidR="00914AC5">
        <w:t>ing</w:t>
      </w:r>
      <w:r>
        <w:t xml:space="preserve"> the rank of captain</w:t>
      </w:r>
      <w:r w:rsidR="00914AC5">
        <w:t xml:space="preserve"> and</w:t>
      </w:r>
      <w:r>
        <w:t xml:space="preserve"> serving in the Adjutant General</w:t>
      </w:r>
      <w:r w:rsidR="00914AC5" w:rsidRPr="00914AC5">
        <w:t>’</w:t>
      </w:r>
      <w:r>
        <w:t>s Corps and as a member of the 82nd Airborne Division Reserve Unit based in Fayetteville, North Carolina;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4A72">
        <w:t xml:space="preserve">after being honorably discharged, he began a </w:t>
      </w:r>
      <w:r w:rsidR="00914AC5">
        <w:t xml:space="preserve">meaningful </w:t>
      </w:r>
      <w:r w:rsidR="00334A72">
        <w:t>career as a South Carolina State Trooper</w:t>
      </w:r>
      <w:r w:rsidR="00914AC5">
        <w:t>, a career</w:t>
      </w:r>
      <w:r w:rsidR="00334A72">
        <w:t xml:space="preserve"> which lasted twenty</w:t>
      </w:r>
      <w:r w:rsidR="00914AC5">
        <w:noBreakHyphen/>
      </w:r>
      <w:r w:rsidR="00334A72">
        <w:t>six years, and he retired in 2012 with the rank of lieutenant; and</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34A72">
        <w:t>a faithful member of Jerusalem Baptist Church in Charleston, he sings in several choirs, and he is a member of Omega Psi Phi Fraternity, Inc., and Alpha Phi Omega Fraternity and holds the title of a 32nd Degree Prince Hall Mason; and</w:t>
      </w:r>
    </w:p>
    <w:p w:rsidR="00334A72" w:rsidRDefault="00334A72"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32"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334A72">
        <w:rPr>
          <w:color w:val="000000" w:themeColor="text1"/>
          <w:u w:color="000000" w:themeColor="text1"/>
        </w:rPr>
        <w:t>is</w:t>
      </w:r>
      <w:r>
        <w:rPr>
          <w:color w:val="000000" w:themeColor="text1"/>
          <w:u w:color="000000" w:themeColor="text1"/>
        </w:rPr>
        <w:t xml:space="preserve"> grateful for the years of dedication that </w:t>
      </w:r>
      <w:r w:rsidR="00334A72">
        <w:t>Eric Flowers</w:t>
      </w:r>
      <w:r>
        <w:rPr>
          <w:color w:val="000000" w:themeColor="text1"/>
          <w:u w:color="000000" w:themeColor="text1"/>
        </w:rPr>
        <w:t xml:space="preserve"> has devoted to </w:t>
      </w:r>
      <w:r w:rsidR="00334A72">
        <w:t>defending the freedoms we so richly enjoy and protecting the citizens of our great State,</w:t>
      </w:r>
      <w:r>
        <w:rPr>
          <w:color w:val="000000" w:themeColor="text1"/>
          <w:u w:color="000000" w:themeColor="text1"/>
        </w:rPr>
        <w:t xml:space="preserve"> and </w:t>
      </w:r>
      <w:r w:rsidR="00334A72">
        <w:rPr>
          <w:color w:val="000000" w:themeColor="text1"/>
          <w:u w:color="000000" w:themeColor="text1"/>
        </w:rPr>
        <w:t xml:space="preserve">the members </w:t>
      </w:r>
      <w:r>
        <w:rPr>
          <w:color w:val="000000" w:themeColor="text1"/>
          <w:u w:color="000000" w:themeColor="text1"/>
        </w:rPr>
        <w:t xml:space="preserve">wish him many </w:t>
      </w:r>
      <w:r w:rsidR="00334A72">
        <w:rPr>
          <w:color w:val="000000" w:themeColor="text1"/>
          <w:u w:color="000000" w:themeColor="text1"/>
        </w:rPr>
        <w:t xml:space="preserve">more </w:t>
      </w:r>
      <w:r>
        <w:rPr>
          <w:color w:val="000000" w:themeColor="text1"/>
          <w:u w:color="000000" w:themeColor="text1"/>
        </w:rPr>
        <w:t>years in his well</w:t>
      </w:r>
      <w:r w:rsidR="00914AC5">
        <w:rPr>
          <w:color w:val="000000" w:themeColor="text1"/>
          <w:u w:color="000000" w:themeColor="text1"/>
        </w:rPr>
        <w:noBreakHyphen/>
      </w:r>
      <w:r>
        <w:rPr>
          <w:color w:val="000000" w:themeColor="text1"/>
          <w:u w:color="000000" w:themeColor="text1"/>
        </w:rPr>
        <w:t>earned retirement</w:t>
      </w:r>
      <w:r w:rsidR="00E07F32">
        <w:t>.  Now, therefore,</w:t>
      </w:r>
    </w:p>
    <w:p w:rsidR="00E07F32" w:rsidRDefault="00E07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32" w:rsidRDefault="00E07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7F32" w:rsidRDefault="00E07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F7" w:rsidRDefault="00E07F32"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09F7">
        <w:t xml:space="preserve"> the members of the House of Representatives of the State of South Carolina, by this resolution, congratulate and honor Eric Flowers, a former South Carolina State Trooper, who retired after twenty</w:t>
      </w:r>
      <w:r w:rsidR="00914AC5">
        <w:noBreakHyphen/>
      </w:r>
      <w:r w:rsidR="001E09F7">
        <w:t>six years of outstanding service, and wish him continued success and happiness in all his future endeavors.</w:t>
      </w:r>
    </w:p>
    <w:p w:rsidR="001E09F7"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32" w:rsidRDefault="001E09F7" w:rsidP="001E0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Eric Flowers.</w:t>
      </w:r>
    </w:p>
    <w:p w:rsidR="00690D12" w:rsidRDefault="00914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342" w:rsidRDefault="00460342" w:rsidP="00460342">
      <w:pPr>
        <w:suppressAutoHyphens/>
      </w:pPr>
    </w:p>
    <w:sectPr w:rsidR="00460342" w:rsidSect="004603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C5" w:rsidRDefault="00914AC5" w:rsidP="009F0C77">
      <w:r>
        <w:separator/>
      </w:r>
    </w:p>
  </w:endnote>
  <w:endnote w:type="continuationSeparator" w:id="0">
    <w:p w:rsidR="00914AC5" w:rsidRDefault="00914A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152B0-2E7C-4FE4-87C2-0DC50CEDDBB3}"/>
    <w:embedBold r:id="rId2" w:fontKey="{A141940C-63CD-401A-837D-9A81B431E67A}"/>
  </w:font>
  <w:font w:name="Calibri">
    <w:panose1 w:val="020F0502020204030204"/>
    <w:charset w:val="00"/>
    <w:family w:val="swiss"/>
    <w:pitch w:val="variable"/>
    <w:sig w:usb0="E00002FF" w:usb1="4000ACFF" w:usb2="00000001" w:usb3="00000000" w:csb0="0000019F" w:csb1="00000000"/>
    <w:embedRegular r:id="rId3" w:fontKey="{1C6BA3B5-B4D1-4A0C-856A-6EF0774C7056}"/>
  </w:font>
  <w:font w:name="Segoe UI">
    <w:panose1 w:val="020B0502040204020203"/>
    <w:charset w:val="00"/>
    <w:family w:val="swiss"/>
    <w:pitch w:val="variable"/>
    <w:sig w:usb0="E10022FF" w:usb1="C000E47F" w:usb2="00000029" w:usb3="00000000" w:csb0="000001DF" w:csb1="00000000"/>
    <w:embedRegular r:id="rId4" w:fontKey="{2EF24504-A426-4303-805A-B9205EA5D9C2}"/>
  </w:font>
  <w:font w:name="Cambria">
    <w:panose1 w:val="02040503050406030204"/>
    <w:charset w:val="00"/>
    <w:family w:val="roman"/>
    <w:pitch w:val="variable"/>
    <w:sig w:usb0="E00002FF" w:usb1="400004FF" w:usb2="00000000" w:usb3="00000000" w:csb0="0000019F" w:csb1="00000000"/>
    <w:embedRegular r:id="rId5" w:fontKey="{19C0D02A-EF7C-4DA3-B5F4-E3D244F50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D12" w:rsidRPr="00460342" w:rsidRDefault="00460342" w:rsidP="00460342">
    <w:pPr>
      <w:pStyle w:val="Footer"/>
      <w:tabs>
        <w:tab w:val="clear" w:pos="4680"/>
        <w:tab w:val="clear" w:pos="9360"/>
        <w:tab w:val="center" w:pos="2995"/>
      </w:tabs>
      <w:spacing w:before="120"/>
    </w:pPr>
    <w:r>
      <w:t>[5495]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C5" w:rsidRDefault="00914AC5" w:rsidP="009F0C77">
      <w:r>
        <w:separator/>
      </w:r>
    </w:p>
  </w:footnote>
  <w:footnote w:type="continuationSeparator" w:id="0">
    <w:p w:rsidR="00914AC5" w:rsidRDefault="00914A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3SA16"/>
    <w:docVar w:name="CoverBillType" w:val="r"/>
    <w:docVar w:name="docpath" w:val="L:\Council\bills\GM\24833SA16.DOCX"/>
    <w:docVar w:name="dvBillNumber" w:val="5495"/>
    <w:docVar w:name="dvBillNumberPrefix" w:val="H. "/>
    <w:docVar w:name="dvOriginalBody" w:val="House"/>
    <w:docVar w:name="dvSteno" w:val="GM"/>
    <w:docVar w:name="NameofBody" w:val="h"/>
    <w:docVar w:name="vgroup2" w:val="Council"/>
  </w:docVars>
  <w:rsids>
    <w:rsidRoot w:val="00E07F32"/>
    <w:rsid w:val="00011869"/>
    <w:rsid w:val="00015CD6"/>
    <w:rsid w:val="000E1785"/>
    <w:rsid w:val="000F40FA"/>
    <w:rsid w:val="0010776B"/>
    <w:rsid w:val="00133E66"/>
    <w:rsid w:val="001435A3"/>
    <w:rsid w:val="00146ED3"/>
    <w:rsid w:val="00151044"/>
    <w:rsid w:val="001C35AB"/>
    <w:rsid w:val="001D08F2"/>
    <w:rsid w:val="001D525B"/>
    <w:rsid w:val="001D7F4F"/>
    <w:rsid w:val="001E09F7"/>
    <w:rsid w:val="00205238"/>
    <w:rsid w:val="002321B6"/>
    <w:rsid w:val="00250967"/>
    <w:rsid w:val="002543C8"/>
    <w:rsid w:val="0025541D"/>
    <w:rsid w:val="00284AAE"/>
    <w:rsid w:val="002E5912"/>
    <w:rsid w:val="00301B21"/>
    <w:rsid w:val="00325348"/>
    <w:rsid w:val="0032732C"/>
    <w:rsid w:val="00334A72"/>
    <w:rsid w:val="00336AD0"/>
    <w:rsid w:val="00364AE3"/>
    <w:rsid w:val="0037079A"/>
    <w:rsid w:val="003C4DAB"/>
    <w:rsid w:val="003D01E8"/>
    <w:rsid w:val="003E4684"/>
    <w:rsid w:val="003E5288"/>
    <w:rsid w:val="003F6D79"/>
    <w:rsid w:val="0041760A"/>
    <w:rsid w:val="00417C01"/>
    <w:rsid w:val="004403BD"/>
    <w:rsid w:val="00460342"/>
    <w:rsid w:val="00461441"/>
    <w:rsid w:val="004809EE"/>
    <w:rsid w:val="004E7D54"/>
    <w:rsid w:val="005273C6"/>
    <w:rsid w:val="00530A69"/>
    <w:rsid w:val="00545593"/>
    <w:rsid w:val="00577C6C"/>
    <w:rsid w:val="005C2FE2"/>
    <w:rsid w:val="005E2BC9"/>
    <w:rsid w:val="00605102"/>
    <w:rsid w:val="006215AA"/>
    <w:rsid w:val="00690D12"/>
    <w:rsid w:val="006913C9"/>
    <w:rsid w:val="0069470D"/>
    <w:rsid w:val="00734F00"/>
    <w:rsid w:val="007A70AE"/>
    <w:rsid w:val="008362E8"/>
    <w:rsid w:val="008A1768"/>
    <w:rsid w:val="008F0F33"/>
    <w:rsid w:val="008F4429"/>
    <w:rsid w:val="00914AC5"/>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7F3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F78B7-92DA-4747-B50B-0453E18AF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A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A44E2-608A-4BC3-999C-FD812C6F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F6CDE139.dotm</Template>
  <TotalTime>0</TotalTime>
  <Pages>1</Pages>
  <Words>461</Words>
  <Characters>2341</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5495 Text of Previous Version (Jun. 15, 2016) - South Carolina Legislature Online</dc:title>
  <dc:creator>Gail Pinckney Moore</dc:creator>
  <cp:lastModifiedBy>S Volk</cp:lastModifiedBy>
  <cp:revision>2</cp:revision>
  <cp:lastPrinted>2016-06-02T21:24:00Z</cp:lastPrinted>
  <dcterms:created xsi:type="dcterms:W3CDTF">2016-06-16T01:43:00Z</dcterms:created>
  <dcterms:modified xsi:type="dcterms:W3CDTF">2016-06-16T01:43:00Z</dcterms:modified>
</cp:coreProperties>
</file>