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B7" w:rsidRDefault="001065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42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429" w:rsidRPr="006F0553" w:rsidRDefault="00E01C03" w:rsidP="00F55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F55429" w:rsidRPr="006F0553">
        <w:rPr>
          <w:szCs w:val="22"/>
        </w:rPr>
        <w:t xml:space="preserve">CELEBRATE THE THOMAS SUMTER ACADEMY </w:t>
      </w:r>
      <w:r w:rsidR="00BC4717">
        <w:rPr>
          <w:szCs w:val="22"/>
        </w:rPr>
        <w:t xml:space="preserve">GIRLS </w:t>
      </w:r>
      <w:r w:rsidR="00F55429" w:rsidRPr="006F0553">
        <w:rPr>
          <w:szCs w:val="22"/>
        </w:rPr>
        <w:t>SOFTBALL</w:t>
      </w:r>
      <w:bookmarkStart w:id="4" w:name="OCC2"/>
      <w:bookmarkEnd w:id="4"/>
      <w:r w:rsidR="00F55429" w:rsidRPr="006F0553">
        <w:rPr>
          <w:szCs w:val="22"/>
        </w:rPr>
        <w:t xml:space="preserve"> TEAM, COACHES, AND SCHOOL OFFICIALS FOR THEIR STELLAR SEASON AND TO CONGRATULATE THEM ON CAPTURING THE 2015 </w:t>
      </w:r>
      <w:r w:rsidR="00F55429" w:rsidRPr="006F0553">
        <w:rPr>
          <w:color w:val="000000" w:themeColor="text1"/>
          <w:szCs w:val="22"/>
          <w:u w:color="000000" w:themeColor="text1"/>
        </w:rPr>
        <w:t>SOUTH CAROLINA INDEPENDENT SCHOOL ASSOCIATION (SCISA) CL</w:t>
      </w:r>
      <w:r w:rsidR="0030076D">
        <w:rPr>
          <w:color w:val="000000" w:themeColor="text1"/>
          <w:szCs w:val="22"/>
          <w:u w:color="000000" w:themeColor="text1"/>
        </w:rPr>
        <w:t>ASS AAA STATE CHAMPIONSHIP</w:t>
      </w:r>
      <w:r w:rsidR="00F55429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70AE2" w:rsidRPr="006F0553" w:rsidRDefault="00850420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="0030076D">
        <w:t>the members of the Senate were pleased to learn</w:t>
      </w:r>
      <w:r w:rsidR="00A70AE2" w:rsidRPr="006F0553">
        <w:rPr>
          <w:szCs w:val="22"/>
        </w:rPr>
        <w:t xml:space="preserve"> </w:t>
      </w:r>
      <w:r w:rsidR="0030076D">
        <w:rPr>
          <w:szCs w:val="22"/>
        </w:rPr>
        <w:t xml:space="preserve">that the </w:t>
      </w:r>
      <w:r w:rsidR="00A70AE2" w:rsidRPr="006F0553">
        <w:rPr>
          <w:szCs w:val="22"/>
        </w:rPr>
        <w:t>Thomas Sumter Aca</w:t>
      </w:r>
      <w:r w:rsidR="0030076D">
        <w:rPr>
          <w:szCs w:val="22"/>
        </w:rPr>
        <w:t>demy (TSA) girls softball team has won</w:t>
      </w:r>
      <w:r w:rsidR="00A70AE2" w:rsidRPr="006F0553">
        <w:rPr>
          <w:szCs w:val="22"/>
        </w:rPr>
        <w:t xml:space="preserve"> the 2015 SCISA Class AAA State Championship;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>Whereas, after earning last year</w:t>
      </w:r>
      <w:r w:rsidR="004D66F8" w:rsidRPr="004D66F8">
        <w:rPr>
          <w:color w:val="000000" w:themeColor="text1"/>
          <w:szCs w:val="22"/>
          <w:u w:color="000000" w:themeColor="text1"/>
        </w:rPr>
        <w:t>’</w:t>
      </w:r>
      <w:r w:rsidRPr="006F0553">
        <w:rPr>
          <w:color w:val="000000" w:themeColor="text1"/>
          <w:szCs w:val="22"/>
          <w:u w:color="000000" w:themeColor="text1"/>
        </w:rPr>
        <w:t xml:space="preserve">s Class AA title, the Lady Generals </w:t>
      </w:r>
      <w:r w:rsidR="0030076D">
        <w:rPr>
          <w:color w:val="000000" w:themeColor="text1"/>
          <w:szCs w:val="22"/>
          <w:u w:color="000000" w:themeColor="text1"/>
        </w:rPr>
        <w:t xml:space="preserve">defeated cross-town rival Wilson Hall with an </w:t>
      </w:r>
      <w:r w:rsidRPr="006F0553">
        <w:rPr>
          <w:color w:val="000000" w:themeColor="text1"/>
          <w:szCs w:val="22"/>
          <w:u w:color="000000" w:themeColor="text1"/>
        </w:rPr>
        <w:t>8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 xml:space="preserve">3 victory </w:t>
      </w:r>
      <w:r w:rsidR="00BC4717">
        <w:rPr>
          <w:color w:val="000000" w:themeColor="text1"/>
          <w:szCs w:val="22"/>
          <w:u w:color="000000" w:themeColor="text1"/>
        </w:rPr>
        <w:t>to sweep</w:t>
      </w:r>
      <w:r w:rsidRPr="006F0553">
        <w:rPr>
          <w:color w:val="000000" w:themeColor="text1"/>
          <w:szCs w:val="22"/>
          <w:u w:color="000000" w:themeColor="text1"/>
        </w:rPr>
        <w:t xml:space="preserve"> a best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>of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>three series;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 w:rsidR="0030076D">
        <w:rPr>
          <w:color w:val="000000" w:themeColor="text1"/>
          <w:szCs w:val="22"/>
          <w:u w:color="000000" w:themeColor="text1"/>
        </w:rPr>
        <w:t>win</w:t>
      </w:r>
      <w:r w:rsidR="00BC4717">
        <w:rPr>
          <w:color w:val="000000" w:themeColor="text1"/>
          <w:szCs w:val="22"/>
          <w:u w:color="000000" w:themeColor="text1"/>
        </w:rPr>
        <w:t>n</w:t>
      </w:r>
      <w:r w:rsidR="0030076D">
        <w:rPr>
          <w:color w:val="000000" w:themeColor="text1"/>
          <w:szCs w:val="22"/>
          <w:u w:color="000000" w:themeColor="text1"/>
        </w:rPr>
        <w:t>ing the Class AAA Championship after moving up from Class AA demonstrates the ability and excellence not only of the players but their coaches and staff</w:t>
      </w:r>
      <w:r w:rsidR="00BC4717">
        <w:rPr>
          <w:color w:val="000000" w:themeColor="text1"/>
          <w:szCs w:val="22"/>
          <w:u w:color="000000" w:themeColor="text1"/>
        </w:rPr>
        <w:t>,</w:t>
      </w:r>
      <w:r w:rsidR="0030076D">
        <w:rPr>
          <w:color w:val="000000" w:themeColor="text1"/>
          <w:szCs w:val="22"/>
          <w:u w:color="000000" w:themeColor="text1"/>
        </w:rPr>
        <w:t xml:space="preserve"> as well; </w:t>
      </w:r>
      <w:r w:rsidRPr="006F0553">
        <w:rPr>
          <w:color w:val="000000" w:themeColor="text1"/>
          <w:szCs w:val="22"/>
          <w:u w:color="000000" w:themeColor="text1"/>
        </w:rPr>
        <w:t>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Whereas, the Lady Generals, who finished the season 20</w:t>
      </w:r>
      <w:r w:rsidR="004D66F8">
        <w:rPr>
          <w:szCs w:val="22"/>
        </w:rPr>
        <w:noBreakHyphen/>
      </w:r>
      <w:r w:rsidRPr="006F0553">
        <w:rPr>
          <w:szCs w:val="22"/>
        </w:rPr>
        <w:t>2, scored seven of the</w:t>
      </w:r>
      <w:r w:rsidR="0030076D">
        <w:rPr>
          <w:szCs w:val="22"/>
        </w:rPr>
        <w:t>ir eight runs with two outs</w:t>
      </w:r>
      <w:r w:rsidRPr="006F0553">
        <w:rPr>
          <w:szCs w:val="22"/>
        </w:rPr>
        <w:t xml:space="preserve">, held at Patriot Park SportsPlex on May 12, 2015, and held their </w:t>
      </w:r>
      <w:r w:rsidRPr="006F0553">
        <w:rPr>
          <w:color w:val="000000" w:themeColor="text1"/>
          <w:szCs w:val="22"/>
          <w:u w:color="000000" w:themeColor="text1"/>
        </w:rPr>
        <w:t>scrappy and well</w:t>
      </w:r>
      <w:r w:rsidR="004D66F8">
        <w:rPr>
          <w:color w:val="000000" w:themeColor="text1"/>
          <w:szCs w:val="22"/>
          <w:u w:color="000000" w:themeColor="text1"/>
        </w:rPr>
        <w:noBreakHyphen/>
      </w:r>
      <w:r w:rsidRPr="006F0553">
        <w:rPr>
          <w:color w:val="000000" w:themeColor="text1"/>
          <w:szCs w:val="22"/>
          <w:u w:color="000000" w:themeColor="text1"/>
        </w:rPr>
        <w:t xml:space="preserve">coached </w:t>
      </w:r>
      <w:r w:rsidRPr="006F0553">
        <w:rPr>
          <w:szCs w:val="22"/>
        </w:rPr>
        <w:t>opponents to six hits and three unearned runs;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>Head Coach Lou DeMonte</w:t>
      </w:r>
      <w:r w:rsidRPr="006F0553">
        <w:rPr>
          <w:szCs w:val="22"/>
        </w:rPr>
        <w:t>, drawing on his own considerable talents and skills, molded his team members into champions once again and proudly watched his players hoist the title trophy; and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women well both on and off the field. With admiration, the </w:t>
      </w:r>
      <w:r>
        <w:lastRenderedPageBreak/>
        <w:t>Senate</w:t>
      </w:r>
      <w:r w:rsidRPr="006F0553">
        <w:rPr>
          <w:szCs w:val="22"/>
        </w:rPr>
        <w:t xml:space="preserve"> recognizes and applauds the outstanding work of the Thomas Sumter Academy girls softball team and wishes its members much continued success in all their future endeavors. Now, therefore,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70AE2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t>Senate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Thomas Sumter Academy </w:t>
      </w:r>
      <w:r w:rsidR="00BC4717">
        <w:rPr>
          <w:szCs w:val="22"/>
        </w:rPr>
        <w:t xml:space="preserve">girls </w:t>
      </w:r>
      <w:r w:rsidRPr="006F0553">
        <w:rPr>
          <w:szCs w:val="22"/>
        </w:rPr>
        <w:t>softball team, coaches, and school officials for their stellar season and congratulate them on capturing the 2015 S</w:t>
      </w:r>
      <w:r w:rsidRPr="006F0553">
        <w:rPr>
          <w:color w:val="000000" w:themeColor="text1"/>
          <w:szCs w:val="22"/>
          <w:u w:color="000000" w:themeColor="text1"/>
        </w:rPr>
        <w:t>outh Carolina Independent School Association (SCISA) Cl</w:t>
      </w:r>
      <w:r w:rsidR="0030076D">
        <w:rPr>
          <w:color w:val="000000" w:themeColor="text1"/>
          <w:szCs w:val="22"/>
          <w:u w:color="000000" w:themeColor="text1"/>
        </w:rPr>
        <w:t>ass AAA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A70AE2" w:rsidRPr="006F0553" w:rsidRDefault="00A70AE2" w:rsidP="00A7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Be it further resolved that a copy of this resolution be provided to Head of School Debbie Nix and </w:t>
      </w:r>
      <w:r w:rsidRPr="006F0553">
        <w:rPr>
          <w:color w:val="000000" w:themeColor="text1"/>
          <w:szCs w:val="22"/>
          <w:u w:color="000000" w:themeColor="text1"/>
        </w:rPr>
        <w:t>Head Coach Lou DeMonte of Thomas Sumter Academy</w:t>
      </w:r>
      <w:r w:rsidRPr="006F0553">
        <w:rPr>
          <w:szCs w:val="22"/>
        </w:rPr>
        <w:t>.</w:t>
      </w:r>
    </w:p>
    <w:p w:rsidR="004938E5" w:rsidRDefault="004D66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5B7" w:rsidRDefault="001065B7" w:rsidP="001065B7">
      <w:pPr>
        <w:suppressAutoHyphens/>
      </w:pPr>
    </w:p>
    <w:sectPr w:rsidR="001065B7" w:rsidSect="001065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420" w:rsidRDefault="00850420" w:rsidP="009F0C77">
      <w:r>
        <w:separator/>
      </w:r>
    </w:p>
  </w:endnote>
  <w:endnote w:type="continuationSeparator" w:id="0">
    <w:p w:rsidR="00850420" w:rsidRDefault="008504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4F64D6-F2A5-46C2-83A4-B077F62F7586}"/>
    <w:embedBold r:id="rId2" w:fontKey="{FA18C968-84C5-4420-94AD-F754849D3A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E7AF6A-E026-4965-A4C7-EE65A42D40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BC9F1B-EB40-4CFE-AE11-7C2CF4957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6F93B0-DBD0-4E04-A187-E5BC61E31E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8E5" w:rsidRPr="001065B7" w:rsidRDefault="001065B7" w:rsidP="00106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420" w:rsidRDefault="00850420" w:rsidP="009F0C77">
      <w:r>
        <w:separator/>
      </w:r>
    </w:p>
  </w:footnote>
  <w:footnote w:type="continuationSeparator" w:id="0">
    <w:p w:rsidR="00850420" w:rsidRDefault="008504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84SD15"/>
    <w:docVar w:name="CoverBillType" w:val="r"/>
    <w:docVar w:name="docpath" w:val="L:\Council\bills\RM\1284SD15.DOCX"/>
    <w:docVar w:name="dvBillNumber" w:val="7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50420"/>
    <w:rsid w:val="00026C9A"/>
    <w:rsid w:val="000965A1"/>
    <w:rsid w:val="000A61D1"/>
    <w:rsid w:val="000E1785"/>
    <w:rsid w:val="000F39F2"/>
    <w:rsid w:val="001023A4"/>
    <w:rsid w:val="001065B7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76D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938E5"/>
    <w:rsid w:val="004D66F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0420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0AE2"/>
    <w:rsid w:val="00A741D9"/>
    <w:rsid w:val="00A9741D"/>
    <w:rsid w:val="00AD4B17"/>
    <w:rsid w:val="00B26FA6"/>
    <w:rsid w:val="00B741CB"/>
    <w:rsid w:val="00B934F3"/>
    <w:rsid w:val="00BB6347"/>
    <w:rsid w:val="00BC471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69D2"/>
    <w:rsid w:val="00D95E2F"/>
    <w:rsid w:val="00D970A9"/>
    <w:rsid w:val="00DB3AC0"/>
    <w:rsid w:val="00DC6813"/>
    <w:rsid w:val="00DE68F0"/>
    <w:rsid w:val="00DF3845"/>
    <w:rsid w:val="00DF7E17"/>
    <w:rsid w:val="00E01C03"/>
    <w:rsid w:val="00EB00A2"/>
    <w:rsid w:val="00EB1BF3"/>
    <w:rsid w:val="00EF06B0"/>
    <w:rsid w:val="00EF3EEE"/>
    <w:rsid w:val="00F149A7"/>
    <w:rsid w:val="00F50BAF"/>
    <w:rsid w:val="00F52C10"/>
    <w:rsid w:val="00F5542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EDB67-2191-45DA-8130-EE26F07F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1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1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3D7C-C972-4AE3-9AF6-1EAA895D9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1</TotalTime>
  <Pages>2</Pages>
  <Words>335</Words>
  <Characters>1777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796 Text of Previous Version (May 19, 2015) - South Carolina Legislature Online</dc:title>
  <dc:subject/>
  <dc:creator>McDowell</dc:creator>
  <cp:keywords/>
  <dc:description/>
  <cp:lastModifiedBy>N Cumfer</cp:lastModifiedBy>
  <cp:revision>2</cp:revision>
  <cp:lastPrinted>2015-05-18T13:21:00Z</cp:lastPrinted>
  <dcterms:created xsi:type="dcterms:W3CDTF">2015-05-19T16:57:00Z</dcterms:created>
  <dcterms:modified xsi:type="dcterms:W3CDTF">2015-05-19T16:57:00Z</dcterms:modified>
</cp:coreProperties>
</file>