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23D" w:rsidRDefault="0033523D"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4B5" w:rsidRDefault="006C44B5" w:rsidP="006C4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DB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9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THANK PHIL BAILEY FOR HIS MANY YEARS OF SERVICE WITH THE SOUTH CAROLINA </w:t>
      </w:r>
      <w:r w:rsidR="00787BA8">
        <w:t xml:space="preserve">SENATE </w:t>
      </w:r>
      <w:r>
        <w:t>DEMOCRATIC CAUCUS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9B8"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69B8">
        <w:t>it is altogether fitting that the members of the Senate of the State of South Carolina should pause in their deliberations to express their gratitude to Phil Bailey for his significant contributions to Senate Democratic Caucus; and</w:t>
      </w:r>
    </w:p>
    <w:p w:rsidR="00F569B8" w:rsidRDefault="00F5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C1507">
        <w:rPr>
          <w:color w:val="000000" w:themeColor="text1"/>
          <w:u w:color="000000" w:themeColor="text1"/>
        </w:rPr>
        <w:t xml:space="preserve">a native </w:t>
      </w:r>
      <w:r>
        <w:rPr>
          <w:color w:val="000000" w:themeColor="text1"/>
          <w:u w:color="000000" w:themeColor="text1"/>
        </w:rPr>
        <w:t>of</w:t>
      </w:r>
      <w:r w:rsidRPr="009C1507">
        <w:rPr>
          <w:color w:val="000000" w:themeColor="text1"/>
          <w:u w:color="000000" w:themeColor="text1"/>
        </w:rPr>
        <w:t xml:space="preserve"> Columbia</w:t>
      </w:r>
      <w:r>
        <w:rPr>
          <w:color w:val="000000" w:themeColor="text1"/>
          <w:u w:color="000000" w:themeColor="text1"/>
        </w:rPr>
        <w:t xml:space="preserve"> </w:t>
      </w:r>
      <w:r w:rsidRPr="009C1507">
        <w:rPr>
          <w:color w:val="000000" w:themeColor="text1"/>
          <w:u w:color="000000" w:themeColor="text1"/>
        </w:rPr>
        <w:t>and</w:t>
      </w:r>
      <w:r>
        <w:rPr>
          <w:color w:val="000000" w:themeColor="text1"/>
          <w:u w:color="000000" w:themeColor="text1"/>
        </w:rPr>
        <w:t xml:space="preserve"> a</w:t>
      </w:r>
      <w:r w:rsidRPr="009C1507">
        <w:rPr>
          <w:color w:val="000000" w:themeColor="text1"/>
          <w:u w:color="000000" w:themeColor="text1"/>
        </w:rPr>
        <w:t xml:space="preserve"> </w:t>
      </w:r>
      <w:r>
        <w:rPr>
          <w:color w:val="000000" w:themeColor="text1"/>
          <w:u w:color="000000" w:themeColor="text1"/>
        </w:rPr>
        <w:t xml:space="preserve">graduate of the </w:t>
      </w:r>
      <w:r w:rsidRPr="009C1507">
        <w:rPr>
          <w:color w:val="000000" w:themeColor="text1"/>
          <w:u w:color="000000" w:themeColor="text1"/>
        </w:rPr>
        <w:t>College of Charleston</w:t>
      </w:r>
      <w:r>
        <w:rPr>
          <w:color w:val="000000" w:themeColor="text1"/>
          <w:u w:color="000000" w:themeColor="text1"/>
        </w:rPr>
        <w:t>, h</w:t>
      </w:r>
      <w:r w:rsidRPr="009C1507">
        <w:rPr>
          <w:color w:val="000000" w:themeColor="text1"/>
          <w:u w:color="000000" w:themeColor="text1"/>
        </w:rPr>
        <w:t>e began his career with Charleston Mayor Joe Riley</w:t>
      </w:r>
      <w:r w:rsidR="00787BA8" w:rsidRPr="00787BA8">
        <w:rPr>
          <w:color w:val="000000" w:themeColor="text1"/>
          <w:u w:color="000000" w:themeColor="text1"/>
        </w:rPr>
        <w:t>’</w:t>
      </w:r>
      <w:r w:rsidRPr="009C1507">
        <w:rPr>
          <w:color w:val="000000" w:themeColor="text1"/>
          <w:u w:color="000000" w:themeColor="text1"/>
        </w:rPr>
        <w:t>s 2003 reelection campaign</w:t>
      </w:r>
      <w:r>
        <w:rPr>
          <w:color w:val="000000" w:themeColor="text1"/>
          <w:u w:color="000000" w:themeColor="text1"/>
        </w:rPr>
        <w:t>; and</w:t>
      </w: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Bailey</w:t>
      </w:r>
      <w:r w:rsidRPr="009C1507">
        <w:rPr>
          <w:color w:val="000000" w:themeColor="text1"/>
          <w:u w:color="000000" w:themeColor="text1"/>
        </w:rPr>
        <w:t xml:space="preserve"> is a 2014 graduate of Leadership South Carolina and serves on the </w:t>
      </w:r>
      <w:r>
        <w:rPr>
          <w:color w:val="000000" w:themeColor="text1"/>
          <w:u w:color="000000" w:themeColor="text1"/>
        </w:rPr>
        <w:t>b</w:t>
      </w:r>
      <w:r w:rsidRPr="009C1507">
        <w:rPr>
          <w:color w:val="000000" w:themeColor="text1"/>
          <w:u w:color="000000" w:themeColor="text1"/>
        </w:rPr>
        <w:t xml:space="preserve">oard of </w:t>
      </w:r>
      <w:r>
        <w:rPr>
          <w:color w:val="000000" w:themeColor="text1"/>
          <w:u w:color="000000" w:themeColor="text1"/>
        </w:rPr>
        <w:t>d</w:t>
      </w:r>
      <w:r w:rsidRPr="009C1507">
        <w:rPr>
          <w:color w:val="000000" w:themeColor="text1"/>
          <w:u w:color="000000" w:themeColor="text1"/>
        </w:rPr>
        <w:t xml:space="preserve">irectors for Sexual </w:t>
      </w:r>
      <w:r>
        <w:rPr>
          <w:color w:val="000000" w:themeColor="text1"/>
          <w:u w:color="000000" w:themeColor="text1"/>
        </w:rPr>
        <w:t>Trauma Services of the Midlands; and</w:t>
      </w: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Pr="009C1507"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C1507">
        <w:rPr>
          <w:color w:val="000000" w:themeColor="text1"/>
          <w:u w:color="000000" w:themeColor="text1"/>
        </w:rPr>
        <w:t xml:space="preserve"> </w:t>
      </w:r>
      <w:r>
        <w:rPr>
          <w:color w:val="000000" w:themeColor="text1"/>
          <w:u w:color="000000" w:themeColor="text1"/>
        </w:rPr>
        <w:t xml:space="preserve"> </w:t>
      </w:r>
      <w:r w:rsidRPr="009C1507">
        <w:rPr>
          <w:color w:val="000000" w:themeColor="text1"/>
          <w:u w:color="000000" w:themeColor="text1"/>
        </w:rPr>
        <w:t>a veteran of numerous state Senate races and statewide campaigns in South Carolina</w:t>
      </w:r>
      <w:r>
        <w:rPr>
          <w:color w:val="000000" w:themeColor="text1"/>
          <w:u w:color="000000" w:themeColor="text1"/>
        </w:rPr>
        <w:t>,</w:t>
      </w:r>
      <w:r w:rsidRPr="009C1507">
        <w:rPr>
          <w:color w:val="000000" w:themeColor="text1"/>
          <w:u w:color="000000" w:themeColor="text1"/>
        </w:rPr>
        <w:t xml:space="preserve"> </w:t>
      </w:r>
      <w:r>
        <w:rPr>
          <w:color w:val="000000" w:themeColor="text1"/>
          <w:u w:color="000000" w:themeColor="text1"/>
        </w:rPr>
        <w:t>he</w:t>
      </w:r>
      <w:r w:rsidRPr="009C1507">
        <w:rPr>
          <w:color w:val="000000" w:themeColor="text1"/>
          <w:u w:color="000000" w:themeColor="text1"/>
        </w:rPr>
        <w:t xml:space="preserve"> served as the </w:t>
      </w:r>
      <w:r>
        <w:rPr>
          <w:color w:val="000000" w:themeColor="text1"/>
          <w:u w:color="000000" w:themeColor="text1"/>
        </w:rPr>
        <w:t>d</w:t>
      </w:r>
      <w:r w:rsidRPr="009C1507">
        <w:rPr>
          <w:color w:val="000000" w:themeColor="text1"/>
          <w:u w:color="000000" w:themeColor="text1"/>
        </w:rPr>
        <w:t xml:space="preserve">irector </w:t>
      </w:r>
      <w:r>
        <w:rPr>
          <w:color w:val="000000" w:themeColor="text1"/>
          <w:u w:color="000000" w:themeColor="text1"/>
        </w:rPr>
        <w:t xml:space="preserve">of the </w:t>
      </w:r>
      <w:r w:rsidRPr="009C1507">
        <w:rPr>
          <w:color w:val="000000" w:themeColor="text1"/>
          <w:u w:color="000000" w:themeColor="text1"/>
        </w:rPr>
        <w:t>South Carolina Senate Democrat</w:t>
      </w:r>
      <w:r w:rsidR="004200AC">
        <w:rPr>
          <w:color w:val="000000" w:themeColor="text1"/>
          <w:u w:color="000000" w:themeColor="text1"/>
        </w:rPr>
        <w:t>ic Caucus</w:t>
      </w:r>
      <w:r w:rsidRPr="009C1507">
        <w:rPr>
          <w:color w:val="000000" w:themeColor="text1"/>
          <w:u w:color="000000" w:themeColor="text1"/>
        </w:rPr>
        <w:t xml:space="preserve"> from 2005 to 2014</w:t>
      </w:r>
      <w:r>
        <w:rPr>
          <w:color w:val="000000" w:themeColor="text1"/>
          <w:u w:color="000000" w:themeColor="text1"/>
        </w:rPr>
        <w:t>; and</w:t>
      </w:r>
    </w:p>
    <w:p w:rsidR="00F569B8" w:rsidRPr="009C1507"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9C1507">
        <w:rPr>
          <w:color w:val="000000" w:themeColor="text1"/>
          <w:u w:color="000000" w:themeColor="text1"/>
        </w:rPr>
        <w:t>amed one of South Carolina</w:t>
      </w:r>
      <w:r w:rsidR="00787BA8" w:rsidRPr="00787BA8">
        <w:rPr>
          <w:color w:val="000000" w:themeColor="text1"/>
          <w:u w:color="000000" w:themeColor="text1"/>
        </w:rPr>
        <w:t>’</w:t>
      </w:r>
      <w:r w:rsidRPr="009C1507">
        <w:rPr>
          <w:color w:val="000000" w:themeColor="text1"/>
          <w:u w:color="000000" w:themeColor="text1"/>
        </w:rPr>
        <w:t xml:space="preserve">s top </w:t>
      </w:r>
      <w:r w:rsidR="004200AC">
        <w:rPr>
          <w:color w:val="000000" w:themeColor="text1"/>
          <w:u w:color="000000" w:themeColor="text1"/>
        </w:rPr>
        <w:t>“</w:t>
      </w:r>
      <w:r w:rsidRPr="009C1507">
        <w:rPr>
          <w:color w:val="000000" w:themeColor="text1"/>
          <w:u w:color="000000" w:themeColor="text1"/>
        </w:rPr>
        <w:t>Democratic Influencers</w:t>
      </w:r>
      <w:r w:rsidR="004200AC">
        <w:rPr>
          <w:color w:val="000000" w:themeColor="text1"/>
          <w:u w:color="000000" w:themeColor="text1"/>
        </w:rPr>
        <w:t>”</w:t>
      </w:r>
      <w:r w:rsidRPr="009C1507">
        <w:rPr>
          <w:color w:val="000000" w:themeColor="text1"/>
          <w:u w:color="000000" w:themeColor="text1"/>
        </w:rPr>
        <w:t xml:space="preserve"> by </w:t>
      </w:r>
      <w:r w:rsidRPr="00AE2237">
        <w:rPr>
          <w:i/>
          <w:color w:val="000000" w:themeColor="text1"/>
          <w:u w:color="000000" w:themeColor="text1"/>
        </w:rPr>
        <w:t>Campaign and Elections</w:t>
      </w:r>
      <w:r w:rsidRPr="009C1507">
        <w:rPr>
          <w:color w:val="000000" w:themeColor="text1"/>
          <w:u w:color="000000" w:themeColor="text1"/>
        </w:rPr>
        <w:t xml:space="preserve"> magazine, </w:t>
      </w:r>
      <w:r>
        <w:rPr>
          <w:color w:val="000000" w:themeColor="text1"/>
          <w:u w:color="000000" w:themeColor="text1"/>
        </w:rPr>
        <w:t>Mr. Bailey</w:t>
      </w:r>
      <w:r w:rsidRPr="009C1507">
        <w:rPr>
          <w:color w:val="000000" w:themeColor="text1"/>
          <w:u w:color="000000" w:themeColor="text1"/>
        </w:rPr>
        <w:t xml:space="preserve"> currently works as the </w:t>
      </w:r>
      <w:r>
        <w:rPr>
          <w:color w:val="000000" w:themeColor="text1"/>
          <w:u w:color="000000" w:themeColor="text1"/>
        </w:rPr>
        <w:t>s</w:t>
      </w:r>
      <w:r w:rsidRPr="009C1507">
        <w:rPr>
          <w:color w:val="000000" w:themeColor="text1"/>
          <w:u w:color="000000" w:themeColor="text1"/>
        </w:rPr>
        <w:t xml:space="preserve">enior </w:t>
      </w:r>
      <w:r>
        <w:rPr>
          <w:color w:val="000000" w:themeColor="text1"/>
          <w:u w:color="000000" w:themeColor="text1"/>
        </w:rPr>
        <w:t>project m</w:t>
      </w:r>
      <w:r w:rsidRPr="009C1507">
        <w:rPr>
          <w:color w:val="000000" w:themeColor="text1"/>
          <w:u w:color="000000" w:themeColor="text1"/>
        </w:rPr>
        <w:t>anager for the South Carolina</w:t>
      </w:r>
      <w:r w:rsidR="00815D5B">
        <w:rPr>
          <w:color w:val="000000" w:themeColor="text1"/>
          <w:u w:color="000000" w:themeColor="text1"/>
        </w:rPr>
        <w:noBreakHyphen/>
      </w:r>
      <w:r w:rsidRPr="009C1507">
        <w:rPr>
          <w:color w:val="000000" w:themeColor="text1"/>
          <w:u w:color="000000" w:themeColor="text1"/>
        </w:rPr>
        <w:t>based digital advocacy and communications firm Push Advocacy</w:t>
      </w:r>
      <w:r>
        <w:rPr>
          <w:color w:val="000000" w:themeColor="text1"/>
          <w:u w:color="000000" w:themeColor="text1"/>
        </w:rPr>
        <w:t>,</w:t>
      </w:r>
      <w:r w:rsidRPr="009C1507">
        <w:rPr>
          <w:color w:val="000000" w:themeColor="text1"/>
          <w:u w:color="000000" w:themeColor="text1"/>
        </w:rPr>
        <w:t xml:space="preserve"> oversee</w:t>
      </w:r>
      <w:r>
        <w:rPr>
          <w:color w:val="000000" w:themeColor="text1"/>
          <w:u w:color="000000" w:themeColor="text1"/>
        </w:rPr>
        <w:t>ing</w:t>
      </w:r>
      <w:r w:rsidRPr="009C1507">
        <w:rPr>
          <w:color w:val="000000" w:themeColor="text1"/>
          <w:u w:color="000000" w:themeColor="text1"/>
        </w:rPr>
        <w:t xml:space="preserve"> implementation of digital communication strategies for trade groups, corporations</w:t>
      </w:r>
      <w:r>
        <w:rPr>
          <w:color w:val="000000" w:themeColor="text1"/>
          <w:u w:color="000000" w:themeColor="text1"/>
        </w:rPr>
        <w:t>,</w:t>
      </w:r>
      <w:r w:rsidRPr="009C1507">
        <w:rPr>
          <w:color w:val="000000" w:themeColor="text1"/>
          <w:u w:color="000000" w:themeColor="text1"/>
        </w:rPr>
        <w:t xml:space="preserve"> and nonprof</w:t>
      </w:r>
      <w:r>
        <w:rPr>
          <w:color w:val="000000" w:themeColor="text1"/>
          <w:u w:color="000000" w:themeColor="text1"/>
        </w:rPr>
        <w:t>it organizations; and</w:t>
      </w:r>
    </w:p>
    <w:p w:rsidR="00F569B8" w:rsidRPr="009C1507"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he </w:t>
      </w:r>
      <w:r w:rsidRPr="009C1507">
        <w:rPr>
          <w:color w:val="000000" w:themeColor="text1"/>
          <w:u w:color="000000" w:themeColor="text1"/>
        </w:rPr>
        <w:t>cofounde</w:t>
      </w:r>
      <w:r>
        <w:rPr>
          <w:color w:val="000000" w:themeColor="text1"/>
          <w:u w:color="000000" w:themeColor="text1"/>
        </w:rPr>
        <w:t>d</w:t>
      </w:r>
      <w:r w:rsidRPr="009C1507">
        <w:rPr>
          <w:color w:val="000000" w:themeColor="text1"/>
          <w:u w:color="000000" w:themeColor="text1"/>
        </w:rPr>
        <w:t xml:space="preserve"> the political web show Pub Politics,</w:t>
      </w:r>
      <w:r>
        <w:rPr>
          <w:color w:val="000000" w:themeColor="text1"/>
          <w:u w:color="000000" w:themeColor="text1"/>
        </w:rPr>
        <w:t xml:space="preserve"> </w:t>
      </w:r>
      <w:r w:rsidR="00FA07AE" w:rsidRPr="009C1507">
        <w:rPr>
          <w:color w:val="000000" w:themeColor="text1"/>
          <w:u w:color="000000" w:themeColor="text1"/>
        </w:rPr>
        <w:t>which ran from 2010 to 2013</w:t>
      </w:r>
      <w:r w:rsidR="00FA07AE">
        <w:rPr>
          <w:color w:val="000000" w:themeColor="text1"/>
          <w:u w:color="000000" w:themeColor="text1"/>
        </w:rPr>
        <w:t xml:space="preserve">, </w:t>
      </w:r>
      <w:r>
        <w:rPr>
          <w:color w:val="000000" w:themeColor="text1"/>
          <w:u w:color="000000" w:themeColor="text1"/>
        </w:rPr>
        <w:t>with</w:t>
      </w:r>
      <w:r w:rsidRPr="009C1507">
        <w:rPr>
          <w:color w:val="000000" w:themeColor="text1"/>
          <w:u w:color="000000" w:themeColor="text1"/>
        </w:rPr>
        <w:t xml:space="preserve"> </w:t>
      </w:r>
      <w:r>
        <w:rPr>
          <w:color w:val="000000" w:themeColor="text1"/>
          <w:u w:color="000000" w:themeColor="text1"/>
        </w:rPr>
        <w:t xml:space="preserve">Wesley Donehue, </w:t>
      </w:r>
      <w:r w:rsidR="00FA07AE">
        <w:rPr>
          <w:color w:val="000000" w:themeColor="text1"/>
          <w:u w:color="000000" w:themeColor="text1"/>
        </w:rPr>
        <w:t xml:space="preserve">with whom he has had </w:t>
      </w:r>
      <w:r w:rsidR="00FA07AE" w:rsidRPr="009C1507">
        <w:rPr>
          <w:color w:val="000000" w:themeColor="text1"/>
          <w:u w:color="000000" w:themeColor="text1"/>
        </w:rPr>
        <w:t xml:space="preserve">a longtime political </w:t>
      </w:r>
      <w:r w:rsidR="00FA07AE">
        <w:rPr>
          <w:color w:val="000000" w:themeColor="text1"/>
          <w:u w:color="000000" w:themeColor="text1"/>
        </w:rPr>
        <w:t>association; and</w:t>
      </w:r>
    </w:p>
    <w:p w:rsidR="00FA07AE" w:rsidRPr="009C1507" w:rsidRDefault="00FA07AE"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9B8" w:rsidRDefault="00FA07AE"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00F569B8" w:rsidRPr="009C1507">
        <w:rPr>
          <w:color w:val="000000" w:themeColor="text1"/>
          <w:u w:color="000000" w:themeColor="text1"/>
        </w:rPr>
        <w:t xml:space="preserve">n avid sportsman, Phil </w:t>
      </w:r>
      <w:r>
        <w:rPr>
          <w:color w:val="000000" w:themeColor="text1"/>
          <w:u w:color="000000" w:themeColor="text1"/>
        </w:rPr>
        <w:t xml:space="preserve">Bailey </w:t>
      </w:r>
      <w:r w:rsidR="00787BA8">
        <w:rPr>
          <w:color w:val="000000" w:themeColor="text1"/>
          <w:u w:color="000000" w:themeColor="text1"/>
        </w:rPr>
        <w:t>takes advantage of every</w:t>
      </w:r>
      <w:r w:rsidR="00F569B8" w:rsidRPr="009C1507">
        <w:rPr>
          <w:color w:val="000000" w:themeColor="text1"/>
          <w:u w:color="000000" w:themeColor="text1"/>
        </w:rPr>
        <w:t xml:space="preserve"> opportunity to enjoy life outdoors</w:t>
      </w:r>
      <w:r w:rsidR="00787BA8">
        <w:rPr>
          <w:color w:val="000000" w:themeColor="text1"/>
          <w:u w:color="000000" w:themeColor="text1"/>
        </w:rPr>
        <w:t>, richly afforded to him in the Palmetto State</w:t>
      </w:r>
      <w:r>
        <w:rPr>
          <w:color w:val="000000" w:themeColor="text1"/>
          <w:u w:color="000000" w:themeColor="text1"/>
        </w:rPr>
        <w:t>; and</w:t>
      </w:r>
    </w:p>
    <w:p w:rsidR="00F569B8" w:rsidRDefault="00F569B8"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2DB5" w:rsidRDefault="00FA07AE" w:rsidP="00F56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values the long association that Phil Bailey </w:t>
      </w:r>
      <w:r w:rsidR="004200AC">
        <w:t xml:space="preserve">has </w:t>
      </w:r>
      <w:r>
        <w:t>had with the Senate Democratic Caucus</w:t>
      </w:r>
      <w:r w:rsidR="00787BA8">
        <w:t>,</w:t>
      </w:r>
      <w:r>
        <w:t xml:space="preserve"> and the members look to hear of his continued success in the days ahead</w:t>
      </w:r>
      <w:r w:rsidR="00C32DB5">
        <w:t>.  Now, therefore,</w:t>
      </w: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569B8">
        <w:t xml:space="preserve">the members of the South Carolina Senate, by this resolution, recognize and thank Phil Bailey for his many years of service with the South Carolina </w:t>
      </w:r>
      <w:r w:rsidR="00787BA8">
        <w:t xml:space="preserve">Senate </w:t>
      </w:r>
      <w:r w:rsidR="00F569B8">
        <w:t>Democratic Caucus and wish him well in all his future endeavors.</w:t>
      </w: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B5" w:rsidRDefault="00C3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569B8">
        <w:t>provi</w:t>
      </w:r>
      <w:r>
        <w:t>ded to</w:t>
      </w:r>
      <w:r w:rsidR="00F569B8">
        <w:t xml:space="preserve"> Phil Bailey</w:t>
      </w:r>
      <w:r>
        <w:t>.</w:t>
      </w:r>
    </w:p>
    <w:p w:rsidR="00C25AD0" w:rsidRDefault="00815D5B" w:rsidP="0061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23D" w:rsidRDefault="0033523D" w:rsidP="0033523D">
      <w:pPr>
        <w:suppressAutoHyphens/>
      </w:pPr>
    </w:p>
    <w:sectPr w:rsidR="0033523D" w:rsidSect="003352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D5B" w:rsidRDefault="00815D5B" w:rsidP="009F0C77">
      <w:r>
        <w:separator/>
      </w:r>
    </w:p>
  </w:endnote>
  <w:endnote w:type="continuationSeparator" w:id="0">
    <w:p w:rsidR="00815D5B" w:rsidRDefault="00815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B76F06-3B7A-48E5-92B3-F879727C4CAF}"/>
    <w:embedBold r:id="rId2" w:fontKey="{0B44BF9C-ACA9-4541-BCA8-6AFBF5C634A9}"/>
    <w:embedItalic r:id="rId3" w:fontKey="{A7DA7228-4432-498E-9C13-BE32A8FE6F2E}"/>
  </w:font>
  <w:font w:name="Calibri">
    <w:panose1 w:val="020F0502020204030204"/>
    <w:charset w:val="00"/>
    <w:family w:val="swiss"/>
    <w:pitch w:val="variable"/>
    <w:sig w:usb0="E10002FF" w:usb1="4000ACFF" w:usb2="00000009" w:usb3="00000000" w:csb0="0000019F" w:csb1="00000000"/>
    <w:embedRegular r:id="rId4" w:fontKey="{4C009166-A119-4AD0-80F6-3FFE4D518FFE}"/>
  </w:font>
  <w:font w:name="Segoe UI">
    <w:panose1 w:val="020B0502040204020203"/>
    <w:charset w:val="00"/>
    <w:family w:val="swiss"/>
    <w:pitch w:val="variable"/>
    <w:sig w:usb0="E10022FF" w:usb1="C000E47F" w:usb2="00000029" w:usb3="00000000" w:csb0="000001DF" w:csb1="00000000"/>
    <w:embedRegular r:id="rId5" w:fontKey="{EB276D3A-3384-4237-AD44-7A9DF6739721}"/>
  </w:font>
  <w:font w:name="Cambria">
    <w:panose1 w:val="02040503050406030204"/>
    <w:charset w:val="00"/>
    <w:family w:val="roman"/>
    <w:pitch w:val="variable"/>
    <w:sig w:usb0="E00002FF" w:usb1="400004FF" w:usb2="00000000" w:usb3="00000000" w:csb0="0000019F" w:csb1="00000000"/>
    <w:embedRegular r:id="rId6" w:fontKey="{4694AA03-CB40-46F6-90F1-C20043346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7F" w:rsidRPr="0033523D" w:rsidRDefault="0033523D" w:rsidP="0033523D">
    <w:pPr>
      <w:pStyle w:val="Footer"/>
      <w:tabs>
        <w:tab w:val="clear" w:pos="4680"/>
        <w:tab w:val="clear" w:pos="9360"/>
        <w:tab w:val="center" w:pos="2995"/>
      </w:tabs>
      <w:spacing w:before="120"/>
    </w:pPr>
    <w:r>
      <w:t>[828]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D5B" w:rsidRDefault="00815D5B" w:rsidP="009F0C77">
      <w:r>
        <w:separator/>
      </w:r>
    </w:p>
  </w:footnote>
  <w:footnote w:type="continuationSeparator" w:id="0">
    <w:p w:rsidR="00815D5B" w:rsidRDefault="00815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54DG15"/>
    <w:docVar w:name="CoverBillType" w:val="r"/>
    <w:docVar w:name="docpath" w:val="L:\Council\bills\GM\24454DG15.DOCX"/>
    <w:docVar w:name="dvBillNumber" w:val="828"/>
    <w:docVar w:name="dvBillNumberPrefix" w:val="S. "/>
    <w:docVar w:name="dvOriginalBody" w:val="Senate"/>
    <w:docVar w:name="dvSteno" w:val="GM"/>
    <w:docVar w:name="NameofBody" w:val="s"/>
    <w:docVar w:name="vgroup2" w:val="Council"/>
  </w:docVars>
  <w:rsids>
    <w:rsidRoot w:val="00C32DB5"/>
    <w:rsid w:val="00026C9A"/>
    <w:rsid w:val="0006627F"/>
    <w:rsid w:val="000965A1"/>
    <w:rsid w:val="000E1785"/>
    <w:rsid w:val="000F39F2"/>
    <w:rsid w:val="001023A4"/>
    <w:rsid w:val="0010776B"/>
    <w:rsid w:val="00133E66"/>
    <w:rsid w:val="00134ACF"/>
    <w:rsid w:val="00144E15"/>
    <w:rsid w:val="00172FA5"/>
    <w:rsid w:val="00193CE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23D"/>
    <w:rsid w:val="00346D47"/>
    <w:rsid w:val="00393688"/>
    <w:rsid w:val="003D411E"/>
    <w:rsid w:val="003E3C1E"/>
    <w:rsid w:val="003E6148"/>
    <w:rsid w:val="00400EAA"/>
    <w:rsid w:val="0041760A"/>
    <w:rsid w:val="004200AC"/>
    <w:rsid w:val="004203D7"/>
    <w:rsid w:val="004809EE"/>
    <w:rsid w:val="00511EE9"/>
    <w:rsid w:val="00521E00"/>
    <w:rsid w:val="00577C6C"/>
    <w:rsid w:val="0058501B"/>
    <w:rsid w:val="0061228A"/>
    <w:rsid w:val="00612620"/>
    <w:rsid w:val="006215AA"/>
    <w:rsid w:val="006340D9"/>
    <w:rsid w:val="00643B8E"/>
    <w:rsid w:val="00665EBC"/>
    <w:rsid w:val="0069470D"/>
    <w:rsid w:val="006A476C"/>
    <w:rsid w:val="006C44B5"/>
    <w:rsid w:val="006C6A93"/>
    <w:rsid w:val="006E02F9"/>
    <w:rsid w:val="00753C04"/>
    <w:rsid w:val="00756946"/>
    <w:rsid w:val="00757F80"/>
    <w:rsid w:val="00771EEC"/>
    <w:rsid w:val="00786819"/>
    <w:rsid w:val="00787BA8"/>
    <w:rsid w:val="007A325A"/>
    <w:rsid w:val="007C3099"/>
    <w:rsid w:val="007E72BE"/>
    <w:rsid w:val="007F1523"/>
    <w:rsid w:val="007F509E"/>
    <w:rsid w:val="007F5799"/>
    <w:rsid w:val="007F6947"/>
    <w:rsid w:val="00815D5B"/>
    <w:rsid w:val="00834A12"/>
    <w:rsid w:val="0085145C"/>
    <w:rsid w:val="00872729"/>
    <w:rsid w:val="008F4429"/>
    <w:rsid w:val="00932670"/>
    <w:rsid w:val="009352BB"/>
    <w:rsid w:val="00990668"/>
    <w:rsid w:val="009B397B"/>
    <w:rsid w:val="009F0C77"/>
    <w:rsid w:val="009F4DD1"/>
    <w:rsid w:val="00A64E80"/>
    <w:rsid w:val="00A65468"/>
    <w:rsid w:val="00A741D9"/>
    <w:rsid w:val="00A9741D"/>
    <w:rsid w:val="00AD4B17"/>
    <w:rsid w:val="00AE2237"/>
    <w:rsid w:val="00AF3B55"/>
    <w:rsid w:val="00B26FA6"/>
    <w:rsid w:val="00B741CB"/>
    <w:rsid w:val="00B934F3"/>
    <w:rsid w:val="00BB6347"/>
    <w:rsid w:val="00BD2134"/>
    <w:rsid w:val="00C038D8"/>
    <w:rsid w:val="00C045DD"/>
    <w:rsid w:val="00C25AD0"/>
    <w:rsid w:val="00C3136F"/>
    <w:rsid w:val="00C32DB5"/>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9DB"/>
    <w:rsid w:val="00EF3EEE"/>
    <w:rsid w:val="00F149A7"/>
    <w:rsid w:val="00F50BAF"/>
    <w:rsid w:val="00F52C10"/>
    <w:rsid w:val="00F569B8"/>
    <w:rsid w:val="00F81FFD"/>
    <w:rsid w:val="00F85228"/>
    <w:rsid w:val="00FA07AE"/>
    <w:rsid w:val="00FB2B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251E0-E245-49F4-8AA8-AAE5CCE0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0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7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D5A4B-BC08-4F2D-9DF1-9FE31C21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2</Pages>
  <Words>349</Words>
  <Characters>1830</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828 Text of Previous Version (May 27, 2015) - South Carolina Legislature Online</dc:title>
  <dc:subject/>
  <dc:creator>Gail Pinckney Moore</dc:creator>
  <cp:keywords/>
  <dc:description/>
  <cp:lastModifiedBy>N Cumfer</cp:lastModifiedBy>
  <cp:revision>2</cp:revision>
  <cp:lastPrinted>2015-05-26T20:08:00Z</cp:lastPrinted>
  <dcterms:created xsi:type="dcterms:W3CDTF">2015-05-27T14:57:00Z</dcterms:created>
  <dcterms:modified xsi:type="dcterms:W3CDTF">2015-05-27T14:57:00Z</dcterms:modified>
</cp:coreProperties>
</file>