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867" w:rsidRPr="00522CE0" w:rsidRDefault="00F368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3FC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2B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HONOR MR. JOHN F. HASSELL, III, VICE CHAIRMAN OF THE SOUTH CAROLINA STATE PORTS AUTHORITY</w:t>
      </w:r>
      <w:r w:rsidR="00747607">
        <w:rPr>
          <w:rFonts w:eastAsia="Times New Roman"/>
        </w:rPr>
        <w:t>,</w:t>
      </w:r>
      <w:r>
        <w:rPr>
          <w:rFonts w:eastAsia="Times New Roman"/>
        </w:rPr>
        <w:t xml:space="preserve"> FOR MANY YEARS OF DEDICATED SERVICE </w:t>
      </w:r>
      <w:r w:rsidR="007C6AB0">
        <w:rPr>
          <w:rFonts w:eastAsia="Times New Roman"/>
        </w:rPr>
        <w:t xml:space="preserve">TO THE STATE PORTS AUTHORITY </w:t>
      </w:r>
      <w:r>
        <w:rPr>
          <w:rFonts w:eastAsia="Times New Roman"/>
        </w:rPr>
        <w:t>AND TO WISH HIM MUCH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6AB0" w:rsidRDefault="00F72B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Charleston, South Carolina,</w:t>
      </w:r>
      <w:r w:rsidR="00CA5BE0">
        <w:rPr>
          <w:rFonts w:eastAsia="Times New Roman"/>
        </w:rPr>
        <w:t xml:space="preserve"> Mr. </w:t>
      </w:r>
      <w:r w:rsidR="007C6AB0">
        <w:rPr>
          <w:rFonts w:eastAsia="Times New Roman"/>
        </w:rPr>
        <w:t xml:space="preserve">John F. </w:t>
      </w:r>
      <w:r w:rsidR="00CA5BE0">
        <w:rPr>
          <w:rFonts w:eastAsia="Times New Roman"/>
        </w:rPr>
        <w:t>Hassell</w:t>
      </w:r>
      <w:r w:rsidR="007C6AB0">
        <w:rPr>
          <w:rFonts w:eastAsia="Times New Roman"/>
        </w:rPr>
        <w:t xml:space="preserve">, III has dedicated </w:t>
      </w:r>
      <w:r w:rsidR="00B115D4">
        <w:rPr>
          <w:rFonts w:eastAsia="Times New Roman"/>
        </w:rPr>
        <w:t xml:space="preserve">nearly fifteen </w:t>
      </w:r>
      <w:r w:rsidR="007C6AB0">
        <w:rPr>
          <w:rFonts w:eastAsia="Times New Roman"/>
        </w:rPr>
        <w:t>years to serving the South Carolina State Ports Authority; and</w:t>
      </w:r>
    </w:p>
    <w:p w:rsidR="007C6AB0" w:rsidRDefault="007C6A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27B1" w:rsidRDefault="007C6A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47607">
        <w:rPr>
          <w:rFonts w:eastAsia="Times New Roman"/>
        </w:rPr>
        <w:t>Mr. Hassell received a bachelor</w:t>
      </w:r>
      <w:r w:rsidR="007D27B1">
        <w:rPr>
          <w:rFonts w:eastAsia="Times New Roman"/>
        </w:rPr>
        <w:t>’s degree in political science from the University of South Carolina</w:t>
      </w:r>
      <w:r w:rsidR="00747607">
        <w:rPr>
          <w:rFonts w:eastAsia="Times New Roman"/>
        </w:rPr>
        <w:t xml:space="preserve"> prior to enlisting in the United States Army</w:t>
      </w:r>
      <w:r w:rsidR="007D27B1">
        <w:rPr>
          <w:rFonts w:eastAsia="Times New Roman"/>
        </w:rPr>
        <w:t>; and</w:t>
      </w:r>
    </w:p>
    <w:p w:rsidR="007D27B1" w:rsidRDefault="007D2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313" w:rsidRDefault="007D2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early in his career, </w:t>
      </w:r>
      <w:r w:rsidR="007C6AB0">
        <w:rPr>
          <w:rFonts w:eastAsia="Times New Roman"/>
        </w:rPr>
        <w:t xml:space="preserve">Mr. Hassell </w:t>
      </w:r>
      <w:r>
        <w:rPr>
          <w:rFonts w:eastAsia="Times New Roman"/>
        </w:rPr>
        <w:t xml:space="preserve">worked for Santee Cooper and the South Carolina Department of Commerce. He </w:t>
      </w:r>
      <w:r w:rsidR="00747607">
        <w:rPr>
          <w:rFonts w:eastAsia="Times New Roman"/>
        </w:rPr>
        <w:t xml:space="preserve">spent </w:t>
      </w:r>
      <w:r>
        <w:rPr>
          <w:rFonts w:eastAsia="Times New Roman"/>
        </w:rPr>
        <w:t>eighteen years serving as president of the Maritime Association of South Carolina</w:t>
      </w:r>
      <w:r w:rsidR="00747607">
        <w:rPr>
          <w:rFonts w:eastAsia="Times New Roman"/>
        </w:rPr>
        <w:t xml:space="preserve"> and was the founding president of the Charleston Port and Seafarers Society and the South Carolina World Trade Center</w:t>
      </w:r>
      <w:r>
        <w:rPr>
          <w:rFonts w:eastAsia="Times New Roman"/>
        </w:rPr>
        <w:t>; and</w:t>
      </w:r>
    </w:p>
    <w:p w:rsidR="00090D3D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15D4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27B1">
        <w:rPr>
          <w:rFonts w:eastAsia="Times New Roman"/>
        </w:rPr>
        <w:t>Mr. Hassell was appointed to the Board of Directors of the South Carolina State Ports Authority in 2001</w:t>
      </w:r>
      <w:r w:rsidR="003465D7">
        <w:rPr>
          <w:rFonts w:eastAsia="Times New Roman"/>
        </w:rPr>
        <w:t>, and</w:t>
      </w:r>
      <w:r w:rsidR="00747607">
        <w:rPr>
          <w:rFonts w:eastAsia="Times New Roman"/>
        </w:rPr>
        <w:t xml:space="preserve"> served as the board’s secretary and vice chairman during his </w:t>
      </w:r>
      <w:r w:rsidR="003465D7">
        <w:rPr>
          <w:rFonts w:eastAsia="Times New Roman"/>
        </w:rPr>
        <w:t>tenure</w:t>
      </w:r>
      <w:r w:rsidR="00B115D4">
        <w:rPr>
          <w:rFonts w:eastAsia="Times New Roman"/>
        </w:rPr>
        <w:t>; and</w:t>
      </w:r>
    </w:p>
    <w:p w:rsidR="00B115D4" w:rsidRDefault="00B11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7607" w:rsidRDefault="00B115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C343C">
        <w:rPr>
          <w:rFonts w:eastAsia="Times New Roman"/>
        </w:rPr>
        <w:t>Mr. Hassell</w:t>
      </w:r>
      <w:r w:rsidR="007D27B1">
        <w:rPr>
          <w:rFonts w:eastAsia="Times New Roman"/>
        </w:rPr>
        <w:t xml:space="preserve"> served as interim president </w:t>
      </w:r>
      <w:r w:rsidR="00747607">
        <w:rPr>
          <w:rFonts w:eastAsia="Times New Roman"/>
        </w:rPr>
        <w:t>of the State Ports Authority from January to August</w:t>
      </w:r>
      <w:r w:rsidR="007D27B1">
        <w:rPr>
          <w:rFonts w:eastAsia="Times New Roman"/>
        </w:rPr>
        <w:t xml:space="preserve"> 2009</w:t>
      </w:r>
      <w:r>
        <w:rPr>
          <w:rFonts w:eastAsia="Times New Roman"/>
        </w:rPr>
        <w:t xml:space="preserve">, bringing sound leadership </w:t>
      </w:r>
      <w:r w:rsidR="007C343C">
        <w:rPr>
          <w:rFonts w:eastAsia="Times New Roman"/>
        </w:rPr>
        <w:t xml:space="preserve">and </w:t>
      </w:r>
      <w:r w:rsidR="00141535">
        <w:rPr>
          <w:rFonts w:eastAsia="Times New Roman"/>
        </w:rPr>
        <w:t xml:space="preserve">exceptional </w:t>
      </w:r>
      <w:r w:rsidR="007C343C">
        <w:rPr>
          <w:rFonts w:eastAsia="Times New Roman"/>
        </w:rPr>
        <w:t xml:space="preserve">expertise </w:t>
      </w:r>
      <w:r w:rsidR="00141535">
        <w:rPr>
          <w:rFonts w:eastAsia="Times New Roman"/>
        </w:rPr>
        <w:t xml:space="preserve">during a critical time for </w:t>
      </w:r>
      <w:r>
        <w:rPr>
          <w:rFonts w:eastAsia="Times New Roman"/>
        </w:rPr>
        <w:t>the Port</w:t>
      </w:r>
      <w:r w:rsidR="007D27B1">
        <w:rPr>
          <w:rFonts w:eastAsia="Times New Roman"/>
        </w:rPr>
        <w:t>; and</w:t>
      </w:r>
    </w:p>
    <w:p w:rsidR="007B2313" w:rsidRDefault="007B2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313" w:rsidRDefault="007B23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together with his wife Jane, Mr. Hassell raised three children</w:t>
      </w:r>
      <w:r w:rsidR="00E5417A">
        <w:rPr>
          <w:rFonts w:eastAsia="Times New Roman"/>
        </w:rPr>
        <w:t>, who blessed their parents with several grandchildren</w:t>
      </w:r>
      <w:r>
        <w:rPr>
          <w:rFonts w:eastAsia="Times New Roman"/>
        </w:rPr>
        <w:t>; and</w:t>
      </w:r>
    </w:p>
    <w:p w:rsidR="00090D3D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FC0" w:rsidRDefault="00090D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747607">
        <w:rPr>
          <w:rFonts w:eastAsia="Times New Roman"/>
        </w:rPr>
        <w:t xml:space="preserve"> grateful for Mr. Hassell’s commitment to the </w:t>
      </w:r>
      <w:r w:rsidR="003465D7">
        <w:rPr>
          <w:rFonts w:eastAsia="Times New Roman"/>
        </w:rPr>
        <w:t xml:space="preserve">South Carolina State Ports Authority and to the maritime </w:t>
      </w:r>
      <w:r w:rsidR="00BC4592">
        <w:rPr>
          <w:rFonts w:eastAsia="Times New Roman"/>
        </w:rPr>
        <w:t>community</w:t>
      </w:r>
      <w:r w:rsidR="00747607">
        <w:rPr>
          <w:rFonts w:eastAsia="Times New Roman"/>
        </w:rPr>
        <w:t>,</w:t>
      </w:r>
      <w:r>
        <w:rPr>
          <w:rFonts w:eastAsia="Times New Roman"/>
        </w:rPr>
        <w:t xml:space="preserve"> the members of the Senate </w:t>
      </w:r>
      <w:r w:rsidR="00747607">
        <w:rPr>
          <w:rFonts w:eastAsia="Times New Roman"/>
        </w:rPr>
        <w:t>take great pleasure in recognizing hi</w:t>
      </w:r>
      <w:r w:rsidR="003465D7">
        <w:rPr>
          <w:rFonts w:eastAsia="Times New Roman"/>
        </w:rPr>
        <w:t>s</w:t>
      </w:r>
      <w:r w:rsidR="00747607">
        <w:rPr>
          <w:rFonts w:eastAsia="Times New Roman"/>
        </w:rPr>
        <w:t xml:space="preserve"> many years of outstanding service.</w:t>
      </w:r>
      <w:r>
        <w:rPr>
          <w:rFonts w:eastAsia="Times New Roman"/>
        </w:rPr>
        <w:t xml:space="preserve"> </w:t>
      </w:r>
      <w:r w:rsidR="006A3FC0">
        <w:rPr>
          <w:rFonts w:eastAsia="Times New Roman"/>
        </w:rPr>
        <w:t>Now, therefore,</w:t>
      </w: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6AB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6AB0">
        <w:rPr>
          <w:rFonts w:eastAsia="Times New Roman"/>
        </w:rPr>
        <w:t>the members of the Senate, by this resolution, recognize and h</w:t>
      </w:r>
      <w:r w:rsidR="00B115D4">
        <w:rPr>
          <w:rFonts w:eastAsia="Times New Roman"/>
        </w:rPr>
        <w:t>onor Mr. John F. Hassell, III, V</w:t>
      </w:r>
      <w:r w:rsidR="007C6AB0">
        <w:rPr>
          <w:rFonts w:eastAsia="Times New Roman"/>
        </w:rPr>
        <w:t xml:space="preserve">ice </w:t>
      </w:r>
      <w:r w:rsidR="00B115D4">
        <w:rPr>
          <w:rFonts w:eastAsia="Times New Roman"/>
        </w:rPr>
        <w:t>C</w:t>
      </w:r>
      <w:r w:rsidR="007C6AB0">
        <w:rPr>
          <w:rFonts w:eastAsia="Times New Roman"/>
        </w:rPr>
        <w:t xml:space="preserve">hairman of the South Carolina State Ports Authority for </w:t>
      </w:r>
      <w:r w:rsidR="00B115D4">
        <w:rPr>
          <w:rFonts w:eastAsia="Times New Roman"/>
        </w:rPr>
        <w:t xml:space="preserve">nearly fifteen </w:t>
      </w:r>
      <w:r w:rsidR="007C6AB0">
        <w:rPr>
          <w:rFonts w:eastAsia="Times New Roman"/>
        </w:rPr>
        <w:t>years of dedicated service to the State Ports Authority and wish him much success and happiness in all his future endeavors</w:t>
      </w:r>
      <w:r>
        <w:rPr>
          <w:rFonts w:eastAsia="Times New Roman"/>
        </w:rPr>
        <w:t>.</w:t>
      </w:r>
    </w:p>
    <w:p w:rsidR="006A3FC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3FC0" w:rsidRPr="00522CE0" w:rsidRDefault="006A3F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C6AB0">
        <w:rPr>
          <w:rFonts w:eastAsia="Times New Roman"/>
        </w:rPr>
        <w:t>Mr. John F. Hassell, III</w:t>
      </w:r>
      <w:r>
        <w:rPr>
          <w:rFonts w:eastAsia="Times New Roman"/>
        </w:rPr>
        <w:t>.</w:t>
      </w:r>
    </w:p>
    <w:p w:rsidR="00C1213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36867" w:rsidRDefault="00F36867" w:rsidP="00F36867">
      <w:pPr>
        <w:suppressAutoHyphens/>
        <w:jc w:val="both"/>
        <w:rPr>
          <w:rFonts w:eastAsia="Times New Roman"/>
        </w:rPr>
      </w:pPr>
    </w:p>
    <w:sectPr w:rsidR="00F36867" w:rsidSect="00F3686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FC0" w:rsidRDefault="006A3FC0" w:rsidP="00522CE0">
      <w:r>
        <w:separator/>
      </w:r>
    </w:p>
  </w:endnote>
  <w:endnote w:type="continuationSeparator" w:id="0">
    <w:p w:rsidR="006A3FC0" w:rsidRDefault="006A3F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8CD509-02DC-4D1F-98BF-FF7AA57E66BC}"/>
    <w:embedBold r:id="rId2" w:fontKey="{E8D79AAC-8A75-49E3-9101-0D82EFCDFE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E3B448-300F-4A09-9811-821236373E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53AC9C-2B3C-45BF-81AC-21C23E3E85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13F" w:rsidRPr="00F36867" w:rsidRDefault="00F36867" w:rsidP="00F368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FC0" w:rsidRDefault="006A3FC0" w:rsidP="00522CE0">
      <w:r>
        <w:separator/>
      </w:r>
    </w:p>
  </w:footnote>
  <w:footnote w:type="continuationSeparator" w:id="0">
    <w:p w:rsidR="006A3FC0" w:rsidRDefault="006A3F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JOHN.KMM.LKG"/>
    <w:docVar w:name="CoverAttorneyInitials" w:val="KMM"/>
    <w:docVar w:name="CoverAttorneyLastName" w:val="Moffitt"/>
    <w:docVar w:name="CoverBillType" w:val="r"/>
    <w:docVar w:name="CoverSenator" w:val="LKG"/>
    <w:docVar w:name="dvBillNumber" w:val="835"/>
    <w:docVar w:name="dvBillNumberPrefix" w:val="S. "/>
    <w:docVar w:name="dvOriginalBody" w:val="Senate"/>
    <w:docVar w:name="fulldraftpath" w:val="L:\S-RES\LKG\025JOHN.KMM.LKG.DOCX"/>
    <w:docVar w:name="NameofBody" w:val="S"/>
    <w:docVar w:name="vgroup2" w:val="S-RES"/>
  </w:docVars>
  <w:rsids>
    <w:rsidRoot w:val="006A3FC0"/>
    <w:rsid w:val="00042AC1"/>
    <w:rsid w:val="00046516"/>
    <w:rsid w:val="0007601D"/>
    <w:rsid w:val="00090D3D"/>
    <w:rsid w:val="000B0720"/>
    <w:rsid w:val="000B5EAF"/>
    <w:rsid w:val="001315B2"/>
    <w:rsid w:val="00141535"/>
    <w:rsid w:val="001478E1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465D7"/>
    <w:rsid w:val="00383247"/>
    <w:rsid w:val="003B537C"/>
    <w:rsid w:val="003D6E2B"/>
    <w:rsid w:val="003E7597"/>
    <w:rsid w:val="0044020F"/>
    <w:rsid w:val="00450668"/>
    <w:rsid w:val="004813A2"/>
    <w:rsid w:val="00493846"/>
    <w:rsid w:val="004952FA"/>
    <w:rsid w:val="004B6A22"/>
    <w:rsid w:val="004D7F37"/>
    <w:rsid w:val="00505BD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A3FC0"/>
    <w:rsid w:val="006C74EA"/>
    <w:rsid w:val="00720D40"/>
    <w:rsid w:val="007318D4"/>
    <w:rsid w:val="00747607"/>
    <w:rsid w:val="00765784"/>
    <w:rsid w:val="007A4390"/>
    <w:rsid w:val="007B2313"/>
    <w:rsid w:val="007C343C"/>
    <w:rsid w:val="007C6AB0"/>
    <w:rsid w:val="007D27B1"/>
    <w:rsid w:val="007E5CB7"/>
    <w:rsid w:val="008314D2"/>
    <w:rsid w:val="00850D5F"/>
    <w:rsid w:val="008B2F42"/>
    <w:rsid w:val="008C3697"/>
    <w:rsid w:val="008E185F"/>
    <w:rsid w:val="008F023B"/>
    <w:rsid w:val="00904E16"/>
    <w:rsid w:val="009162B3"/>
    <w:rsid w:val="00927C62"/>
    <w:rsid w:val="0095354D"/>
    <w:rsid w:val="00983951"/>
    <w:rsid w:val="00984124"/>
    <w:rsid w:val="00984640"/>
    <w:rsid w:val="00995C37"/>
    <w:rsid w:val="009C118A"/>
    <w:rsid w:val="009D2A01"/>
    <w:rsid w:val="00A02011"/>
    <w:rsid w:val="00A4011E"/>
    <w:rsid w:val="00A86015"/>
    <w:rsid w:val="00A9594E"/>
    <w:rsid w:val="00AE59C8"/>
    <w:rsid w:val="00B10098"/>
    <w:rsid w:val="00B115D4"/>
    <w:rsid w:val="00B5790D"/>
    <w:rsid w:val="00B945C5"/>
    <w:rsid w:val="00BA20EA"/>
    <w:rsid w:val="00BB5AFC"/>
    <w:rsid w:val="00BC0A56"/>
    <w:rsid w:val="00BC4592"/>
    <w:rsid w:val="00BE1E89"/>
    <w:rsid w:val="00C1213F"/>
    <w:rsid w:val="00C45366"/>
    <w:rsid w:val="00C57023"/>
    <w:rsid w:val="00C74052"/>
    <w:rsid w:val="00CA5BE0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5417A"/>
    <w:rsid w:val="00E76AD9"/>
    <w:rsid w:val="00E91E2F"/>
    <w:rsid w:val="00EA3546"/>
    <w:rsid w:val="00EB47AE"/>
    <w:rsid w:val="00EC34E1"/>
    <w:rsid w:val="00EC4A9B"/>
    <w:rsid w:val="00F0234A"/>
    <w:rsid w:val="00F05CF2"/>
    <w:rsid w:val="00F36867"/>
    <w:rsid w:val="00F51241"/>
    <w:rsid w:val="00F52959"/>
    <w:rsid w:val="00F55884"/>
    <w:rsid w:val="00F72B53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ECF7568-9FAC-4386-B74E-94FB9E8F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24C3F632.dotm</Template>
  <TotalTime>0</TotalTime>
  <Pages>2</Pages>
  <Words>342</Words>
  <Characters>1774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835 Text of Previous Version (May 27, 2015) - South Carolina Legislature Online</dc:title>
  <dc:subject/>
  <dc:creator>Jill Holt</dc:creator>
  <cp:keywords/>
  <dc:description/>
  <cp:lastModifiedBy>N Cumfer</cp:lastModifiedBy>
  <cp:revision>2</cp:revision>
  <dcterms:created xsi:type="dcterms:W3CDTF">2015-05-27T21:38:00Z</dcterms:created>
  <dcterms:modified xsi:type="dcterms:W3CDTF">2015-05-27T21:38:00Z</dcterms:modified>
</cp:coreProperties>
</file>