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596" w:rsidRPr="00522CE0" w:rsidRDefault="00A115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115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B5D3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11EB2" w:rsidP="00DA7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C95630">
        <w:rPr>
          <w:rFonts w:eastAsia="Times New Roman"/>
        </w:rPr>
        <w:t xml:space="preserve">AND HONOR </w:t>
      </w:r>
      <w:r w:rsidR="00A369DA">
        <w:rPr>
          <w:rFonts w:eastAsia="Times New Roman"/>
        </w:rPr>
        <w:t xml:space="preserve">HONDA OF SOUTH CAROLINA MANUFACTURING, INC.’S EFFORTS TO OBSERVE </w:t>
      </w:r>
      <w:r>
        <w:rPr>
          <w:rFonts w:eastAsia="Times New Roman"/>
        </w:rPr>
        <w:t>NATIONAL SAFETY MONTH</w:t>
      </w:r>
      <w:r w:rsidR="00DA746D">
        <w:rPr>
          <w:rFonts w:eastAsia="Times New Roman"/>
        </w:rPr>
        <w:t xml:space="preserve"> AND </w:t>
      </w:r>
      <w:r w:rsidR="003E130C">
        <w:rPr>
          <w:rFonts w:eastAsia="Times New Roman"/>
        </w:rPr>
        <w:t>ACTIVELY PR</w:t>
      </w:r>
      <w:r w:rsidR="00DA746D">
        <w:rPr>
          <w:rFonts w:eastAsia="Times New Roman"/>
        </w:rPr>
        <w:t xml:space="preserve">OMOTE A SAFE WORKPLACE AND HOME </w:t>
      </w:r>
      <w:r w:rsidR="00C95630">
        <w:rPr>
          <w:rFonts w:eastAsia="Times New Roman"/>
        </w:rPr>
        <w:t xml:space="preserve">FOR ITS </w:t>
      </w:r>
      <w:r w:rsidR="00E1155D">
        <w:rPr>
          <w:rFonts w:eastAsia="Times New Roman"/>
        </w:rPr>
        <w:t xml:space="preserve">ASSOCIATES </w:t>
      </w:r>
      <w:r w:rsidR="00DA746D">
        <w:rPr>
          <w:rFonts w:eastAsia="Times New Roman"/>
        </w:rPr>
        <w:t>DURING THE MONTH OF JUNE 2015.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11EB2" w:rsidRDefault="00C11E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June has been designated as National Safety Month by the National Safety Council. </w:t>
      </w:r>
      <w:r w:rsidR="00A369DA">
        <w:rPr>
          <w:rFonts w:eastAsia="Times New Roman"/>
        </w:rPr>
        <w:t>Honda of South Carolina Manufacturing, Inc. (HSC) has put a special emphasis on making safety a strong value at work as well as at home. A strong safety value means actively caring for yourself, your co-workers, and your family; and</w:t>
      </w:r>
    </w:p>
    <w:p w:rsidR="00A369DA" w:rsidRDefault="00A36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69DA" w:rsidRDefault="00A36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Honda is using </w:t>
      </w:r>
      <w:r w:rsidR="00DA746D">
        <w:rPr>
          <w:rFonts w:eastAsia="Times New Roman"/>
        </w:rPr>
        <w:t xml:space="preserve">National Safety Month </w:t>
      </w:r>
      <w:r>
        <w:rPr>
          <w:rFonts w:eastAsia="Times New Roman"/>
        </w:rPr>
        <w:t>as an opportunity to kick off associate safety awareness activities at work and at home and focus on achieving zero injurie</w:t>
      </w:r>
      <w:r w:rsidR="00DA746D">
        <w:rPr>
          <w:rFonts w:eastAsia="Times New Roman"/>
        </w:rPr>
        <w:t>s</w:t>
      </w:r>
      <w:r>
        <w:rPr>
          <w:rFonts w:eastAsia="Times New Roman"/>
        </w:rPr>
        <w:t xml:space="preserve"> in June</w:t>
      </w:r>
      <w:r w:rsidR="00DA746D">
        <w:rPr>
          <w:rFonts w:eastAsia="Times New Roman"/>
        </w:rPr>
        <w:t xml:space="preserve"> 2015</w:t>
      </w:r>
      <w:r>
        <w:rPr>
          <w:rFonts w:eastAsia="Times New Roman"/>
        </w:rPr>
        <w:t>; and</w:t>
      </w:r>
    </w:p>
    <w:p w:rsidR="00A369DA" w:rsidRDefault="00A36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69DA" w:rsidRDefault="00A36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order to accomplish this, Honda is asking associates to be vigilant and strictly adhere to process operation </w:t>
      </w:r>
      <w:r w:rsidR="00E1155D">
        <w:rPr>
          <w:rFonts w:eastAsia="Times New Roman"/>
        </w:rPr>
        <w:t>standards, wear the required personal protective equipment</w:t>
      </w:r>
      <w:r>
        <w:rPr>
          <w:rFonts w:eastAsia="Times New Roman"/>
        </w:rPr>
        <w:t>, use good posture to prevent ergonomic injuries, do not bypass guarding, follow all safety procedures</w:t>
      </w:r>
      <w:r w:rsidR="00C95630">
        <w:rPr>
          <w:rFonts w:eastAsia="Times New Roman"/>
        </w:rPr>
        <w:t>, and report any safety issues immediately</w:t>
      </w:r>
      <w:r>
        <w:rPr>
          <w:rFonts w:eastAsia="Times New Roman"/>
        </w:rPr>
        <w:t>; and</w:t>
      </w:r>
    </w:p>
    <w:p w:rsidR="00A369DA" w:rsidRDefault="00A36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746D" w:rsidRDefault="00A36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A746D">
        <w:rPr>
          <w:rFonts w:eastAsia="Times New Roman"/>
        </w:rPr>
        <w:t>Honda</w:t>
      </w:r>
      <w:r>
        <w:rPr>
          <w:rFonts w:eastAsia="Times New Roman"/>
        </w:rPr>
        <w:t xml:space="preserve"> is located in Timmonsville, South Carolina. HSC began production of all-terrain vehicles in July 1998</w:t>
      </w:r>
      <w:r w:rsidR="00DA746D">
        <w:rPr>
          <w:rFonts w:eastAsia="Times New Roman"/>
        </w:rPr>
        <w:t xml:space="preserve"> with two hundred associates</w:t>
      </w:r>
      <w:r w:rsidR="00E1155D">
        <w:rPr>
          <w:rFonts w:eastAsia="Times New Roman"/>
        </w:rPr>
        <w:t>,</w:t>
      </w:r>
      <w:r w:rsidR="00DA746D">
        <w:rPr>
          <w:rFonts w:eastAsia="Times New Roman"/>
        </w:rPr>
        <w:t xml:space="preserve"> and has since manufactured more than three million Honda ATVs; and</w:t>
      </w:r>
    </w:p>
    <w:p w:rsidR="00DA746D" w:rsidRDefault="00DA7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69DA" w:rsidRDefault="00DA7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company initially invested $30 million and manufactured ATVs in a 200,000 square foot plant.</w:t>
      </w:r>
      <w:r w:rsidR="00D63BC4">
        <w:rPr>
          <w:rFonts w:eastAsia="Times New Roman"/>
        </w:rPr>
        <w:t xml:space="preserve"> HSC has since expanded, adding more than 400,000 square feet and eight hundred associates </w:t>
      </w:r>
      <w:r w:rsidR="00C95630">
        <w:rPr>
          <w:rFonts w:eastAsia="Times New Roman"/>
        </w:rPr>
        <w:t xml:space="preserve">for </w:t>
      </w:r>
      <w:r w:rsidR="00D63BC4">
        <w:rPr>
          <w:rFonts w:eastAsia="Times New Roman"/>
        </w:rPr>
        <w:t>a cumulative investment of $338 million; and</w:t>
      </w:r>
    </w:p>
    <w:p w:rsidR="00D63BC4" w:rsidRDefault="00D63B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69DA" w:rsidRDefault="00D63B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C95630">
        <w:rPr>
          <w:rFonts w:eastAsia="Times New Roman"/>
        </w:rPr>
        <w:t xml:space="preserve">the Timmonsville plant now houses ATV </w:t>
      </w:r>
      <w:r w:rsidR="003E130C">
        <w:rPr>
          <w:rFonts w:eastAsia="Times New Roman"/>
        </w:rPr>
        <w:t xml:space="preserve">and Side by Side </w:t>
      </w:r>
      <w:r w:rsidR="00C95630">
        <w:rPr>
          <w:rFonts w:eastAsia="Times New Roman"/>
        </w:rPr>
        <w:t>production</w:t>
      </w:r>
      <w:r w:rsidR="003E130C">
        <w:rPr>
          <w:rFonts w:eastAsia="Times New Roman"/>
        </w:rPr>
        <w:t xml:space="preserve"> for North American and foreign markets</w:t>
      </w:r>
      <w:r w:rsidR="00C95630">
        <w:rPr>
          <w:rFonts w:eastAsia="Times New Roman"/>
        </w:rPr>
        <w:t xml:space="preserve">, </w:t>
      </w:r>
      <w:r w:rsidR="003E130C">
        <w:rPr>
          <w:rFonts w:eastAsia="Times New Roman"/>
        </w:rPr>
        <w:t xml:space="preserve">Utility ATV and Side by Side models exclusively for North America, </w:t>
      </w:r>
      <w:r w:rsidR="00C95630">
        <w:rPr>
          <w:rFonts w:eastAsia="Times New Roman"/>
        </w:rPr>
        <w:t xml:space="preserve">engine production, research and development, engineering operations, </w:t>
      </w:r>
      <w:r w:rsidR="003E130C">
        <w:rPr>
          <w:rFonts w:eastAsia="Times New Roman"/>
        </w:rPr>
        <w:t xml:space="preserve">a parts consolidation center, </w:t>
      </w:r>
      <w:r w:rsidR="00C95630">
        <w:rPr>
          <w:rFonts w:eastAsia="Times New Roman"/>
        </w:rPr>
        <w:t xml:space="preserve">Honda’s export handling operations in South Carolina, </w:t>
      </w:r>
      <w:r w:rsidR="003E130C">
        <w:rPr>
          <w:rFonts w:eastAsia="Times New Roman"/>
        </w:rPr>
        <w:t>and o</w:t>
      </w:r>
      <w:r w:rsidR="00C95630">
        <w:rPr>
          <w:rFonts w:eastAsia="Times New Roman"/>
        </w:rPr>
        <w:t>ther operations that support product development, manufacturing, and sales in North America; and</w:t>
      </w:r>
    </w:p>
    <w:p w:rsidR="00C95630" w:rsidRDefault="00C956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5630" w:rsidRDefault="00C956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observation of National Safety Month, Honda </w:t>
      </w:r>
      <w:r w:rsidR="003E130C">
        <w:rPr>
          <w:rFonts w:eastAsia="Times New Roman"/>
        </w:rPr>
        <w:t>will send out weekly safety news</w:t>
      </w:r>
      <w:r>
        <w:rPr>
          <w:rFonts w:eastAsia="Times New Roman"/>
        </w:rPr>
        <w:t xml:space="preserve">letters, </w:t>
      </w:r>
      <w:r w:rsidR="003E130C">
        <w:rPr>
          <w:rFonts w:eastAsia="Times New Roman"/>
        </w:rPr>
        <w:t>set up a safety wall where associates will</w:t>
      </w:r>
      <w:r>
        <w:rPr>
          <w:rFonts w:eastAsia="Times New Roman"/>
        </w:rPr>
        <w:t xml:space="preserve"> be acknowledge for </w:t>
      </w:r>
      <w:r w:rsidR="003E130C">
        <w:rPr>
          <w:rFonts w:eastAsia="Times New Roman"/>
        </w:rPr>
        <w:t xml:space="preserve">taking </w:t>
      </w:r>
      <w:r>
        <w:rPr>
          <w:rFonts w:eastAsia="Times New Roman"/>
        </w:rPr>
        <w:t>good safety measures, and host a luncheon to show appreciation for achieving over three million hours without a lo</w:t>
      </w:r>
      <w:r w:rsidR="003E130C">
        <w:rPr>
          <w:rFonts w:eastAsia="Times New Roman"/>
        </w:rPr>
        <w:t>st time accident and finishing number one</w:t>
      </w:r>
      <w:r>
        <w:rPr>
          <w:rFonts w:eastAsia="Times New Roman"/>
        </w:rPr>
        <w:t xml:space="preserve"> in safety for Honda North America for eight straight years; and</w:t>
      </w:r>
    </w:p>
    <w:p w:rsidR="00C95630" w:rsidRDefault="00C956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5630" w:rsidRDefault="00C956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2014, HSC received the Theodore Roosevelt Workers’ Compensation and Disability Management Award (Teddy Award)</w:t>
      </w:r>
      <w:r w:rsidR="003E130C">
        <w:rPr>
          <w:rFonts w:eastAsia="Times New Roman"/>
        </w:rPr>
        <w:t xml:space="preserve">, given annually by the </w:t>
      </w:r>
      <w:r w:rsidR="003E130C">
        <w:rPr>
          <w:rFonts w:eastAsia="Times New Roman"/>
          <w:i/>
        </w:rPr>
        <w:t>Risk &amp; Insurance</w:t>
      </w:r>
      <w:r w:rsidR="003E130C">
        <w:rPr>
          <w:rFonts w:eastAsia="Times New Roman"/>
        </w:rPr>
        <w:t xml:space="preserve"> magazine, </w:t>
      </w:r>
      <w:r>
        <w:rPr>
          <w:rFonts w:eastAsia="Times New Roman"/>
        </w:rPr>
        <w:t>for efforts to reduce the number and cost of injuries to workers</w:t>
      </w:r>
      <w:r w:rsidR="003E130C">
        <w:rPr>
          <w:rFonts w:eastAsia="Times New Roman"/>
        </w:rPr>
        <w:t>. They have also received th</w:t>
      </w:r>
      <w:r>
        <w:rPr>
          <w:rFonts w:eastAsia="Times New Roman"/>
        </w:rPr>
        <w:t>e Honda Safety Manufacturing Excellence Award, and the South Carolina Environmental Excellence Award; and</w:t>
      </w:r>
    </w:p>
    <w:p w:rsidR="00C11EB2" w:rsidRDefault="00C11E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5D3C" w:rsidRDefault="00C11EB2" w:rsidP="003E1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369DA">
        <w:rPr>
          <w:rFonts w:eastAsia="Times New Roman"/>
        </w:rPr>
        <w:t>the members of the Senate are grateful for the</w:t>
      </w:r>
      <w:r w:rsidR="003E130C">
        <w:rPr>
          <w:rFonts w:eastAsia="Times New Roman"/>
        </w:rPr>
        <w:t xml:space="preserve"> economic impact HSC has had on the economy of Florence County and the State of South Carolina, and congratulate them for their efforts to make the workplace a safe place for their </w:t>
      </w:r>
      <w:r w:rsidR="00E1155D">
        <w:rPr>
          <w:rFonts w:eastAsia="Times New Roman"/>
        </w:rPr>
        <w:t>associates</w:t>
      </w:r>
      <w:r w:rsidR="003E130C">
        <w:rPr>
          <w:rFonts w:eastAsia="Times New Roman"/>
        </w:rPr>
        <w:t>.</w:t>
      </w:r>
      <w:r w:rsidR="00A369DA">
        <w:rPr>
          <w:rFonts w:eastAsia="Times New Roman"/>
        </w:rPr>
        <w:t xml:space="preserve"> </w:t>
      </w:r>
      <w:r w:rsidR="002B5D3C">
        <w:rPr>
          <w:rFonts w:eastAsia="Times New Roman"/>
        </w:rPr>
        <w:t>Now, therefore,</w:t>
      </w:r>
    </w:p>
    <w:p w:rsidR="002B5D3C" w:rsidRDefault="002B5D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5D3C" w:rsidRDefault="002B5D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B5D3C" w:rsidRDefault="002B5D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5630" w:rsidRDefault="002B5D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A746D">
        <w:rPr>
          <w:rFonts w:eastAsia="Times New Roman"/>
        </w:rPr>
        <w:t xml:space="preserve">the members of the Senate, by this resolution, recognize </w:t>
      </w:r>
      <w:r w:rsidR="00C95630">
        <w:rPr>
          <w:rFonts w:eastAsia="Times New Roman"/>
        </w:rPr>
        <w:t xml:space="preserve">and honor Honda of South Carolina Manufacturing, Inc.’s efforts to observe National Safety Month and </w:t>
      </w:r>
      <w:r w:rsidR="003E130C">
        <w:rPr>
          <w:rFonts w:eastAsia="Times New Roman"/>
        </w:rPr>
        <w:t xml:space="preserve">actively promote </w:t>
      </w:r>
      <w:r w:rsidR="00C95630">
        <w:rPr>
          <w:rFonts w:eastAsia="Times New Roman"/>
        </w:rPr>
        <w:t xml:space="preserve">a safe workplace and home for its </w:t>
      </w:r>
      <w:r w:rsidR="00E1155D">
        <w:rPr>
          <w:rFonts w:eastAsia="Times New Roman"/>
        </w:rPr>
        <w:t xml:space="preserve">associates </w:t>
      </w:r>
      <w:r w:rsidR="00C95630">
        <w:rPr>
          <w:rFonts w:eastAsia="Times New Roman"/>
        </w:rPr>
        <w:t>during the month of June 2015</w:t>
      </w:r>
      <w:r>
        <w:rPr>
          <w:rFonts w:eastAsia="Times New Roman"/>
        </w:rPr>
        <w:t>.</w:t>
      </w:r>
    </w:p>
    <w:p w:rsidR="002B5D3C" w:rsidRDefault="002B5D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5D3C" w:rsidRPr="00522CE0" w:rsidRDefault="002B5D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DA746D">
        <w:rPr>
          <w:rFonts w:eastAsia="Times New Roman"/>
        </w:rPr>
        <w:t xml:space="preserve"> Honda of South</w:t>
      </w:r>
      <w:r>
        <w:rPr>
          <w:rFonts w:eastAsia="Times New Roman"/>
        </w:rPr>
        <w:t xml:space="preserve"> </w:t>
      </w:r>
      <w:r w:rsidR="00DA746D">
        <w:rPr>
          <w:rFonts w:eastAsia="Times New Roman"/>
        </w:rPr>
        <w:t>Carolina Manufacturing, Inc</w:t>
      </w:r>
      <w:r>
        <w:rPr>
          <w:rFonts w:eastAsia="Times New Roman"/>
        </w:rPr>
        <w:t>.</w:t>
      </w:r>
    </w:p>
    <w:p w:rsidR="0075477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11596" w:rsidRDefault="00A11596" w:rsidP="00A11596">
      <w:pPr>
        <w:suppressAutoHyphens/>
        <w:jc w:val="both"/>
        <w:rPr>
          <w:rFonts w:eastAsia="Times New Roman"/>
        </w:rPr>
      </w:pPr>
    </w:p>
    <w:sectPr w:rsidR="00A11596" w:rsidSect="00A115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D3C" w:rsidRDefault="002B5D3C" w:rsidP="00522CE0">
      <w:r>
        <w:separator/>
      </w:r>
    </w:p>
  </w:endnote>
  <w:endnote w:type="continuationSeparator" w:id="0">
    <w:p w:rsidR="002B5D3C" w:rsidRDefault="002B5D3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EE119C-B3BD-4D65-B553-4199E2F17882}"/>
    <w:embedBold r:id="rId2" w:fontKey="{595DA58A-F8D4-4B7E-BF55-EAD8DD527095}"/>
    <w:embedItalic r:id="rId3" w:fontKey="{66775DFE-8FB5-4DD1-A4E0-6E46DF0B21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9CC7443-0758-4F47-9483-B033F17940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E2AB00-B7E1-4282-A4D5-95805EE873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77C" w:rsidRPr="00A11596" w:rsidRDefault="00A11596" w:rsidP="00A115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D3C" w:rsidRDefault="002B5D3C" w:rsidP="00522CE0">
      <w:r>
        <w:separator/>
      </w:r>
    </w:p>
  </w:footnote>
  <w:footnote w:type="continuationSeparator" w:id="0">
    <w:p w:rsidR="002B5D3C" w:rsidRDefault="002B5D3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NATI.KMM.HKL"/>
    <w:docVar w:name="CoverAttorneyInitials" w:val="KMM"/>
    <w:docVar w:name="CoverAttorneyLastName" w:val="Moffitt"/>
    <w:docVar w:name="CoverBillType" w:val="r"/>
    <w:docVar w:name="CoverSenator" w:val="HKL"/>
    <w:docVar w:name="dvBillNumber" w:val="889"/>
    <w:docVar w:name="dvBillNumberPrefix" w:val="S. "/>
    <w:docVar w:name="dvOriginalBody" w:val="Senate"/>
    <w:docVar w:name="fulldraftpath" w:val="L:\S-RES\HKL\010NATI.KMM.HKL.DOCX"/>
    <w:docVar w:name="NameofBody" w:val="S"/>
    <w:docVar w:name="vgroup2" w:val="S-RES"/>
  </w:docVars>
  <w:rsids>
    <w:rsidRoot w:val="002B5D3C"/>
    <w:rsid w:val="00042AC1"/>
    <w:rsid w:val="00046516"/>
    <w:rsid w:val="0007601D"/>
    <w:rsid w:val="000B0720"/>
    <w:rsid w:val="000B5EAF"/>
    <w:rsid w:val="000D0AE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B5D3C"/>
    <w:rsid w:val="002C1321"/>
    <w:rsid w:val="002C2031"/>
    <w:rsid w:val="002C5896"/>
    <w:rsid w:val="002D3BED"/>
    <w:rsid w:val="00307C2B"/>
    <w:rsid w:val="00383247"/>
    <w:rsid w:val="003D6E2B"/>
    <w:rsid w:val="003E130C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5477C"/>
    <w:rsid w:val="00765784"/>
    <w:rsid w:val="007A4390"/>
    <w:rsid w:val="007E5CB7"/>
    <w:rsid w:val="008314D2"/>
    <w:rsid w:val="008B2F42"/>
    <w:rsid w:val="008C3697"/>
    <w:rsid w:val="008E185F"/>
    <w:rsid w:val="008E5F08"/>
    <w:rsid w:val="008F023B"/>
    <w:rsid w:val="00904E16"/>
    <w:rsid w:val="00912F3A"/>
    <w:rsid w:val="009162B3"/>
    <w:rsid w:val="00927C62"/>
    <w:rsid w:val="00983951"/>
    <w:rsid w:val="00984124"/>
    <w:rsid w:val="00984640"/>
    <w:rsid w:val="00995C37"/>
    <w:rsid w:val="009C118A"/>
    <w:rsid w:val="00A02011"/>
    <w:rsid w:val="00A11596"/>
    <w:rsid w:val="00A369DA"/>
    <w:rsid w:val="00A4011E"/>
    <w:rsid w:val="00A86015"/>
    <w:rsid w:val="00A9594E"/>
    <w:rsid w:val="00AE59C8"/>
    <w:rsid w:val="00B062A2"/>
    <w:rsid w:val="00B10098"/>
    <w:rsid w:val="00B5790D"/>
    <w:rsid w:val="00B945C5"/>
    <w:rsid w:val="00BA20EA"/>
    <w:rsid w:val="00BB5AFC"/>
    <w:rsid w:val="00BC0A56"/>
    <w:rsid w:val="00C11EB2"/>
    <w:rsid w:val="00C45366"/>
    <w:rsid w:val="00C56212"/>
    <w:rsid w:val="00C57023"/>
    <w:rsid w:val="00C74052"/>
    <w:rsid w:val="00C95630"/>
    <w:rsid w:val="00CB187A"/>
    <w:rsid w:val="00CC0EC7"/>
    <w:rsid w:val="00D1088B"/>
    <w:rsid w:val="00D14DE6"/>
    <w:rsid w:val="00D156D2"/>
    <w:rsid w:val="00D35486"/>
    <w:rsid w:val="00D53E29"/>
    <w:rsid w:val="00D63BC4"/>
    <w:rsid w:val="00D86943"/>
    <w:rsid w:val="00DA47B9"/>
    <w:rsid w:val="00DA746D"/>
    <w:rsid w:val="00DE5635"/>
    <w:rsid w:val="00E058D3"/>
    <w:rsid w:val="00E1155D"/>
    <w:rsid w:val="00E76AD9"/>
    <w:rsid w:val="00E91E2F"/>
    <w:rsid w:val="00EA3546"/>
    <w:rsid w:val="00EB47AE"/>
    <w:rsid w:val="00EC34E1"/>
    <w:rsid w:val="00EF11E2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2EC75E2-2FA3-4179-BA9E-B41C8BEB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55866-872A-46EC-92C8-0FBD7244D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C979D50A.dotm</Template>
  <TotalTime>0</TotalTime>
  <Pages>1</Pages>
  <Words>530</Words>
  <Characters>2866</Characters>
  <Application>Microsoft Office Word</Application>
  <DocSecurity>0</DocSecurity>
  <Lines>80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889 Text of Previous Version (Jun. 17, 2015) - South Carolina Legislature Online</dc:title>
  <dc:subject/>
  <dc:creator>Jill Holt</dc:creator>
  <cp:keywords/>
  <dc:description/>
  <cp:lastModifiedBy>N Cumfer</cp:lastModifiedBy>
  <cp:revision>2</cp:revision>
  <dcterms:created xsi:type="dcterms:W3CDTF">2015-06-17T18:19:00Z</dcterms:created>
  <dcterms:modified xsi:type="dcterms:W3CDTF">2015-06-17T18:19:00Z</dcterms:modified>
</cp:coreProperties>
</file>