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FE2" w:rsidRPr="00522CE0" w:rsidRDefault="00E73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771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03B88">
        <w:rPr>
          <w:rFonts w:eastAsia="Times New Roman"/>
        </w:rPr>
        <w:t xml:space="preserve">CONGRATULATE </w:t>
      </w:r>
      <w:r>
        <w:rPr>
          <w:rFonts w:eastAsia="Times New Roman"/>
        </w:rPr>
        <w:t>RICHARD D. WHEELER OF SUMTER UPON THE OCCASION OF HIS RETIREMENT AFTER THIRTY</w:t>
      </w:r>
      <w:r w:rsidR="003702BD">
        <w:rPr>
          <w:rFonts w:eastAsia="Times New Roman"/>
        </w:rPr>
        <w:noBreakHyphen/>
      </w:r>
      <w:r>
        <w:rPr>
          <w:rFonts w:eastAsia="Times New Roman"/>
        </w:rPr>
        <w:t>TWO YEARS OF DEDICATED SERVICE TO THE SOUTH CAROLINA DEPARTMENT OF NATURAL RESOURCES</w:t>
      </w:r>
      <w:r w:rsidR="00303B88">
        <w:rPr>
          <w:rFonts w:eastAsia="Times New Roman"/>
        </w:rPr>
        <w:t>, AND TO WISH HIM CONTINUED SUCCESS AND HAPPINESS IN ALL HIS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w:t>
      </w:r>
      <w:r w:rsidR="00C320F8">
        <w:rPr>
          <w:rFonts w:eastAsia="Times New Roman"/>
        </w:rPr>
        <w:t xml:space="preserve">reas, </w:t>
      </w:r>
      <w:r w:rsidR="0083411C">
        <w:rPr>
          <w:rFonts w:eastAsia="Times New Roman"/>
        </w:rPr>
        <w:t>for thirty-two years, Mr. Richard D. Wheeler has faithfully served the South Carolina Department of Natural Resources</w:t>
      </w:r>
      <w:r w:rsidR="00E97719">
        <w:rPr>
          <w:rFonts w:eastAsia="Times New Roman"/>
        </w:rPr>
        <w:t>, most recently serving in the rank of first sergeant, which included supervision of Sumter and Clarendon counties</w:t>
      </w:r>
      <w:r w:rsidR="00303B88">
        <w:rPr>
          <w:rFonts w:eastAsia="Times New Roman"/>
        </w:rPr>
        <w:t>; and</w:t>
      </w: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at </w:t>
      </w:r>
      <w:r w:rsidR="00B44337">
        <w:rPr>
          <w:rFonts w:eastAsia="Times New Roman"/>
        </w:rPr>
        <w:t xml:space="preserve">SC </w:t>
      </w:r>
      <w:r>
        <w:rPr>
          <w:rFonts w:eastAsia="Times New Roman"/>
        </w:rPr>
        <w:t>DNR, Mr. Wheeler spent seven years as a member of the prestigious SC</w:t>
      </w:r>
      <w:r w:rsidR="003702BD">
        <w:rPr>
          <w:rFonts w:eastAsia="Times New Roman"/>
        </w:rPr>
        <w:t xml:space="preserve"> </w:t>
      </w:r>
      <w:r>
        <w:rPr>
          <w:rFonts w:eastAsia="Times New Roman"/>
        </w:rPr>
        <w:t>DNR Dive Team and ten years as a counselor for the American Legion Cadet Lawman</w:t>
      </w:r>
      <w:r w:rsidR="003702BD" w:rsidRPr="003702BD">
        <w:rPr>
          <w:rFonts w:eastAsia="Times New Roman"/>
        </w:rPr>
        <w:t>’</w:t>
      </w:r>
      <w:r>
        <w:rPr>
          <w:rFonts w:eastAsia="Times New Roman"/>
        </w:rPr>
        <w:t>s Academy</w:t>
      </w:r>
      <w:r w:rsidR="00E97719">
        <w:rPr>
          <w:rFonts w:eastAsia="Times New Roman"/>
        </w:rPr>
        <w:t>. He sponsored Wildlife Day for thirty years; and</w:t>
      </w: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97719">
        <w:rPr>
          <w:rFonts w:eastAsia="Times New Roman"/>
        </w:rPr>
        <w:t xml:space="preserve">as a testament to his outstanding </w:t>
      </w:r>
      <w:r w:rsidR="005F5162">
        <w:rPr>
          <w:rFonts w:eastAsia="Times New Roman"/>
        </w:rPr>
        <w:t xml:space="preserve">service, </w:t>
      </w:r>
      <w:r>
        <w:rPr>
          <w:rFonts w:eastAsia="Times New Roman"/>
        </w:rPr>
        <w:t>Mr. Wheeler was chosen as Of</w:t>
      </w:r>
      <w:r w:rsidR="005F5162">
        <w:rPr>
          <w:rFonts w:eastAsia="Times New Roman"/>
        </w:rPr>
        <w:t>ficer of the Year for District Six</w:t>
      </w:r>
      <w:r>
        <w:rPr>
          <w:rFonts w:eastAsia="Times New Roman"/>
        </w:rPr>
        <w:t xml:space="preserve"> three times</w:t>
      </w:r>
      <w:r w:rsidR="005F5162">
        <w:rPr>
          <w:rFonts w:eastAsia="Times New Roman"/>
        </w:rPr>
        <w:t>; and</w:t>
      </w: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Wheeler is a life member of the National Wildlife Turkey Federation and assisted SC DNR staff with </w:t>
      </w:r>
      <w:r w:rsidR="005F5162">
        <w:rPr>
          <w:rFonts w:eastAsia="Times New Roman"/>
        </w:rPr>
        <w:t xml:space="preserve">a </w:t>
      </w:r>
      <w:r>
        <w:rPr>
          <w:rFonts w:eastAsia="Times New Roman"/>
        </w:rPr>
        <w:t>restoration project to reintroduce turkeys throughout Sumter County. He assisted the U.S. Fish an</w:t>
      </w:r>
      <w:r w:rsidR="005F5162">
        <w:rPr>
          <w:rFonts w:eastAsia="Times New Roman"/>
        </w:rPr>
        <w:t>d Wildlife Service in Louisiana</w:t>
      </w:r>
      <w:r>
        <w:rPr>
          <w:rFonts w:eastAsia="Times New Roman"/>
        </w:rPr>
        <w:t xml:space="preserve"> in connection to a sting operation conducted throughout the southeastern United States; and</w:t>
      </w: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Wheeler was formerly a member of the Sumter County Gam</w:t>
      </w:r>
      <w:r w:rsidR="005F5162">
        <w:rPr>
          <w:rFonts w:eastAsia="Times New Roman"/>
        </w:rPr>
        <w:t xml:space="preserve">e and Fish Association, and </w:t>
      </w:r>
      <w:r>
        <w:rPr>
          <w:rFonts w:eastAsia="Times New Roman"/>
        </w:rPr>
        <w:t>a member o</w:t>
      </w:r>
      <w:r w:rsidR="005F5162">
        <w:rPr>
          <w:rFonts w:eastAsia="Times New Roman"/>
        </w:rPr>
        <w:t>f the Young Farmers Association</w:t>
      </w:r>
      <w:r>
        <w:rPr>
          <w:rFonts w:eastAsia="Times New Roman"/>
        </w:rPr>
        <w:t>; and</w:t>
      </w:r>
    </w:p>
    <w:p w:rsidR="00303B88" w:rsidRDefault="00303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771E" w:rsidRDefault="00303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5F5162">
        <w:rPr>
          <w:rFonts w:eastAsia="Times New Roman"/>
        </w:rPr>
        <w:t xml:space="preserve">grateful for the exemplary service Mr. Wheeler has given to the State of South Carolina, the members take great pleasure in wishing him all the best as he enters retirement, and trust he will find much enjoyment in the more leisurely pace of the days ahead. </w:t>
      </w:r>
      <w:r w:rsidR="00CB771E">
        <w:rPr>
          <w:rFonts w:eastAsia="Times New Roman"/>
        </w:rPr>
        <w:t>Now, therefore,</w:t>
      </w:r>
    </w:p>
    <w:p w:rsidR="00CB771E"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3B88"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B771E"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771E"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4199C">
        <w:rPr>
          <w:rFonts w:eastAsia="Times New Roman"/>
        </w:rPr>
        <w:t>the members of the Senate, by this resolution, congratulate Mr. Richard D. Wheeler of Sumter upon the occasion of his retirement after thirty</w:t>
      </w:r>
      <w:r w:rsidR="003702BD">
        <w:rPr>
          <w:rFonts w:eastAsia="Times New Roman"/>
        </w:rPr>
        <w:noBreakHyphen/>
      </w:r>
      <w:r w:rsidR="0004199C">
        <w:rPr>
          <w:rFonts w:eastAsia="Times New Roman"/>
        </w:rPr>
        <w:t>two years of dedicated service to the South C</w:t>
      </w:r>
      <w:r w:rsidR="00303B88">
        <w:rPr>
          <w:rFonts w:eastAsia="Times New Roman"/>
        </w:rPr>
        <w:t>arolina Department of Natural Re</w:t>
      </w:r>
      <w:r w:rsidR="0004199C">
        <w:rPr>
          <w:rFonts w:eastAsia="Times New Roman"/>
        </w:rPr>
        <w:t>sources</w:t>
      </w:r>
      <w:r w:rsidR="00303B88">
        <w:rPr>
          <w:rFonts w:eastAsia="Times New Roman"/>
        </w:rPr>
        <w:t>, and wish him continued success and happiness in all his future endeavors</w:t>
      </w:r>
      <w:r>
        <w:rPr>
          <w:rFonts w:eastAsia="Times New Roman"/>
        </w:rPr>
        <w:t>.</w:t>
      </w:r>
    </w:p>
    <w:p w:rsidR="00CB771E"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771E" w:rsidRPr="00522CE0"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4199C">
        <w:rPr>
          <w:rFonts w:eastAsia="Times New Roman"/>
        </w:rPr>
        <w:t>Mr. Richard D. Wheeler</w:t>
      </w:r>
      <w:r>
        <w:rPr>
          <w:rFonts w:eastAsia="Times New Roman"/>
        </w:rPr>
        <w:t>.</w:t>
      </w:r>
    </w:p>
    <w:p w:rsidR="00A45EA3" w:rsidRDefault="003702B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3FE2" w:rsidRDefault="00E73FE2" w:rsidP="00E73FE2">
      <w:pPr>
        <w:suppressAutoHyphens/>
        <w:jc w:val="both"/>
        <w:rPr>
          <w:rFonts w:eastAsia="Times New Roman"/>
        </w:rPr>
      </w:pPr>
    </w:p>
    <w:sectPr w:rsidR="00E73FE2" w:rsidSect="00E73F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71E" w:rsidRDefault="00CB771E" w:rsidP="00522CE0">
      <w:r>
        <w:separator/>
      </w:r>
    </w:p>
  </w:endnote>
  <w:endnote w:type="continuationSeparator" w:id="0">
    <w:p w:rsidR="00CB771E" w:rsidRDefault="00CB77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B290F0-3E6C-462C-86E5-53CA24AF4798}"/>
    <w:embedBold r:id="rId2" w:fontKey="{0BDC76FA-03ED-4F6D-AEA7-FBAE6213890A}"/>
  </w:font>
  <w:font w:name="Calibri">
    <w:panose1 w:val="020F0502020204030204"/>
    <w:charset w:val="00"/>
    <w:family w:val="swiss"/>
    <w:pitch w:val="variable"/>
    <w:sig w:usb0="E10002FF" w:usb1="4000ACFF" w:usb2="00000009" w:usb3="00000000" w:csb0="0000019F" w:csb1="00000000"/>
    <w:embedRegular r:id="rId3" w:fontKey="{27E687F5-99C0-4682-A4C4-BE5D1A59AED9}"/>
  </w:font>
  <w:font w:name="Cambria">
    <w:panose1 w:val="02040503050406030204"/>
    <w:charset w:val="00"/>
    <w:family w:val="roman"/>
    <w:pitch w:val="variable"/>
    <w:sig w:usb0="E00002FF" w:usb1="400004FF" w:usb2="00000000" w:usb3="00000000" w:csb0="0000019F" w:csb1="00000000"/>
    <w:embedRegular r:id="rId4" w:fontKey="{EBBAE31E-3AA2-4E3A-891B-352C84F45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EA3" w:rsidRPr="00E73FE2" w:rsidRDefault="00E73FE2" w:rsidP="00E73FE2">
    <w:pPr>
      <w:pStyle w:val="Footer"/>
      <w:tabs>
        <w:tab w:val="clear" w:pos="4680"/>
        <w:tab w:val="clear" w:pos="9360"/>
        <w:tab w:val="center" w:pos="2995"/>
      </w:tabs>
      <w:spacing w:before="120"/>
    </w:pPr>
    <w:r>
      <w:t>[894]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71E" w:rsidRDefault="00CB771E" w:rsidP="00522CE0">
      <w:r>
        <w:separator/>
      </w:r>
    </w:p>
  </w:footnote>
  <w:footnote w:type="continuationSeparator" w:id="0">
    <w:p w:rsidR="00CB771E" w:rsidRDefault="00CB77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RICH.KMM.JTM"/>
    <w:docVar w:name="CoverAttorneyInitials" w:val="KMM"/>
    <w:docVar w:name="CoverAttorneyLastName" w:val="Moffitt"/>
    <w:docVar w:name="CoverBillType" w:val="r"/>
    <w:docVar w:name="CoverSenator" w:val="JTM"/>
    <w:docVar w:name="dvBillNumber" w:val="894"/>
    <w:docVar w:name="dvBillNumberPrefix" w:val="S. "/>
    <w:docVar w:name="dvOriginalBody" w:val="Senate"/>
    <w:docVar w:name="fulldraftpath" w:val="L:\S-RES\JTM\017RICH.KMM.JTM.DOCX"/>
    <w:docVar w:name="NameofBody" w:val="S"/>
    <w:docVar w:name="vgroup2" w:val="S-RES"/>
  </w:docVars>
  <w:rsids>
    <w:rsidRoot w:val="00CB771E"/>
    <w:rsid w:val="0004199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3B88"/>
    <w:rsid w:val="00307C2B"/>
    <w:rsid w:val="00330B8F"/>
    <w:rsid w:val="00354E7A"/>
    <w:rsid w:val="003702BD"/>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5F5162"/>
    <w:rsid w:val="006A1802"/>
    <w:rsid w:val="006C74EA"/>
    <w:rsid w:val="00720D40"/>
    <w:rsid w:val="007318D4"/>
    <w:rsid w:val="00765784"/>
    <w:rsid w:val="007A4390"/>
    <w:rsid w:val="007E5CB7"/>
    <w:rsid w:val="008314D2"/>
    <w:rsid w:val="0083411C"/>
    <w:rsid w:val="008B2F42"/>
    <w:rsid w:val="008C3697"/>
    <w:rsid w:val="008E185F"/>
    <w:rsid w:val="008F023B"/>
    <w:rsid w:val="00904E16"/>
    <w:rsid w:val="009162B3"/>
    <w:rsid w:val="00927C62"/>
    <w:rsid w:val="009734A0"/>
    <w:rsid w:val="00983951"/>
    <w:rsid w:val="00984124"/>
    <w:rsid w:val="00984640"/>
    <w:rsid w:val="00995C37"/>
    <w:rsid w:val="009C118A"/>
    <w:rsid w:val="00A02011"/>
    <w:rsid w:val="00A318F8"/>
    <w:rsid w:val="00A4011E"/>
    <w:rsid w:val="00A45EA3"/>
    <w:rsid w:val="00A86015"/>
    <w:rsid w:val="00A9594E"/>
    <w:rsid w:val="00AE59C8"/>
    <w:rsid w:val="00B10098"/>
    <w:rsid w:val="00B44337"/>
    <w:rsid w:val="00B5790D"/>
    <w:rsid w:val="00B945C5"/>
    <w:rsid w:val="00BA20EA"/>
    <w:rsid w:val="00BB5AFC"/>
    <w:rsid w:val="00BC0A56"/>
    <w:rsid w:val="00C320F8"/>
    <w:rsid w:val="00C45366"/>
    <w:rsid w:val="00C57023"/>
    <w:rsid w:val="00C74052"/>
    <w:rsid w:val="00CB187A"/>
    <w:rsid w:val="00CB6CC2"/>
    <w:rsid w:val="00CB771E"/>
    <w:rsid w:val="00CC0EC7"/>
    <w:rsid w:val="00D1088B"/>
    <w:rsid w:val="00D14DE6"/>
    <w:rsid w:val="00D156D2"/>
    <w:rsid w:val="00D35486"/>
    <w:rsid w:val="00D53E29"/>
    <w:rsid w:val="00D86943"/>
    <w:rsid w:val="00DA47B9"/>
    <w:rsid w:val="00DE5635"/>
    <w:rsid w:val="00E058D3"/>
    <w:rsid w:val="00E73FE2"/>
    <w:rsid w:val="00E76AD9"/>
    <w:rsid w:val="00E91E2F"/>
    <w:rsid w:val="00E97719"/>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1B524DC-FC7B-4063-9B2C-06C7637C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2A36F53D.dotm</Template>
  <TotalTime>0</TotalTime>
  <Pages>1</Pages>
  <Words>342</Words>
  <Characters>1757</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894 Text of Previous Version (Jun. 23, 2015) - South Carolina Legislature Online</dc:title>
  <dc:subject/>
  <dc:creator>Jill Holt</dc:creator>
  <cp:keywords/>
  <dc:description/>
  <cp:lastModifiedBy>N Cumfer</cp:lastModifiedBy>
  <cp:revision>2</cp:revision>
  <dcterms:created xsi:type="dcterms:W3CDTF">2015-06-23T18:11:00Z</dcterms:created>
  <dcterms:modified xsi:type="dcterms:W3CDTF">2015-06-23T18:11:00Z</dcterms:modified>
</cp:coreProperties>
</file>