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5962" w:rsidRPr="00574C25" w:rsidRDefault="004759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74C25"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74C25"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74C25"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74C25"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74C25"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74C25"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74C25"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A72273" w:rsidRDefault="00522CE0" w:rsidP="00475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A72273">
        <w:rPr>
          <w:rFonts w:eastAsia="Times New Roman"/>
          <w:b/>
          <w:sz w:val="30"/>
          <w:szCs w:val="30"/>
        </w:rPr>
        <w:t xml:space="preserve">A </w:t>
      </w:r>
      <w:bookmarkStart w:id="2" w:name="whattype"/>
      <w:bookmarkEnd w:id="2"/>
      <w:r w:rsidR="00A6125E" w:rsidRPr="00A72273">
        <w:rPr>
          <w:rFonts w:eastAsia="Times New Roman"/>
          <w:b/>
          <w:sz w:val="30"/>
          <w:szCs w:val="30"/>
        </w:rPr>
        <w:t>BILL</w:t>
      </w:r>
    </w:p>
    <w:p w:rsidR="00522CE0" w:rsidRPr="00574C25"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74C25" w:rsidRDefault="005E03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574C25">
        <w:rPr>
          <w:rFonts w:eastAsia="Times New Roman"/>
        </w:rPr>
        <w:t>TO AMEND CHAPTER 31, TITLE 23 OF THE 1976 CODE, RELATING TO FIREARMS, TO PROVIDE FOR THE REQUIR</w:t>
      </w:r>
      <w:r>
        <w:rPr>
          <w:rFonts w:eastAsia="Times New Roman"/>
        </w:rPr>
        <w:t>EMENT OF WEAPON PURCHASE PERMIT TO PURCHASE A WEAPON IN THIS STATE, TO PROVIDE THE CO</w:t>
      </w:r>
      <w:r w:rsidR="002F699C">
        <w:rPr>
          <w:rFonts w:eastAsia="Times New Roman"/>
        </w:rPr>
        <w:t xml:space="preserve">NTENTS OF PERMIT APPLICATIONS, </w:t>
      </w:r>
      <w:r>
        <w:rPr>
          <w:rFonts w:eastAsia="Times New Roman"/>
        </w:rPr>
        <w:t xml:space="preserve">TO PROVIDE FOR THE PERMIT APPLICATION PROCESS, TO PROVIDE THAT THE STATE LAW ENFORCEMENT DIVISION MUST MAINTAIN A DATABASE OF ALL </w:t>
      </w:r>
      <w:r w:rsidRPr="00574C25">
        <w:rPr>
          <w:color w:val="000000" w:themeColor="text1"/>
          <w:szCs w:val="18"/>
          <w:u w:color="000000" w:themeColor="text1"/>
        </w:rPr>
        <w:t>PERMIT HOLDERS AND THE CURRENT STATUS OF EACH PERMIT</w:t>
      </w:r>
      <w:r>
        <w:rPr>
          <w:rFonts w:eastAsia="Times New Roman"/>
        </w:rPr>
        <w:t>, TO PROVIDE FOR THE REVOCATION OF PERMIT</w:t>
      </w:r>
      <w:r w:rsidR="002F699C">
        <w:rPr>
          <w:rFonts w:eastAsia="Times New Roman"/>
        </w:rPr>
        <w:t>S</w:t>
      </w:r>
      <w:r>
        <w:rPr>
          <w:rFonts w:eastAsia="Times New Roman"/>
        </w:rPr>
        <w:t xml:space="preserve">, TO PROVIDE THAT PERMITS ARE VALID FOR THREE YEARS; TO PROVIDE THAT </w:t>
      </w:r>
      <w:r w:rsidRPr="00574C25">
        <w:rPr>
          <w:color w:val="000000" w:themeColor="text1"/>
          <w:u w:color="000000" w:themeColor="text1"/>
        </w:rPr>
        <w:t>A PERMIT HOLDER IMMEDIATELY MUST REPORT THE LOSS OR THEFT OF A WEAPON PURC</w:t>
      </w:r>
      <w:r>
        <w:rPr>
          <w:color w:val="000000" w:themeColor="text1"/>
          <w:u w:color="000000" w:themeColor="text1"/>
        </w:rPr>
        <w:t xml:space="preserve">HASE PERMIT TO SLED; TO DEFINE NECESSARY TERMS; AND TO AMEND </w:t>
      </w:r>
      <w:r w:rsidRPr="00574C25">
        <w:rPr>
          <w:color w:val="000000" w:themeColor="text1"/>
          <w:u w:color="000000" w:themeColor="text1"/>
        </w:rPr>
        <w:t>ARTICLE 4, CHAPTER 31, TITLE 23 OF THE 1976 CODE</w:t>
      </w:r>
      <w:r>
        <w:rPr>
          <w:color w:val="000000" w:themeColor="text1"/>
          <w:u w:color="000000" w:themeColor="text1"/>
        </w:rPr>
        <w:t>, RELATING TO CONCEALED WEAPONS, TO PROVIDE THAT THE STATE LAW ENFORCEMENT DIVISION M</w:t>
      </w:r>
      <w:r w:rsidRPr="005E030E">
        <w:rPr>
          <w:color w:val="000000" w:themeColor="text1"/>
        </w:rPr>
        <w:t>UST ISSUE A CONCEALABLE WEAPON PERMIT, SUBJECT TO SECTION 23</w:t>
      </w:r>
      <w:r w:rsidR="00B31AF8">
        <w:rPr>
          <w:color w:val="000000" w:themeColor="text1"/>
        </w:rPr>
        <w:noBreakHyphen/>
      </w:r>
      <w:r w:rsidRPr="005E030E">
        <w:rPr>
          <w:color w:val="000000" w:themeColor="text1"/>
        </w:rPr>
        <w:t>21</w:t>
      </w:r>
      <w:r w:rsidR="00B31AF8">
        <w:rPr>
          <w:color w:val="000000" w:themeColor="text1"/>
        </w:rPr>
        <w:noBreakHyphen/>
      </w:r>
      <w:r w:rsidRPr="005E030E">
        <w:rPr>
          <w:color w:val="000000" w:themeColor="text1"/>
        </w:rPr>
        <w:t>215(B), TO A RESIDENT WHO HOLDS A VALID WEAPON PURCHASE PERMIT AND WHO SUBMITS THE WEAPON PURCHASE PERMIT AND THE OTHER INFORMATION REQUIRED IN SECTION 23</w:t>
      </w:r>
      <w:r w:rsidR="00B31AF8">
        <w:rPr>
          <w:color w:val="000000" w:themeColor="text1"/>
        </w:rPr>
        <w:noBreakHyphen/>
      </w:r>
      <w:r w:rsidRPr="005E030E">
        <w:rPr>
          <w:color w:val="000000" w:themeColor="text1"/>
        </w:rPr>
        <w:t>21</w:t>
      </w:r>
      <w:r w:rsidR="00B31AF8">
        <w:rPr>
          <w:color w:val="000000" w:themeColor="text1"/>
        </w:rPr>
        <w:noBreakHyphen/>
      </w:r>
      <w:r w:rsidRPr="005E030E">
        <w:rPr>
          <w:color w:val="000000" w:themeColor="text1"/>
        </w:rPr>
        <w:t>215(A)(1)</w:t>
      </w:r>
      <w:r w:rsidR="00B31AF8">
        <w:rPr>
          <w:color w:val="000000" w:themeColor="text1"/>
        </w:rPr>
        <w:noBreakHyphen/>
      </w:r>
      <w:r w:rsidRPr="005E030E">
        <w:rPr>
          <w:color w:val="000000" w:themeColor="text1"/>
        </w:rPr>
        <w:t>(4) TOGETHER WITH AN APPLICATION FEE OF TEN DOLLARS</w:t>
      </w:r>
      <w:r>
        <w:rPr>
          <w:color w:val="000000" w:themeColor="text1"/>
        </w:rPr>
        <w:t>; AND TO MAKE TECHNICAL AND CONFORMING AMENDMENTS TO THE REMAINDER OF ARTICLE 4</w:t>
      </w:r>
      <w:r w:rsidRPr="005E030E">
        <w:rPr>
          <w:color w:val="000000" w:themeColor="text1"/>
        </w:rPr>
        <w:t>.</w:t>
      </w:r>
    </w:p>
    <w:p w:rsidR="00522CE0" w:rsidRPr="00574C25"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6125E" w:rsidRPr="00574C25" w:rsidRDefault="00A612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74C25">
        <w:rPr>
          <w:rFonts w:eastAsia="Times New Roman"/>
        </w:rPr>
        <w:t>Be it enacted by the General Assembly of the State of South Carolina:</w:t>
      </w:r>
    </w:p>
    <w:p w:rsidR="00A6125E" w:rsidRPr="00574C25" w:rsidRDefault="00A612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125E" w:rsidRPr="00574C25" w:rsidRDefault="00A612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74C25">
        <w:rPr>
          <w:rFonts w:eastAsia="Times New Roman"/>
        </w:rPr>
        <w:t>SECTION</w:t>
      </w:r>
      <w:r w:rsidRPr="00574C25">
        <w:rPr>
          <w:rFonts w:eastAsia="Times New Roman"/>
        </w:rPr>
        <w:tab/>
        <w:t>1.</w:t>
      </w:r>
      <w:r w:rsidRPr="00574C25">
        <w:rPr>
          <w:rFonts w:eastAsia="Times New Roman"/>
        </w:rPr>
        <w:tab/>
      </w:r>
      <w:r w:rsidR="00957AB9" w:rsidRPr="00574C25">
        <w:rPr>
          <w:rFonts w:eastAsia="Times New Roman"/>
        </w:rPr>
        <w:t>Chapter 31, Title 23 of the 1976 Code is amended by adding:</w:t>
      </w:r>
    </w:p>
    <w:p w:rsidR="00957AB9" w:rsidRPr="00574C25" w:rsidRDefault="00957A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7AB9" w:rsidRPr="00574C25" w:rsidRDefault="00957AB9" w:rsidP="00957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74C25">
        <w:rPr>
          <w:rFonts w:eastAsia="Times New Roman"/>
        </w:rPr>
        <w:t>“Article 2</w:t>
      </w:r>
    </w:p>
    <w:p w:rsidR="0000521B" w:rsidRPr="00574C25" w:rsidRDefault="0000521B" w:rsidP="00957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00521B" w:rsidRPr="00574C25" w:rsidRDefault="0000521B" w:rsidP="00957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74C25">
        <w:rPr>
          <w:rFonts w:eastAsia="Times New Roman"/>
        </w:rPr>
        <w:t>Weapon Purchase Permits</w:t>
      </w:r>
    </w:p>
    <w:p w:rsidR="00957AB9" w:rsidRPr="00574C25" w:rsidRDefault="00957AB9" w:rsidP="00957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4ADA" w:rsidRPr="00574C25" w:rsidRDefault="006E4ADA" w:rsidP="006E4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rFonts w:eastAsia="Times New Roman"/>
        </w:rPr>
        <w:tab/>
        <w:t>Section 23</w:t>
      </w:r>
      <w:r w:rsidR="00B31AF8">
        <w:rPr>
          <w:rFonts w:eastAsia="Times New Roman"/>
        </w:rPr>
        <w:noBreakHyphen/>
      </w:r>
      <w:r w:rsidRPr="00574C25">
        <w:rPr>
          <w:rFonts w:eastAsia="Times New Roman"/>
        </w:rPr>
        <w:t>31</w:t>
      </w:r>
      <w:r w:rsidR="00B31AF8">
        <w:rPr>
          <w:rFonts w:eastAsia="Times New Roman"/>
        </w:rPr>
        <w:noBreakHyphen/>
      </w:r>
      <w:r w:rsidRPr="00574C25">
        <w:rPr>
          <w:rFonts w:eastAsia="Times New Roman"/>
        </w:rPr>
        <w:t>100.</w:t>
      </w:r>
      <w:r w:rsidRPr="00574C25">
        <w:rPr>
          <w:rFonts w:eastAsia="Times New Roman"/>
        </w:rPr>
        <w:tab/>
      </w:r>
      <w:r w:rsidRPr="00574C25">
        <w:rPr>
          <w:rFonts w:eastAsia="Times New Roman"/>
        </w:rPr>
        <w:tab/>
      </w:r>
      <w:r w:rsidRPr="00574C25">
        <w:rPr>
          <w:color w:val="000000" w:themeColor="text1"/>
          <w:szCs w:val="18"/>
          <w:u w:color="000000" w:themeColor="text1"/>
        </w:rPr>
        <w:t>As used in this article:</w:t>
      </w:r>
    </w:p>
    <w:p w:rsidR="006E4ADA" w:rsidRPr="00574C25" w:rsidRDefault="006E4ADA" w:rsidP="006E4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t>(1)</w:t>
      </w:r>
      <w:r w:rsidRPr="00574C25">
        <w:rPr>
          <w:color w:val="000000" w:themeColor="text1"/>
          <w:szCs w:val="18"/>
          <w:u w:color="000000" w:themeColor="text1"/>
        </w:rPr>
        <w:tab/>
      </w:r>
      <w:r w:rsidR="00B31AF8" w:rsidRPr="00B31AF8">
        <w:rPr>
          <w:color w:val="000000" w:themeColor="text1"/>
          <w:szCs w:val="18"/>
          <w:u w:color="000000" w:themeColor="text1"/>
        </w:rPr>
        <w:t>‘</w:t>
      </w:r>
      <w:r w:rsidRPr="00574C25">
        <w:rPr>
          <w:color w:val="000000" w:themeColor="text1"/>
          <w:szCs w:val="18"/>
          <w:u w:color="000000" w:themeColor="text1"/>
        </w:rPr>
        <w:t>Resident</w:t>
      </w:r>
      <w:r w:rsidR="00B31AF8" w:rsidRPr="00B31AF8">
        <w:rPr>
          <w:color w:val="000000" w:themeColor="text1"/>
          <w:szCs w:val="18"/>
          <w:u w:color="000000" w:themeColor="text1"/>
        </w:rPr>
        <w:t>’</w:t>
      </w:r>
      <w:r w:rsidRPr="00574C25">
        <w:rPr>
          <w:color w:val="000000" w:themeColor="text1"/>
          <w:szCs w:val="18"/>
          <w:u w:color="000000" w:themeColor="text1"/>
        </w:rPr>
        <w:t xml:space="preserve"> means an individual who is present in South Carolina with the intention of making a permanent home in South Carolina or military personnel on permanent change of station orders.</w:t>
      </w:r>
    </w:p>
    <w:p w:rsidR="006E4ADA" w:rsidRPr="00574C25" w:rsidRDefault="006E4ADA" w:rsidP="006E4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t>(</w:t>
      </w:r>
      <w:r w:rsidR="00DF7228" w:rsidRPr="00574C25">
        <w:rPr>
          <w:color w:val="000000" w:themeColor="text1"/>
          <w:szCs w:val="18"/>
          <w:u w:color="000000" w:themeColor="text1"/>
        </w:rPr>
        <w:t>2</w:t>
      </w:r>
      <w:r w:rsidR="00BB304B">
        <w:rPr>
          <w:color w:val="000000" w:themeColor="text1"/>
          <w:szCs w:val="18"/>
          <w:u w:color="000000" w:themeColor="text1"/>
        </w:rPr>
        <w:t>)</w:t>
      </w:r>
      <w:r w:rsidR="00BB304B">
        <w:rPr>
          <w:color w:val="000000" w:themeColor="text1"/>
          <w:szCs w:val="18"/>
          <w:u w:color="000000" w:themeColor="text1"/>
        </w:rPr>
        <w:tab/>
      </w:r>
      <w:r w:rsidR="00B31AF8" w:rsidRPr="00B31AF8">
        <w:rPr>
          <w:color w:val="000000" w:themeColor="text1"/>
          <w:szCs w:val="18"/>
          <w:u w:color="000000" w:themeColor="text1"/>
        </w:rPr>
        <w:t>‘</w:t>
      </w:r>
      <w:r w:rsidRPr="00574C25">
        <w:rPr>
          <w:color w:val="000000" w:themeColor="text1"/>
          <w:szCs w:val="18"/>
          <w:u w:color="000000" w:themeColor="text1"/>
        </w:rPr>
        <w:t>Picture identification</w:t>
      </w:r>
      <w:r w:rsidR="00B31AF8" w:rsidRPr="00B31AF8">
        <w:rPr>
          <w:color w:val="000000" w:themeColor="text1"/>
          <w:szCs w:val="18"/>
          <w:u w:color="000000" w:themeColor="text1"/>
        </w:rPr>
        <w:t>’</w:t>
      </w:r>
      <w:r w:rsidRPr="00574C25">
        <w:rPr>
          <w:color w:val="000000" w:themeColor="text1"/>
          <w:szCs w:val="18"/>
          <w:u w:color="000000" w:themeColor="text1"/>
        </w:rPr>
        <w:t xml:space="preserve"> means:</w:t>
      </w:r>
    </w:p>
    <w:p w:rsidR="006E4ADA" w:rsidRPr="00574C25" w:rsidRDefault="006E4ADA" w:rsidP="006E4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r>
      <w:r w:rsidRPr="00574C25">
        <w:rPr>
          <w:color w:val="000000" w:themeColor="text1"/>
          <w:szCs w:val="18"/>
          <w:u w:color="000000" w:themeColor="text1"/>
        </w:rPr>
        <w:tab/>
        <w:t>(a)</w:t>
      </w:r>
      <w:r w:rsidRPr="00574C25">
        <w:rPr>
          <w:color w:val="000000" w:themeColor="text1"/>
          <w:szCs w:val="18"/>
          <w:u w:color="000000" w:themeColor="text1"/>
        </w:rPr>
        <w:tab/>
        <w:t>a valid driver</w:t>
      </w:r>
      <w:r w:rsidR="00B31AF8" w:rsidRPr="00B31AF8">
        <w:rPr>
          <w:color w:val="000000" w:themeColor="text1"/>
          <w:szCs w:val="18"/>
          <w:u w:color="000000" w:themeColor="text1"/>
        </w:rPr>
        <w:t>’</w:t>
      </w:r>
      <w:r w:rsidRPr="00574C25">
        <w:rPr>
          <w:color w:val="000000" w:themeColor="text1"/>
          <w:szCs w:val="18"/>
          <w:u w:color="000000" w:themeColor="text1"/>
        </w:rPr>
        <w:t>s license or photographic identification card issued by the state in which the applicant resides; or</w:t>
      </w:r>
    </w:p>
    <w:p w:rsidR="006E4ADA" w:rsidRPr="00574C25" w:rsidRDefault="006E4ADA" w:rsidP="006E4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r>
      <w:r w:rsidRPr="00574C25">
        <w:rPr>
          <w:color w:val="000000" w:themeColor="text1"/>
          <w:szCs w:val="18"/>
          <w:u w:color="000000" w:themeColor="text1"/>
        </w:rPr>
        <w:tab/>
        <w:t>(b)</w:t>
      </w:r>
      <w:r w:rsidRPr="00574C25">
        <w:rPr>
          <w:color w:val="000000" w:themeColor="text1"/>
          <w:szCs w:val="18"/>
          <w:u w:color="000000" w:themeColor="text1"/>
        </w:rPr>
        <w:tab/>
        <w:t>an official photographic identification card issued by the Department of Revenue, a federal or state law enforcement agency, an agency of the United States Department of Defense, or the United States Department of State.</w:t>
      </w:r>
    </w:p>
    <w:p w:rsidR="006E4ADA" w:rsidRPr="00574C25" w:rsidRDefault="006E4ADA" w:rsidP="006E4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t>(</w:t>
      </w:r>
      <w:r w:rsidR="00DF7228" w:rsidRPr="00574C25">
        <w:rPr>
          <w:color w:val="000000" w:themeColor="text1"/>
          <w:szCs w:val="18"/>
          <w:u w:color="000000" w:themeColor="text1"/>
        </w:rPr>
        <w:t>3</w:t>
      </w:r>
      <w:r w:rsidR="00BB304B">
        <w:rPr>
          <w:color w:val="000000" w:themeColor="text1"/>
          <w:szCs w:val="18"/>
          <w:u w:color="000000" w:themeColor="text1"/>
        </w:rPr>
        <w:t>)</w:t>
      </w:r>
      <w:r w:rsidR="00BB304B">
        <w:rPr>
          <w:color w:val="000000" w:themeColor="text1"/>
          <w:szCs w:val="18"/>
          <w:u w:color="000000" w:themeColor="text1"/>
        </w:rPr>
        <w:tab/>
      </w:r>
      <w:r w:rsidR="00B31AF8" w:rsidRPr="00B31AF8">
        <w:rPr>
          <w:color w:val="000000" w:themeColor="text1"/>
          <w:szCs w:val="18"/>
          <w:u w:color="000000" w:themeColor="text1"/>
        </w:rPr>
        <w:t>‘</w:t>
      </w:r>
      <w:r w:rsidRPr="00574C25">
        <w:rPr>
          <w:color w:val="000000" w:themeColor="text1"/>
          <w:szCs w:val="18"/>
          <w:u w:color="000000" w:themeColor="text1"/>
        </w:rPr>
        <w:t>Proof of training</w:t>
      </w:r>
      <w:r w:rsidR="00B31AF8" w:rsidRPr="00B31AF8">
        <w:rPr>
          <w:color w:val="000000" w:themeColor="text1"/>
          <w:szCs w:val="18"/>
          <w:u w:color="000000" w:themeColor="text1"/>
        </w:rPr>
        <w:t>’</w:t>
      </w:r>
      <w:r w:rsidRPr="00574C25">
        <w:rPr>
          <w:color w:val="000000" w:themeColor="text1"/>
          <w:szCs w:val="18"/>
          <w:u w:color="000000" w:themeColor="text1"/>
        </w:rPr>
        <w:t xml:space="preserve"> means an original document or certified copy of the document supplied by an applicant that certifies that he is either:</w:t>
      </w:r>
    </w:p>
    <w:p w:rsidR="006E4ADA" w:rsidRPr="00574C25" w:rsidRDefault="006E4ADA" w:rsidP="006E4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r>
      <w:r w:rsidRPr="00574C25">
        <w:rPr>
          <w:color w:val="000000" w:themeColor="text1"/>
          <w:szCs w:val="18"/>
          <w:u w:color="000000" w:themeColor="text1"/>
        </w:rPr>
        <w:tab/>
        <w:t>(a)</w:t>
      </w:r>
      <w:r w:rsidRPr="00574C25">
        <w:rPr>
          <w:color w:val="000000" w:themeColor="text1"/>
          <w:szCs w:val="18"/>
          <w:u w:color="000000" w:themeColor="text1"/>
        </w:rPr>
        <w:tab/>
        <w:t>a person who, within one year before filing an application, successfully completed a basic or advanced handgun education course offered by a state, county, or municipal law enforcement agency or a nationally recognized organization that promotes gun safety. This education course must include, but is not limited to:</w:t>
      </w:r>
    </w:p>
    <w:p w:rsidR="006E4ADA" w:rsidRPr="00574C25" w:rsidRDefault="006E4ADA" w:rsidP="006E4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r>
      <w:r w:rsidRPr="00574C25">
        <w:rPr>
          <w:color w:val="000000" w:themeColor="text1"/>
          <w:szCs w:val="18"/>
          <w:u w:color="000000" w:themeColor="text1"/>
        </w:rPr>
        <w:tab/>
      </w:r>
      <w:r w:rsidRPr="00574C25">
        <w:rPr>
          <w:color w:val="000000" w:themeColor="text1"/>
          <w:szCs w:val="18"/>
          <w:u w:color="000000" w:themeColor="text1"/>
        </w:rPr>
        <w:tab/>
        <w:t>(i)</w:t>
      </w:r>
      <w:r w:rsidRPr="00574C25">
        <w:rPr>
          <w:color w:val="000000" w:themeColor="text1"/>
          <w:szCs w:val="18"/>
          <w:u w:color="000000" w:themeColor="text1"/>
        </w:rPr>
        <w:tab/>
      </w:r>
      <w:r w:rsidRPr="00574C25">
        <w:rPr>
          <w:color w:val="000000" w:themeColor="text1"/>
          <w:szCs w:val="18"/>
          <w:u w:color="000000" w:themeColor="text1"/>
        </w:rPr>
        <w:tab/>
        <w:t>information on the statutory and case law of this State relating to handguns and to the use of deadly force;</w:t>
      </w:r>
    </w:p>
    <w:p w:rsidR="006E4ADA" w:rsidRPr="00574C25" w:rsidRDefault="006E4ADA" w:rsidP="006E4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r>
      <w:r w:rsidRPr="00574C25">
        <w:rPr>
          <w:color w:val="000000" w:themeColor="text1"/>
          <w:szCs w:val="18"/>
          <w:u w:color="000000" w:themeColor="text1"/>
        </w:rPr>
        <w:tab/>
      </w:r>
      <w:r w:rsidRPr="00574C25">
        <w:rPr>
          <w:color w:val="000000" w:themeColor="text1"/>
          <w:szCs w:val="18"/>
          <w:u w:color="000000" w:themeColor="text1"/>
        </w:rPr>
        <w:tab/>
        <w:t>(ii)</w:t>
      </w:r>
      <w:r w:rsidRPr="00574C25">
        <w:rPr>
          <w:color w:val="000000" w:themeColor="text1"/>
          <w:szCs w:val="18"/>
          <w:u w:color="000000" w:themeColor="text1"/>
        </w:rPr>
        <w:tab/>
        <w:t>information on handgun use and safety;</w:t>
      </w:r>
    </w:p>
    <w:p w:rsidR="006E4ADA" w:rsidRPr="00574C25" w:rsidRDefault="006E4ADA" w:rsidP="006E4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r>
      <w:r w:rsidRPr="00574C25">
        <w:rPr>
          <w:color w:val="000000" w:themeColor="text1"/>
          <w:szCs w:val="18"/>
          <w:u w:color="000000" w:themeColor="text1"/>
        </w:rPr>
        <w:tab/>
      </w:r>
      <w:r w:rsidRPr="00574C25">
        <w:rPr>
          <w:color w:val="000000" w:themeColor="text1"/>
          <w:szCs w:val="18"/>
          <w:u w:color="000000" w:themeColor="text1"/>
        </w:rPr>
        <w:tab/>
        <w:t>(iii)</w:t>
      </w:r>
      <w:r w:rsidRPr="00574C25">
        <w:rPr>
          <w:color w:val="000000" w:themeColor="text1"/>
          <w:szCs w:val="18"/>
          <w:u w:color="000000" w:themeColor="text1"/>
        </w:rPr>
        <w:tab/>
        <w:t>information on the proper storage practice for handguns with an emphasis on storage practices that reduces the possibility of accidental injury to a child; and</w:t>
      </w:r>
    </w:p>
    <w:p w:rsidR="006E4ADA" w:rsidRPr="00574C25" w:rsidRDefault="006E4ADA" w:rsidP="006E4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r>
      <w:r w:rsidRPr="00574C25">
        <w:rPr>
          <w:color w:val="000000" w:themeColor="text1"/>
          <w:szCs w:val="18"/>
          <w:u w:color="000000" w:themeColor="text1"/>
        </w:rPr>
        <w:tab/>
      </w:r>
      <w:r w:rsidRPr="00574C25">
        <w:rPr>
          <w:color w:val="000000" w:themeColor="text1"/>
          <w:szCs w:val="18"/>
          <w:u w:color="000000" w:themeColor="text1"/>
        </w:rPr>
        <w:tab/>
        <w:t>(iv)</w:t>
      </w:r>
      <w:r w:rsidRPr="00574C25">
        <w:rPr>
          <w:color w:val="000000" w:themeColor="text1"/>
          <w:szCs w:val="18"/>
          <w:u w:color="000000" w:themeColor="text1"/>
        </w:rPr>
        <w:tab/>
        <w:t>the actual firing of the handgun in the presence of the instructor;</w:t>
      </w:r>
    </w:p>
    <w:p w:rsidR="006E4ADA" w:rsidRPr="00574C25" w:rsidRDefault="006E4ADA" w:rsidP="006E4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r>
      <w:r w:rsidRPr="00574C25">
        <w:rPr>
          <w:color w:val="000000" w:themeColor="text1"/>
          <w:szCs w:val="18"/>
          <w:u w:color="000000" w:themeColor="text1"/>
        </w:rPr>
        <w:tab/>
        <w:t>(b)</w:t>
      </w:r>
      <w:r w:rsidRPr="00574C25">
        <w:rPr>
          <w:color w:val="000000" w:themeColor="text1"/>
          <w:szCs w:val="18"/>
          <w:u w:color="000000" w:themeColor="text1"/>
        </w:rPr>
        <w:tab/>
        <w:t>a person who demonstrates any of the following must comply with the provisions of subitem (a)(i) only:</w:t>
      </w:r>
    </w:p>
    <w:p w:rsidR="006E4ADA" w:rsidRPr="00574C25" w:rsidRDefault="006E4ADA" w:rsidP="006E4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r>
      <w:r w:rsidRPr="00574C25">
        <w:rPr>
          <w:color w:val="000000" w:themeColor="text1"/>
          <w:szCs w:val="18"/>
          <w:u w:color="000000" w:themeColor="text1"/>
        </w:rPr>
        <w:tab/>
      </w:r>
      <w:r w:rsidRPr="00574C25">
        <w:rPr>
          <w:color w:val="000000" w:themeColor="text1"/>
          <w:szCs w:val="18"/>
          <w:u w:color="000000" w:themeColor="text1"/>
        </w:rPr>
        <w:tab/>
        <w:t>(i)</w:t>
      </w:r>
      <w:r w:rsidRPr="00574C25">
        <w:rPr>
          <w:color w:val="000000" w:themeColor="text1"/>
          <w:szCs w:val="18"/>
          <w:u w:color="000000" w:themeColor="text1"/>
        </w:rPr>
        <w:tab/>
      </w:r>
      <w:r w:rsidRPr="00574C25">
        <w:rPr>
          <w:color w:val="000000" w:themeColor="text1"/>
          <w:szCs w:val="18"/>
          <w:u w:color="000000" w:themeColor="text1"/>
        </w:rPr>
        <w:tab/>
        <w:t>a person who demonstrates the completion of basic military training provided by any branch of the United States military who produces proof of his military service through the submission of a DD214 form;</w:t>
      </w:r>
    </w:p>
    <w:p w:rsidR="006E4ADA" w:rsidRPr="00574C25" w:rsidRDefault="006E4ADA" w:rsidP="006E4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r>
      <w:r w:rsidRPr="00574C25">
        <w:rPr>
          <w:color w:val="000000" w:themeColor="text1"/>
          <w:szCs w:val="18"/>
          <w:u w:color="000000" w:themeColor="text1"/>
        </w:rPr>
        <w:tab/>
      </w:r>
      <w:r w:rsidRPr="00574C25">
        <w:rPr>
          <w:color w:val="000000" w:themeColor="text1"/>
          <w:szCs w:val="18"/>
          <w:u w:color="000000" w:themeColor="text1"/>
        </w:rPr>
        <w:tab/>
        <w:t>(ii)</w:t>
      </w:r>
      <w:r w:rsidRPr="00574C25">
        <w:rPr>
          <w:color w:val="000000" w:themeColor="text1"/>
          <w:szCs w:val="18"/>
          <w:u w:color="000000" w:themeColor="text1"/>
        </w:rPr>
        <w:tab/>
        <w:t>a retired law enforcement officer who produces proof that he is a graduate of the Criminal Justice Academy or that he was a law enforcement officer prior to the requirement for graduation from the Criminal Justice Academy; or</w:t>
      </w:r>
    </w:p>
    <w:p w:rsidR="006E4ADA" w:rsidRPr="00574C25" w:rsidRDefault="006E4ADA" w:rsidP="006E4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lastRenderedPageBreak/>
        <w:tab/>
      </w:r>
      <w:r w:rsidRPr="00574C25">
        <w:rPr>
          <w:color w:val="000000" w:themeColor="text1"/>
          <w:szCs w:val="18"/>
          <w:u w:color="000000" w:themeColor="text1"/>
        </w:rPr>
        <w:tab/>
      </w:r>
      <w:r w:rsidRPr="00574C25">
        <w:rPr>
          <w:color w:val="000000" w:themeColor="text1"/>
          <w:szCs w:val="18"/>
          <w:u w:color="000000" w:themeColor="text1"/>
        </w:rPr>
        <w:tab/>
        <w:t>(iii)</w:t>
      </w:r>
      <w:r w:rsidRPr="00574C25">
        <w:rPr>
          <w:color w:val="000000" w:themeColor="text1"/>
          <w:szCs w:val="18"/>
          <w:u w:color="000000" w:themeColor="text1"/>
        </w:rPr>
        <w:tab/>
        <w:t>a retired state or federal law enforcement officer who produces proof of graduation from a federal or state academy that includes firearms training as a graduation requirement;</w:t>
      </w:r>
    </w:p>
    <w:p w:rsidR="006E4ADA" w:rsidRPr="00574C25" w:rsidRDefault="006E4ADA" w:rsidP="006E4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r>
      <w:r w:rsidRPr="00574C25">
        <w:rPr>
          <w:color w:val="000000" w:themeColor="text1"/>
          <w:szCs w:val="18"/>
          <w:u w:color="000000" w:themeColor="text1"/>
        </w:rPr>
        <w:tab/>
        <w:t>(c)</w:t>
      </w:r>
      <w:r w:rsidRPr="00574C25">
        <w:rPr>
          <w:color w:val="000000" w:themeColor="text1"/>
          <w:szCs w:val="18"/>
          <w:u w:color="000000" w:themeColor="text1"/>
        </w:rPr>
        <w:tab/>
        <w:t>an instructor certified by the National Rifle Association or another SLED</w:t>
      </w:r>
      <w:r w:rsidR="00B31AF8">
        <w:rPr>
          <w:color w:val="000000" w:themeColor="text1"/>
          <w:szCs w:val="18"/>
          <w:u w:color="000000" w:themeColor="text1"/>
        </w:rPr>
        <w:noBreakHyphen/>
      </w:r>
      <w:r w:rsidRPr="00574C25">
        <w:rPr>
          <w:color w:val="000000" w:themeColor="text1"/>
          <w:szCs w:val="18"/>
          <w:u w:color="000000" w:themeColor="text1"/>
        </w:rPr>
        <w:t>approved competent national organization that promotes the safe use of handguns;</w:t>
      </w:r>
    </w:p>
    <w:p w:rsidR="006E4ADA" w:rsidRPr="00574C25" w:rsidRDefault="006E4ADA" w:rsidP="006E4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r>
      <w:r w:rsidRPr="00574C25">
        <w:rPr>
          <w:color w:val="000000" w:themeColor="text1"/>
          <w:szCs w:val="18"/>
          <w:u w:color="000000" w:themeColor="text1"/>
        </w:rPr>
        <w:tab/>
        <w:t>(d)</w:t>
      </w:r>
      <w:r w:rsidRPr="00574C25">
        <w:rPr>
          <w:color w:val="000000" w:themeColor="text1"/>
          <w:szCs w:val="18"/>
          <w:u w:color="000000" w:themeColor="text1"/>
        </w:rPr>
        <w:tab/>
        <w:t>a person who can demonstrate to the Director of SLED or his designee that he has a proficiency in both the use of handguns and state laws pertaining to handguns;</w:t>
      </w:r>
    </w:p>
    <w:p w:rsidR="006E4ADA" w:rsidRPr="00574C25" w:rsidRDefault="006E4ADA" w:rsidP="006E4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r>
      <w:r w:rsidRPr="00574C25">
        <w:rPr>
          <w:color w:val="000000" w:themeColor="text1"/>
          <w:szCs w:val="18"/>
          <w:u w:color="000000" w:themeColor="text1"/>
        </w:rPr>
        <w:tab/>
        <w:t>(e)</w:t>
      </w:r>
      <w:r w:rsidRPr="00574C25">
        <w:rPr>
          <w:color w:val="000000" w:themeColor="text1"/>
          <w:szCs w:val="18"/>
          <w:u w:color="000000" w:themeColor="text1"/>
        </w:rPr>
        <w:tab/>
        <w:t>an active duty police handgun instructor;</w:t>
      </w:r>
    </w:p>
    <w:p w:rsidR="006E4ADA" w:rsidRPr="00574C25" w:rsidRDefault="006E4ADA" w:rsidP="006E4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r>
      <w:r w:rsidRPr="00574C25">
        <w:rPr>
          <w:color w:val="000000" w:themeColor="text1"/>
          <w:szCs w:val="18"/>
          <w:u w:color="000000" w:themeColor="text1"/>
        </w:rPr>
        <w:tab/>
        <w:t>(f)</w:t>
      </w:r>
      <w:r w:rsidRPr="00574C25">
        <w:rPr>
          <w:color w:val="000000" w:themeColor="text1"/>
          <w:szCs w:val="18"/>
          <w:u w:color="000000" w:themeColor="text1"/>
        </w:rPr>
        <w:tab/>
        <w:t>a person who has a SLED</w:t>
      </w:r>
      <w:r w:rsidR="00B31AF8">
        <w:rPr>
          <w:color w:val="000000" w:themeColor="text1"/>
          <w:szCs w:val="18"/>
          <w:u w:color="000000" w:themeColor="text1"/>
        </w:rPr>
        <w:noBreakHyphen/>
      </w:r>
      <w:r w:rsidRPr="00574C25">
        <w:rPr>
          <w:color w:val="000000" w:themeColor="text1"/>
          <w:szCs w:val="18"/>
          <w:u w:color="000000" w:themeColor="text1"/>
        </w:rPr>
        <w:t>certified or approved competitive handgun shooting classification; or</w:t>
      </w:r>
    </w:p>
    <w:p w:rsidR="006E4ADA" w:rsidRPr="00574C25" w:rsidRDefault="006E4ADA" w:rsidP="006E4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r>
      <w:r w:rsidRPr="00574C25">
        <w:rPr>
          <w:color w:val="000000" w:themeColor="text1"/>
          <w:szCs w:val="18"/>
          <w:u w:color="000000" w:themeColor="text1"/>
        </w:rPr>
        <w:tab/>
        <w:t>(g)</w:t>
      </w:r>
      <w:r w:rsidRPr="00574C25">
        <w:rPr>
          <w:color w:val="000000" w:themeColor="text1"/>
          <w:szCs w:val="18"/>
          <w:u w:color="000000" w:themeColor="text1"/>
        </w:rPr>
        <w:tab/>
        <w:t>a member of the active or reserve military, or a member of the National Guard.</w:t>
      </w:r>
    </w:p>
    <w:p w:rsidR="006E4ADA" w:rsidRPr="00574C25" w:rsidRDefault="006E4ADA" w:rsidP="00C76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sidRPr="00574C25">
        <w:rPr>
          <w:color w:val="000000" w:themeColor="text1"/>
          <w:szCs w:val="18"/>
          <w:u w:color="000000" w:themeColor="text1"/>
        </w:rPr>
        <w:tab/>
        <w:t>(</w:t>
      </w:r>
      <w:r w:rsidR="00DF7228" w:rsidRPr="00574C25">
        <w:rPr>
          <w:color w:val="000000" w:themeColor="text1"/>
          <w:szCs w:val="18"/>
          <w:u w:color="000000" w:themeColor="text1"/>
        </w:rPr>
        <w:t>4</w:t>
      </w:r>
      <w:r w:rsidRPr="00574C25">
        <w:rPr>
          <w:color w:val="000000" w:themeColor="text1"/>
          <w:szCs w:val="18"/>
          <w:u w:color="000000" w:themeColor="text1"/>
        </w:rPr>
        <w:t>)</w:t>
      </w:r>
      <w:r w:rsidRPr="00574C25">
        <w:rPr>
          <w:color w:val="000000" w:themeColor="text1"/>
          <w:szCs w:val="18"/>
          <w:u w:color="000000" w:themeColor="text1"/>
        </w:rPr>
        <w:tab/>
      </w:r>
      <w:r w:rsidR="00B31AF8" w:rsidRPr="00B31AF8">
        <w:rPr>
          <w:color w:val="000000" w:themeColor="text1"/>
          <w:szCs w:val="18"/>
          <w:u w:color="000000" w:themeColor="text1"/>
        </w:rPr>
        <w:t>‘</w:t>
      </w:r>
      <w:r w:rsidR="00C76817" w:rsidRPr="00574C25">
        <w:rPr>
          <w:color w:val="000000" w:themeColor="text1"/>
          <w:szCs w:val="18"/>
          <w:u w:color="000000" w:themeColor="text1"/>
        </w:rPr>
        <w:t>Weapon</w:t>
      </w:r>
      <w:r w:rsidR="00B31AF8" w:rsidRPr="00B31AF8">
        <w:rPr>
          <w:color w:val="000000" w:themeColor="text1"/>
          <w:szCs w:val="18"/>
          <w:u w:color="000000" w:themeColor="text1"/>
        </w:rPr>
        <w:t>’</w:t>
      </w:r>
      <w:r w:rsidR="00C76817" w:rsidRPr="00574C25">
        <w:rPr>
          <w:color w:val="000000" w:themeColor="text1"/>
          <w:szCs w:val="18"/>
          <w:u w:color="000000" w:themeColor="text1"/>
        </w:rPr>
        <w:t xml:space="preserve"> means </w:t>
      </w:r>
      <w:r w:rsidR="00BB304B">
        <w:rPr>
          <w:color w:val="000000" w:themeColor="text1"/>
          <w:szCs w:val="18"/>
          <w:u w:color="000000" w:themeColor="text1"/>
        </w:rPr>
        <w:t xml:space="preserve">a </w:t>
      </w:r>
      <w:r w:rsidR="00C76817" w:rsidRPr="00574C25">
        <w:rPr>
          <w:color w:val="000000" w:themeColor="text1"/>
          <w:szCs w:val="18"/>
          <w:u w:color="000000" w:themeColor="text1"/>
        </w:rPr>
        <w:t xml:space="preserve">firearm </w:t>
      </w:r>
      <w:r w:rsidR="00C76817" w:rsidRPr="00574C25">
        <w:rPr>
          <w:rFonts w:eastAsia="Times New Roman"/>
        </w:rPr>
        <w:t>which is designed to or readily may be converted to expel a projectile by the action of an explosive, or the frame or receiver of that firearm.</w:t>
      </w:r>
    </w:p>
    <w:p w:rsidR="00C76817" w:rsidRPr="00574C25" w:rsidRDefault="00C76817" w:rsidP="006E4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57379" w:rsidRPr="00574C25" w:rsidRDefault="00A57379" w:rsidP="00A5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t>Section 23</w:t>
      </w:r>
      <w:r w:rsidR="00B31AF8">
        <w:rPr>
          <w:color w:val="000000" w:themeColor="text1"/>
          <w:szCs w:val="18"/>
          <w:u w:color="000000" w:themeColor="text1"/>
        </w:rPr>
        <w:noBreakHyphen/>
      </w:r>
      <w:r w:rsidRPr="00574C25">
        <w:rPr>
          <w:color w:val="000000" w:themeColor="text1"/>
          <w:szCs w:val="18"/>
          <w:u w:color="000000" w:themeColor="text1"/>
        </w:rPr>
        <w:t>31</w:t>
      </w:r>
      <w:r w:rsidR="00B31AF8">
        <w:rPr>
          <w:color w:val="000000" w:themeColor="text1"/>
          <w:szCs w:val="18"/>
          <w:u w:color="000000" w:themeColor="text1"/>
        </w:rPr>
        <w:noBreakHyphen/>
      </w:r>
      <w:r w:rsidR="00BB304B">
        <w:rPr>
          <w:color w:val="000000" w:themeColor="text1"/>
          <w:szCs w:val="18"/>
          <w:u w:color="000000" w:themeColor="text1"/>
        </w:rPr>
        <w:t>103.</w:t>
      </w:r>
      <w:r w:rsidR="00BB304B">
        <w:rPr>
          <w:color w:val="000000" w:themeColor="text1"/>
          <w:szCs w:val="18"/>
          <w:u w:color="000000" w:themeColor="text1"/>
        </w:rPr>
        <w:tab/>
      </w:r>
      <w:r w:rsidRPr="00574C25">
        <w:rPr>
          <w:color w:val="000000" w:themeColor="text1"/>
          <w:szCs w:val="18"/>
          <w:u w:color="000000" w:themeColor="text1"/>
        </w:rPr>
        <w:t>A weapon purchase permit holder must present a valid permit in order to complete any purchase of firearm or ammunition in this State.</w:t>
      </w:r>
    </w:p>
    <w:p w:rsidR="00A57379" w:rsidRPr="00574C25" w:rsidRDefault="00A57379" w:rsidP="005E2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957AB9" w:rsidRPr="00574C25" w:rsidRDefault="00A57379" w:rsidP="005E2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4C25">
        <w:rPr>
          <w:rFonts w:eastAsia="Times New Roman"/>
        </w:rPr>
        <w:tab/>
      </w:r>
      <w:r w:rsidR="006E4ADA" w:rsidRPr="00574C25">
        <w:rPr>
          <w:rFonts w:eastAsia="Times New Roman"/>
        </w:rPr>
        <w:t>Section 23</w:t>
      </w:r>
      <w:r w:rsidR="00B31AF8">
        <w:rPr>
          <w:rFonts w:eastAsia="Times New Roman"/>
        </w:rPr>
        <w:noBreakHyphen/>
      </w:r>
      <w:r w:rsidR="006E4ADA" w:rsidRPr="00574C25">
        <w:rPr>
          <w:rFonts w:eastAsia="Times New Roman"/>
        </w:rPr>
        <w:t>31</w:t>
      </w:r>
      <w:r w:rsidR="00B31AF8">
        <w:rPr>
          <w:rFonts w:eastAsia="Times New Roman"/>
        </w:rPr>
        <w:noBreakHyphen/>
      </w:r>
      <w:r w:rsidR="006E4ADA" w:rsidRPr="00574C25">
        <w:rPr>
          <w:rFonts w:eastAsia="Times New Roman"/>
        </w:rPr>
        <w:t>1</w:t>
      </w:r>
      <w:r w:rsidR="005A0C48" w:rsidRPr="00574C25">
        <w:rPr>
          <w:rFonts w:eastAsia="Times New Roman"/>
        </w:rPr>
        <w:t>05</w:t>
      </w:r>
      <w:r w:rsidR="00BB304B">
        <w:rPr>
          <w:rFonts w:eastAsia="Times New Roman"/>
        </w:rPr>
        <w:t>.</w:t>
      </w:r>
      <w:r w:rsidR="00BB304B">
        <w:rPr>
          <w:rFonts w:eastAsia="Times New Roman"/>
        </w:rPr>
        <w:tab/>
      </w:r>
      <w:r w:rsidR="00957AB9" w:rsidRPr="00574C25">
        <w:rPr>
          <w:color w:val="000000" w:themeColor="text1"/>
          <w:u w:color="000000" w:themeColor="text1"/>
        </w:rPr>
        <w:tab/>
        <w:t xml:space="preserve">Notwithstanding any other provision of law, </w:t>
      </w:r>
      <w:r w:rsidR="00B31AF8">
        <w:rPr>
          <w:color w:val="000000" w:themeColor="text1"/>
          <w:u w:color="000000" w:themeColor="text1"/>
        </w:rPr>
        <w:t>except subject to the provisions contained in Section 23</w:t>
      </w:r>
      <w:r w:rsidR="00B31AF8">
        <w:rPr>
          <w:color w:val="000000" w:themeColor="text1"/>
          <w:u w:color="000000" w:themeColor="text1"/>
        </w:rPr>
        <w:noBreakHyphen/>
        <w:t>31</w:t>
      </w:r>
      <w:r w:rsidR="00B31AF8">
        <w:rPr>
          <w:color w:val="000000" w:themeColor="text1"/>
          <w:u w:color="000000" w:themeColor="text1"/>
        </w:rPr>
        <w:noBreakHyphen/>
        <w:t>110(A)</w:t>
      </w:r>
      <w:r w:rsidR="00957AB9" w:rsidRPr="00574C25">
        <w:rPr>
          <w:color w:val="000000" w:themeColor="text1"/>
          <w:u w:color="000000" w:themeColor="text1"/>
        </w:rPr>
        <w:t>, SLED must issue a permit to purchase a</w:t>
      </w:r>
      <w:r w:rsidR="005D00AC" w:rsidRPr="00574C25">
        <w:rPr>
          <w:color w:val="000000" w:themeColor="text1"/>
          <w:u w:color="000000" w:themeColor="text1"/>
        </w:rPr>
        <w:t xml:space="preserve"> weapon to a resident</w:t>
      </w:r>
      <w:r w:rsidR="00957AB9" w:rsidRPr="00574C25">
        <w:rPr>
          <w:color w:val="000000" w:themeColor="text1"/>
          <w:u w:color="000000" w:themeColor="text1"/>
        </w:rPr>
        <w:t xml:space="preserve"> who is at least twenty</w:t>
      </w:r>
      <w:r w:rsidR="00B31AF8">
        <w:rPr>
          <w:color w:val="000000" w:themeColor="text1"/>
          <w:u w:color="000000" w:themeColor="text1"/>
        </w:rPr>
        <w:noBreakHyphen/>
      </w:r>
      <w:r w:rsidR="00957AB9" w:rsidRPr="00574C25">
        <w:rPr>
          <w:color w:val="000000" w:themeColor="text1"/>
          <w:u w:color="000000" w:themeColor="text1"/>
        </w:rPr>
        <w:t>one years of age and who is not prohibited by state law from possessing the weapon upon submission of:</w:t>
      </w:r>
    </w:p>
    <w:p w:rsidR="00957AB9" w:rsidRPr="00574C25" w:rsidRDefault="00957AB9" w:rsidP="00957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574C25">
        <w:rPr>
          <w:color w:val="000000" w:themeColor="text1"/>
          <w:u w:color="000000" w:themeColor="text1"/>
        </w:rPr>
        <w:tab/>
        <w:t>(1)</w:t>
      </w:r>
      <w:r w:rsidRPr="00574C25">
        <w:rPr>
          <w:color w:val="000000" w:themeColor="text1"/>
          <w:u w:color="000000" w:themeColor="text1"/>
        </w:rPr>
        <w:tab/>
        <w:t>a completed application signed by the person;</w:t>
      </w:r>
    </w:p>
    <w:p w:rsidR="00957AB9" w:rsidRPr="00574C25" w:rsidRDefault="00957AB9" w:rsidP="00957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574C25">
        <w:rPr>
          <w:color w:val="000000" w:themeColor="text1"/>
          <w:u w:color="000000" w:themeColor="text1"/>
        </w:rPr>
        <w:tab/>
        <w:t>(2)</w:t>
      </w:r>
      <w:r w:rsidRPr="00574C25">
        <w:rPr>
          <w:color w:val="000000" w:themeColor="text1"/>
          <w:u w:color="000000" w:themeColor="text1"/>
        </w:rPr>
        <w:tab/>
        <w:t>a photocopy of a driver</w:t>
      </w:r>
      <w:r w:rsidR="00B31AF8" w:rsidRPr="00B31AF8">
        <w:rPr>
          <w:color w:val="000000" w:themeColor="text1"/>
          <w:u w:color="000000" w:themeColor="text1"/>
        </w:rPr>
        <w:t>’</w:t>
      </w:r>
      <w:r w:rsidRPr="00574C25">
        <w:rPr>
          <w:color w:val="000000" w:themeColor="text1"/>
          <w:u w:color="000000" w:themeColor="text1"/>
        </w:rPr>
        <w:t>s license or photographic identification card;</w:t>
      </w:r>
    </w:p>
    <w:p w:rsidR="00957AB9" w:rsidRPr="00574C25" w:rsidRDefault="00957AB9" w:rsidP="00957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574C25">
        <w:rPr>
          <w:color w:val="000000" w:themeColor="text1"/>
          <w:u w:color="000000" w:themeColor="text1"/>
        </w:rPr>
        <w:tab/>
        <w:t>(3)</w:t>
      </w:r>
      <w:r w:rsidRPr="00574C25">
        <w:rPr>
          <w:color w:val="000000" w:themeColor="text1"/>
          <w:u w:color="000000" w:themeColor="text1"/>
        </w:rPr>
        <w:tab/>
      </w:r>
      <w:r w:rsidR="005D00AC" w:rsidRPr="00574C25">
        <w:rPr>
          <w:color w:val="000000" w:themeColor="text1"/>
          <w:u w:color="000000" w:themeColor="text1"/>
        </w:rPr>
        <w:t>proof of residence</w:t>
      </w:r>
      <w:r w:rsidRPr="00574C25">
        <w:rPr>
          <w:color w:val="000000" w:themeColor="text1"/>
          <w:u w:color="000000" w:themeColor="text1"/>
        </w:rPr>
        <w:t>;</w:t>
      </w:r>
    </w:p>
    <w:p w:rsidR="00957AB9" w:rsidRPr="00574C25" w:rsidRDefault="00957AB9" w:rsidP="00957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574C25">
        <w:rPr>
          <w:color w:val="000000" w:themeColor="text1"/>
          <w:u w:color="000000" w:themeColor="text1"/>
        </w:rPr>
        <w:tab/>
        <w:t>(4)</w:t>
      </w:r>
      <w:r w:rsidRPr="00574C25">
        <w:rPr>
          <w:color w:val="000000" w:themeColor="text1"/>
          <w:u w:color="000000" w:themeColor="text1"/>
        </w:rPr>
        <w:tab/>
        <w:t>proof of actual or corrected vision rated at 20/40 within six months of the date of application or, in the case of a person licensed to operate a motor vehicle in this State, presentation of a valid driver</w:t>
      </w:r>
      <w:r w:rsidR="00B31AF8" w:rsidRPr="00B31AF8">
        <w:rPr>
          <w:color w:val="000000" w:themeColor="text1"/>
          <w:u w:color="000000" w:themeColor="text1"/>
        </w:rPr>
        <w:t>’</w:t>
      </w:r>
      <w:r w:rsidRPr="00574C25">
        <w:rPr>
          <w:color w:val="000000" w:themeColor="text1"/>
          <w:u w:color="000000" w:themeColor="text1"/>
        </w:rPr>
        <w:t>s license</w:t>
      </w:r>
      <w:r w:rsidR="00BB304B">
        <w:rPr>
          <w:color w:val="000000" w:themeColor="text1"/>
          <w:u w:color="000000" w:themeColor="text1"/>
        </w:rPr>
        <w:t>;</w:t>
      </w:r>
    </w:p>
    <w:p w:rsidR="00957AB9" w:rsidRPr="00574C25" w:rsidRDefault="00957AB9" w:rsidP="00957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574C25">
        <w:rPr>
          <w:color w:val="000000" w:themeColor="text1"/>
          <w:u w:color="000000" w:themeColor="text1"/>
        </w:rPr>
        <w:tab/>
        <w:t>(5)</w:t>
      </w:r>
      <w:r w:rsidRPr="00574C25">
        <w:rPr>
          <w:color w:val="000000" w:themeColor="text1"/>
          <w:u w:color="000000" w:themeColor="text1"/>
        </w:rPr>
        <w:tab/>
        <w:t>proof of  training;</w:t>
      </w:r>
    </w:p>
    <w:p w:rsidR="00957AB9" w:rsidRPr="00574C25" w:rsidRDefault="00957AB9" w:rsidP="00957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574C25">
        <w:rPr>
          <w:color w:val="000000" w:themeColor="text1"/>
          <w:u w:color="000000" w:themeColor="text1"/>
        </w:rPr>
        <w:tab/>
        <w:t>(6)</w:t>
      </w:r>
      <w:r w:rsidRPr="00574C25">
        <w:rPr>
          <w:color w:val="000000" w:themeColor="text1"/>
          <w:u w:color="000000" w:themeColor="text1"/>
        </w:rPr>
        <w:tab/>
        <w:t xml:space="preserve">payment of a </w:t>
      </w:r>
      <w:r w:rsidR="00F40E0A" w:rsidRPr="00574C25">
        <w:rPr>
          <w:color w:val="000000" w:themeColor="text1"/>
          <w:u w:color="000000" w:themeColor="text1"/>
        </w:rPr>
        <w:t>forty</w:t>
      </w:r>
      <w:r w:rsidR="00B31AF8">
        <w:rPr>
          <w:color w:val="000000" w:themeColor="text1"/>
          <w:u w:color="000000" w:themeColor="text1"/>
        </w:rPr>
        <w:noBreakHyphen/>
      </w:r>
      <w:r w:rsidRPr="00574C25">
        <w:rPr>
          <w:color w:val="000000" w:themeColor="text1"/>
          <w:u w:color="000000" w:themeColor="text1"/>
        </w:rPr>
        <w:t>dollar application fee. This fee must be waived for disabled veterans and retired law enforcement officers; and</w:t>
      </w:r>
    </w:p>
    <w:p w:rsidR="00957AB9" w:rsidRPr="00574C25" w:rsidRDefault="00957AB9" w:rsidP="00957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574C25">
        <w:rPr>
          <w:color w:val="000000" w:themeColor="text1"/>
          <w:u w:color="000000" w:themeColor="text1"/>
        </w:rPr>
        <w:tab/>
        <w:t>(7)</w:t>
      </w:r>
      <w:r w:rsidRPr="00574C25">
        <w:rPr>
          <w:color w:val="000000" w:themeColor="text1"/>
          <w:u w:color="000000" w:themeColor="text1"/>
        </w:rPr>
        <w:tab/>
        <w:t>a complete set of fingerprints unless, because of a medical condition verified in writing by a licensed medical doctor, a complete set of fingerprints is impossible to submit. In lieu of the submission of fingerprints, the applicant must submit the written statement from a licensed medical doctor specifying the reason or reasons why the applicant</w:t>
      </w:r>
      <w:r w:rsidR="00B31AF8" w:rsidRPr="00B31AF8">
        <w:rPr>
          <w:color w:val="000000" w:themeColor="text1"/>
          <w:u w:color="000000" w:themeColor="text1"/>
        </w:rPr>
        <w:t>’</w:t>
      </w:r>
      <w:r w:rsidRPr="00574C25">
        <w:rPr>
          <w:color w:val="000000" w:themeColor="text1"/>
          <w:u w:color="000000" w:themeColor="text1"/>
        </w:rPr>
        <w:t>s fingerprints may not be taken. If all other qualifications are met, the Chief of SLED may waive the fingerprint requirements of this item. The statement of medical limitation must be attached to the copy of the application retained by SLED. A law enforcement agency may charge a fee not to exceed five dollars for fingerprinting an applicant.</w:t>
      </w:r>
    </w:p>
    <w:p w:rsidR="006E4ADA" w:rsidRPr="00574C25" w:rsidRDefault="006E4ADA" w:rsidP="00957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957AB9" w:rsidRPr="00574C25" w:rsidRDefault="006E4ADA" w:rsidP="00957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574C25">
        <w:rPr>
          <w:color w:val="000000" w:themeColor="text1"/>
          <w:u w:color="000000" w:themeColor="text1"/>
        </w:rPr>
        <w:tab/>
        <w:t>Section 23</w:t>
      </w:r>
      <w:r w:rsidR="00B31AF8">
        <w:rPr>
          <w:color w:val="000000" w:themeColor="text1"/>
          <w:u w:color="000000" w:themeColor="text1"/>
        </w:rPr>
        <w:noBreakHyphen/>
      </w:r>
      <w:r w:rsidRPr="00574C25">
        <w:rPr>
          <w:color w:val="000000" w:themeColor="text1"/>
          <w:u w:color="000000" w:themeColor="text1"/>
        </w:rPr>
        <w:t>31</w:t>
      </w:r>
      <w:r w:rsidR="00B31AF8">
        <w:rPr>
          <w:color w:val="000000" w:themeColor="text1"/>
          <w:u w:color="000000" w:themeColor="text1"/>
        </w:rPr>
        <w:noBreakHyphen/>
      </w:r>
      <w:r w:rsidRPr="00574C25">
        <w:rPr>
          <w:color w:val="000000" w:themeColor="text1"/>
          <w:u w:color="000000" w:themeColor="text1"/>
        </w:rPr>
        <w:t>1</w:t>
      </w:r>
      <w:r w:rsidR="005A0C48" w:rsidRPr="00574C25">
        <w:rPr>
          <w:color w:val="000000" w:themeColor="text1"/>
          <w:u w:color="000000" w:themeColor="text1"/>
        </w:rPr>
        <w:t>1</w:t>
      </w:r>
      <w:r w:rsidR="00BB304B">
        <w:rPr>
          <w:color w:val="000000" w:themeColor="text1"/>
          <w:u w:color="000000" w:themeColor="text1"/>
        </w:rPr>
        <w:t>0.</w:t>
      </w:r>
      <w:r w:rsidR="00BB304B">
        <w:rPr>
          <w:color w:val="000000" w:themeColor="text1"/>
          <w:u w:color="000000" w:themeColor="text1"/>
        </w:rPr>
        <w:tab/>
      </w:r>
      <w:r w:rsidR="00642BDF" w:rsidRPr="00574C25">
        <w:rPr>
          <w:color w:val="000000" w:themeColor="text1"/>
          <w:u w:color="000000" w:themeColor="text1"/>
        </w:rPr>
        <w:t>(A)</w:t>
      </w:r>
      <w:r w:rsidR="00642BDF" w:rsidRPr="00574C25">
        <w:rPr>
          <w:color w:val="000000" w:themeColor="text1"/>
          <w:u w:color="000000" w:themeColor="text1"/>
        </w:rPr>
        <w:tab/>
      </w:r>
      <w:r w:rsidR="00957AB9" w:rsidRPr="00574C25">
        <w:rPr>
          <w:color w:val="000000" w:themeColor="text1"/>
          <w:u w:color="000000" w:themeColor="text1"/>
        </w:rPr>
        <w:t xml:space="preserve">Upon submission of the items required by </w:t>
      </w:r>
      <w:r w:rsidR="00764010" w:rsidRPr="00574C25">
        <w:rPr>
          <w:color w:val="000000" w:themeColor="text1"/>
          <w:u w:color="000000" w:themeColor="text1"/>
        </w:rPr>
        <w:t>Section 23</w:t>
      </w:r>
      <w:r w:rsidR="00B31AF8">
        <w:rPr>
          <w:color w:val="000000" w:themeColor="text1"/>
          <w:u w:color="000000" w:themeColor="text1"/>
        </w:rPr>
        <w:noBreakHyphen/>
      </w:r>
      <w:r w:rsidR="00764010" w:rsidRPr="00574C25">
        <w:rPr>
          <w:color w:val="000000" w:themeColor="text1"/>
          <w:u w:color="000000" w:themeColor="text1"/>
        </w:rPr>
        <w:t>31</w:t>
      </w:r>
      <w:r w:rsidR="00B31AF8">
        <w:rPr>
          <w:color w:val="000000" w:themeColor="text1"/>
          <w:u w:color="000000" w:themeColor="text1"/>
        </w:rPr>
        <w:noBreakHyphen/>
      </w:r>
      <w:r w:rsidR="00764010" w:rsidRPr="00574C25">
        <w:rPr>
          <w:color w:val="000000" w:themeColor="text1"/>
          <w:u w:color="000000" w:themeColor="text1"/>
        </w:rPr>
        <w:t>1</w:t>
      </w:r>
      <w:r w:rsidR="005A0C48" w:rsidRPr="00574C25">
        <w:rPr>
          <w:color w:val="000000" w:themeColor="text1"/>
          <w:u w:color="000000" w:themeColor="text1"/>
        </w:rPr>
        <w:t>05</w:t>
      </w:r>
      <w:r w:rsidR="00957AB9" w:rsidRPr="00574C25">
        <w:rPr>
          <w:color w:val="000000" w:themeColor="text1"/>
          <w:u w:color="000000" w:themeColor="text1"/>
        </w:rPr>
        <w:t>, SLED must conduct or facilitate a local, state, and federal fingerprint review of the applicant. SLED also must conduct a background check of the applicant through notification to and input from the sheriff of the cou</w:t>
      </w:r>
      <w:r w:rsidR="005D00AC" w:rsidRPr="00574C25">
        <w:rPr>
          <w:color w:val="000000" w:themeColor="text1"/>
          <w:u w:color="000000" w:themeColor="text1"/>
        </w:rPr>
        <w:t>nty where the applicant resides</w:t>
      </w:r>
      <w:r w:rsidR="00957AB9" w:rsidRPr="00574C25">
        <w:rPr>
          <w:color w:val="000000" w:themeColor="text1"/>
          <w:u w:color="000000" w:themeColor="text1"/>
        </w:rPr>
        <w:t>. The sheriff within ten working days after notification by SLED, may submit a recommendation on an application. Before making a determination whether or not to issue a permit under this article, SLED must consider the recommendation provided pursuant to this subsection. If the fingerprint review and background check are favorable, SLED must issue the permit.</w:t>
      </w:r>
    </w:p>
    <w:p w:rsidR="00C76817" w:rsidRPr="00574C25" w:rsidRDefault="00957AB9" w:rsidP="00957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574C25">
        <w:rPr>
          <w:color w:val="000000" w:themeColor="text1"/>
          <w:u w:color="000000" w:themeColor="text1"/>
        </w:rPr>
        <w:tab/>
        <w:t>(</w:t>
      </w:r>
      <w:r w:rsidR="00642BDF" w:rsidRPr="00574C25">
        <w:rPr>
          <w:color w:val="000000" w:themeColor="text1"/>
          <w:u w:color="000000" w:themeColor="text1"/>
        </w:rPr>
        <w:t>B</w:t>
      </w:r>
      <w:r w:rsidRPr="00574C25">
        <w:rPr>
          <w:color w:val="000000" w:themeColor="text1"/>
          <w:u w:color="000000" w:themeColor="text1"/>
        </w:rPr>
        <w:t>)</w:t>
      </w:r>
      <w:r w:rsidRPr="00574C25">
        <w:rPr>
          <w:color w:val="000000" w:themeColor="text1"/>
          <w:u w:color="000000" w:themeColor="text1"/>
        </w:rPr>
        <w:tab/>
        <w:t>SLED shall issue a written statement to an unqualified applicant specifying its reasons for denying the application within ninety days from the date the application was received. If an applicant is unable to comply with the provisions of Section 23</w:t>
      </w:r>
      <w:r w:rsidR="00B31AF8">
        <w:rPr>
          <w:color w:val="000000" w:themeColor="text1"/>
          <w:u w:color="000000" w:themeColor="text1"/>
        </w:rPr>
        <w:noBreakHyphen/>
      </w:r>
      <w:r w:rsidRPr="00574C25">
        <w:rPr>
          <w:color w:val="000000" w:themeColor="text1"/>
          <w:u w:color="000000" w:themeColor="text1"/>
        </w:rPr>
        <w:t>31</w:t>
      </w:r>
      <w:r w:rsidR="00B31AF8">
        <w:rPr>
          <w:color w:val="000000" w:themeColor="text1"/>
          <w:u w:color="000000" w:themeColor="text1"/>
        </w:rPr>
        <w:noBreakHyphen/>
      </w:r>
      <w:r w:rsidR="00642BDF" w:rsidRPr="00574C25">
        <w:rPr>
          <w:color w:val="000000" w:themeColor="text1"/>
          <w:u w:color="000000" w:themeColor="text1"/>
        </w:rPr>
        <w:t>10</w:t>
      </w:r>
      <w:r w:rsidRPr="00574C25">
        <w:rPr>
          <w:color w:val="000000" w:themeColor="text1"/>
          <w:u w:color="000000" w:themeColor="text1"/>
        </w:rPr>
        <w:t>0(</w:t>
      </w:r>
      <w:r w:rsidR="005D00AC" w:rsidRPr="00574C25">
        <w:rPr>
          <w:color w:val="000000" w:themeColor="text1"/>
          <w:u w:color="000000" w:themeColor="text1"/>
        </w:rPr>
        <w:t>3</w:t>
      </w:r>
      <w:r w:rsidRPr="00574C25">
        <w:rPr>
          <w:color w:val="000000" w:themeColor="text1"/>
          <w:u w:color="000000" w:themeColor="text1"/>
        </w:rPr>
        <w:t>), SLED shall offer the applicant a handgun training course that satisfies the requirements of Section 23</w:t>
      </w:r>
      <w:r w:rsidR="00B31AF8">
        <w:rPr>
          <w:color w:val="000000" w:themeColor="text1"/>
          <w:u w:color="000000" w:themeColor="text1"/>
        </w:rPr>
        <w:noBreakHyphen/>
      </w:r>
      <w:r w:rsidRPr="00574C25">
        <w:rPr>
          <w:color w:val="000000" w:themeColor="text1"/>
          <w:u w:color="000000" w:themeColor="text1"/>
        </w:rPr>
        <w:t>31</w:t>
      </w:r>
      <w:r w:rsidR="00B31AF8">
        <w:rPr>
          <w:color w:val="000000" w:themeColor="text1"/>
          <w:u w:color="000000" w:themeColor="text1"/>
        </w:rPr>
        <w:noBreakHyphen/>
      </w:r>
      <w:r w:rsidR="00642BDF" w:rsidRPr="00574C25">
        <w:rPr>
          <w:color w:val="000000" w:themeColor="text1"/>
          <w:u w:color="000000" w:themeColor="text1"/>
        </w:rPr>
        <w:t>10</w:t>
      </w:r>
      <w:r w:rsidRPr="00574C25">
        <w:rPr>
          <w:color w:val="000000" w:themeColor="text1"/>
          <w:u w:color="000000" w:themeColor="text1"/>
        </w:rPr>
        <w:t>0(</w:t>
      </w:r>
      <w:r w:rsidR="005D00AC" w:rsidRPr="00574C25">
        <w:rPr>
          <w:color w:val="000000" w:themeColor="text1"/>
          <w:u w:color="000000" w:themeColor="text1"/>
        </w:rPr>
        <w:t>3</w:t>
      </w:r>
      <w:r w:rsidRPr="00574C25">
        <w:rPr>
          <w:color w:val="000000" w:themeColor="text1"/>
          <w:u w:color="000000" w:themeColor="text1"/>
        </w:rPr>
        <w:t>). The course shall cost fifty dollars. SLED shall use the proceeds to defray the training course</w:t>
      </w:r>
      <w:r w:rsidR="00B31AF8" w:rsidRPr="00B31AF8">
        <w:rPr>
          <w:color w:val="000000" w:themeColor="text1"/>
          <w:u w:color="000000" w:themeColor="text1"/>
        </w:rPr>
        <w:t>’</w:t>
      </w:r>
      <w:r w:rsidRPr="00574C25">
        <w:rPr>
          <w:color w:val="000000" w:themeColor="text1"/>
          <w:u w:color="000000" w:themeColor="text1"/>
        </w:rPr>
        <w:t>s operating costs.</w:t>
      </w:r>
    </w:p>
    <w:p w:rsidR="00957AB9" w:rsidRPr="00574C25" w:rsidRDefault="00957AB9" w:rsidP="00957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574C25">
        <w:rPr>
          <w:color w:val="000000" w:themeColor="text1"/>
          <w:u w:color="000000" w:themeColor="text1"/>
        </w:rPr>
        <w:tab/>
        <w:t>(</w:t>
      </w:r>
      <w:r w:rsidR="00642BDF" w:rsidRPr="00574C25">
        <w:rPr>
          <w:color w:val="000000" w:themeColor="text1"/>
          <w:u w:color="000000" w:themeColor="text1"/>
        </w:rPr>
        <w:t>C</w:t>
      </w:r>
      <w:r w:rsidRPr="00574C25">
        <w:rPr>
          <w:color w:val="000000" w:themeColor="text1"/>
          <w:u w:color="000000" w:themeColor="text1"/>
        </w:rPr>
        <w:t>)</w:t>
      </w:r>
      <w:r w:rsidRPr="00574C25">
        <w:rPr>
          <w:color w:val="000000" w:themeColor="text1"/>
          <w:u w:color="000000" w:themeColor="text1"/>
        </w:rPr>
        <w:tab/>
        <w:t>Denial of an application may be appealed. The appeal must be in writing and state the basis for the appeal. The appeal must be submitted to the Chief of SLED within thirty days from the date the denial notice is received. The chief shall issue a written decision within ten days from the date the appeal is received. An adverse decision shall specify the reasons for upholding the denial and may be reviewed by the Administrative Law Court pursuant to Article 5, Chapter 23, Title 1, upon a petition filed by an applicant within thirty days from the date of delivery of the division</w:t>
      </w:r>
      <w:r w:rsidR="00B31AF8" w:rsidRPr="00B31AF8">
        <w:rPr>
          <w:color w:val="000000" w:themeColor="text1"/>
          <w:u w:color="000000" w:themeColor="text1"/>
        </w:rPr>
        <w:t>’</w:t>
      </w:r>
      <w:r w:rsidRPr="00574C25">
        <w:rPr>
          <w:color w:val="000000" w:themeColor="text1"/>
          <w:u w:color="000000" w:themeColor="text1"/>
        </w:rPr>
        <w:t>s decision.</w:t>
      </w:r>
    </w:p>
    <w:p w:rsidR="00642BDF" w:rsidRPr="00574C25" w:rsidRDefault="00642BDF" w:rsidP="00957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957AB9" w:rsidRPr="00574C25" w:rsidRDefault="00642BDF" w:rsidP="00957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574C25">
        <w:rPr>
          <w:color w:val="000000" w:themeColor="text1"/>
          <w:u w:color="000000" w:themeColor="text1"/>
        </w:rPr>
        <w:tab/>
        <w:t>Section 23</w:t>
      </w:r>
      <w:r w:rsidR="00B31AF8">
        <w:rPr>
          <w:color w:val="000000" w:themeColor="text1"/>
          <w:u w:color="000000" w:themeColor="text1"/>
        </w:rPr>
        <w:noBreakHyphen/>
      </w:r>
      <w:r w:rsidRPr="00574C25">
        <w:rPr>
          <w:color w:val="000000" w:themeColor="text1"/>
          <w:u w:color="000000" w:themeColor="text1"/>
        </w:rPr>
        <w:t>31</w:t>
      </w:r>
      <w:r w:rsidR="00B31AF8">
        <w:rPr>
          <w:color w:val="000000" w:themeColor="text1"/>
          <w:u w:color="000000" w:themeColor="text1"/>
        </w:rPr>
        <w:noBreakHyphen/>
      </w:r>
      <w:r w:rsidRPr="00574C25">
        <w:rPr>
          <w:color w:val="000000" w:themeColor="text1"/>
          <w:u w:color="000000" w:themeColor="text1"/>
        </w:rPr>
        <w:t>1</w:t>
      </w:r>
      <w:r w:rsidR="005A0C48" w:rsidRPr="00574C25">
        <w:rPr>
          <w:color w:val="000000" w:themeColor="text1"/>
          <w:u w:color="000000" w:themeColor="text1"/>
        </w:rPr>
        <w:t>15</w:t>
      </w:r>
      <w:r w:rsidRPr="00574C25">
        <w:rPr>
          <w:color w:val="000000" w:themeColor="text1"/>
          <w:u w:color="000000" w:themeColor="text1"/>
        </w:rPr>
        <w:t>.</w:t>
      </w:r>
      <w:r w:rsidRPr="00574C25">
        <w:rPr>
          <w:color w:val="000000" w:themeColor="text1"/>
          <w:u w:color="000000" w:themeColor="text1"/>
        </w:rPr>
        <w:tab/>
        <w:t>(A)</w:t>
      </w:r>
      <w:r w:rsidR="00957AB9" w:rsidRPr="00574C25">
        <w:rPr>
          <w:color w:val="000000" w:themeColor="text1"/>
          <w:u w:color="000000" w:themeColor="text1"/>
        </w:rPr>
        <w:tab/>
        <w:t>SLED must make weapon purchase permit application forms available to the public. A weapon purchase permit application form shall require an applicant to supply:</w:t>
      </w:r>
    </w:p>
    <w:p w:rsidR="00957AB9" w:rsidRPr="00574C25" w:rsidRDefault="00957AB9" w:rsidP="00957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574C25">
        <w:rPr>
          <w:color w:val="000000" w:themeColor="text1"/>
          <w:u w:color="000000" w:themeColor="text1"/>
        </w:rPr>
        <w:tab/>
      </w:r>
      <w:r w:rsidRPr="00574C25">
        <w:rPr>
          <w:color w:val="000000" w:themeColor="text1"/>
          <w:u w:color="000000" w:themeColor="text1"/>
        </w:rPr>
        <w:tab/>
        <w:t>(1)</w:t>
      </w:r>
      <w:r w:rsidRPr="00574C25">
        <w:rPr>
          <w:color w:val="000000" w:themeColor="text1"/>
          <w:u w:color="000000" w:themeColor="text1"/>
        </w:rPr>
        <w:tab/>
        <w:t>name, including maiden name if applicable;</w:t>
      </w:r>
    </w:p>
    <w:p w:rsidR="00957AB9" w:rsidRPr="00574C25" w:rsidRDefault="00957AB9" w:rsidP="00957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574C25">
        <w:rPr>
          <w:color w:val="000000" w:themeColor="text1"/>
          <w:u w:color="000000" w:themeColor="text1"/>
        </w:rPr>
        <w:tab/>
      </w:r>
      <w:r w:rsidRPr="00574C25">
        <w:rPr>
          <w:color w:val="000000" w:themeColor="text1"/>
          <w:u w:color="000000" w:themeColor="text1"/>
        </w:rPr>
        <w:tab/>
        <w:t>(2)</w:t>
      </w:r>
      <w:r w:rsidRPr="00574C25">
        <w:rPr>
          <w:color w:val="000000" w:themeColor="text1"/>
          <w:u w:color="000000" w:themeColor="text1"/>
        </w:rPr>
        <w:tab/>
        <w:t>date and place of birth;</w:t>
      </w:r>
    </w:p>
    <w:p w:rsidR="00957AB9" w:rsidRPr="00574C25" w:rsidRDefault="00957AB9" w:rsidP="00957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574C25">
        <w:rPr>
          <w:color w:val="000000" w:themeColor="text1"/>
          <w:u w:color="000000" w:themeColor="text1"/>
        </w:rPr>
        <w:tab/>
      </w:r>
      <w:r w:rsidRPr="00574C25">
        <w:rPr>
          <w:color w:val="000000" w:themeColor="text1"/>
          <w:u w:color="000000" w:themeColor="text1"/>
        </w:rPr>
        <w:tab/>
        <w:t>(3)</w:t>
      </w:r>
      <w:r w:rsidRPr="00574C25">
        <w:rPr>
          <w:color w:val="000000" w:themeColor="text1"/>
          <w:u w:color="000000" w:themeColor="text1"/>
        </w:rPr>
        <w:tab/>
        <w:t>sex;</w:t>
      </w:r>
    </w:p>
    <w:p w:rsidR="00957AB9" w:rsidRPr="00574C25" w:rsidRDefault="00957AB9" w:rsidP="00957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574C25">
        <w:rPr>
          <w:color w:val="000000" w:themeColor="text1"/>
          <w:u w:color="000000" w:themeColor="text1"/>
        </w:rPr>
        <w:tab/>
      </w:r>
      <w:r w:rsidRPr="00574C25">
        <w:rPr>
          <w:color w:val="000000" w:themeColor="text1"/>
          <w:u w:color="000000" w:themeColor="text1"/>
        </w:rPr>
        <w:tab/>
        <w:t>(4)</w:t>
      </w:r>
      <w:r w:rsidRPr="00574C25">
        <w:rPr>
          <w:color w:val="000000" w:themeColor="text1"/>
          <w:u w:color="000000" w:themeColor="text1"/>
        </w:rPr>
        <w:tab/>
        <w:t>race;</w:t>
      </w:r>
    </w:p>
    <w:p w:rsidR="00957AB9" w:rsidRPr="00574C25" w:rsidRDefault="00957AB9" w:rsidP="00957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574C25">
        <w:rPr>
          <w:color w:val="000000" w:themeColor="text1"/>
          <w:u w:color="000000" w:themeColor="text1"/>
        </w:rPr>
        <w:tab/>
      </w:r>
      <w:r w:rsidRPr="00574C25">
        <w:rPr>
          <w:color w:val="000000" w:themeColor="text1"/>
          <w:u w:color="000000" w:themeColor="text1"/>
        </w:rPr>
        <w:tab/>
        <w:t>(5)</w:t>
      </w:r>
      <w:r w:rsidRPr="00574C25">
        <w:rPr>
          <w:color w:val="000000" w:themeColor="text1"/>
          <w:u w:color="000000" w:themeColor="text1"/>
        </w:rPr>
        <w:tab/>
        <w:t>height;</w:t>
      </w:r>
    </w:p>
    <w:p w:rsidR="00957AB9" w:rsidRPr="00574C25" w:rsidRDefault="00957AB9" w:rsidP="00957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574C25">
        <w:rPr>
          <w:color w:val="000000" w:themeColor="text1"/>
          <w:u w:color="000000" w:themeColor="text1"/>
        </w:rPr>
        <w:tab/>
      </w:r>
      <w:r w:rsidRPr="00574C25">
        <w:rPr>
          <w:color w:val="000000" w:themeColor="text1"/>
          <w:u w:color="000000" w:themeColor="text1"/>
        </w:rPr>
        <w:tab/>
        <w:t>(6)</w:t>
      </w:r>
      <w:r w:rsidRPr="00574C25">
        <w:rPr>
          <w:color w:val="000000" w:themeColor="text1"/>
          <w:u w:color="000000" w:themeColor="text1"/>
        </w:rPr>
        <w:tab/>
        <w:t>weight;</w:t>
      </w:r>
    </w:p>
    <w:p w:rsidR="00957AB9" w:rsidRPr="00574C25" w:rsidRDefault="00957AB9" w:rsidP="00957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574C25">
        <w:rPr>
          <w:color w:val="000000" w:themeColor="text1"/>
          <w:u w:color="000000" w:themeColor="text1"/>
        </w:rPr>
        <w:tab/>
      </w:r>
      <w:r w:rsidRPr="00574C25">
        <w:rPr>
          <w:color w:val="000000" w:themeColor="text1"/>
          <w:u w:color="000000" w:themeColor="text1"/>
        </w:rPr>
        <w:tab/>
        <w:t>(7)</w:t>
      </w:r>
      <w:r w:rsidRPr="00574C25">
        <w:rPr>
          <w:color w:val="000000" w:themeColor="text1"/>
          <w:u w:color="000000" w:themeColor="text1"/>
        </w:rPr>
        <w:tab/>
        <w:t>eye and hair color;</w:t>
      </w:r>
    </w:p>
    <w:p w:rsidR="00957AB9" w:rsidRPr="00574C25" w:rsidRDefault="00957AB9" w:rsidP="00957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574C25">
        <w:rPr>
          <w:color w:val="000000" w:themeColor="text1"/>
          <w:u w:color="000000" w:themeColor="text1"/>
        </w:rPr>
        <w:tab/>
      </w:r>
      <w:r w:rsidRPr="00574C25">
        <w:rPr>
          <w:color w:val="000000" w:themeColor="text1"/>
          <w:u w:color="000000" w:themeColor="text1"/>
        </w:rPr>
        <w:tab/>
        <w:t>(8)</w:t>
      </w:r>
      <w:r w:rsidRPr="00574C25">
        <w:rPr>
          <w:color w:val="000000" w:themeColor="text1"/>
          <w:u w:color="000000" w:themeColor="text1"/>
        </w:rPr>
        <w:tab/>
        <w:t>current residence address; and</w:t>
      </w:r>
    </w:p>
    <w:p w:rsidR="00957AB9" w:rsidRPr="00574C25" w:rsidRDefault="00957AB9" w:rsidP="00957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574C25">
        <w:rPr>
          <w:color w:val="000000" w:themeColor="text1"/>
          <w:u w:color="000000" w:themeColor="text1"/>
        </w:rPr>
        <w:tab/>
      </w:r>
      <w:r w:rsidRPr="00574C25">
        <w:rPr>
          <w:color w:val="000000" w:themeColor="text1"/>
          <w:u w:color="000000" w:themeColor="text1"/>
        </w:rPr>
        <w:tab/>
        <w:t>(9)</w:t>
      </w:r>
      <w:r w:rsidRPr="00574C25">
        <w:rPr>
          <w:color w:val="000000" w:themeColor="text1"/>
          <w:u w:color="000000" w:themeColor="text1"/>
        </w:rPr>
        <w:tab/>
        <w:t>all residence addresses for the three years preceding the application date.</w:t>
      </w:r>
    </w:p>
    <w:p w:rsidR="0000521B" w:rsidRPr="00574C25" w:rsidRDefault="0000521B" w:rsidP="00957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574C25">
        <w:rPr>
          <w:color w:val="000000" w:themeColor="text1"/>
          <w:u w:color="000000" w:themeColor="text1"/>
        </w:rPr>
        <w:tab/>
        <w:t>(</w:t>
      </w:r>
      <w:r w:rsidR="00642BDF" w:rsidRPr="00574C25">
        <w:rPr>
          <w:color w:val="000000" w:themeColor="text1"/>
          <w:u w:color="000000" w:themeColor="text1"/>
        </w:rPr>
        <w:t>B</w:t>
      </w:r>
      <w:r w:rsidRPr="00574C25">
        <w:rPr>
          <w:color w:val="000000" w:themeColor="text1"/>
          <w:u w:color="000000" w:themeColor="text1"/>
        </w:rPr>
        <w:t>)</w:t>
      </w:r>
      <w:r w:rsidRPr="00574C25">
        <w:rPr>
          <w:color w:val="000000" w:themeColor="text1"/>
          <w:u w:color="000000" w:themeColor="text1"/>
        </w:rPr>
        <w:tab/>
        <w:t>The weapon purchase permit application form shall require the applicant to certify that:</w:t>
      </w:r>
    </w:p>
    <w:p w:rsidR="0000521B" w:rsidRPr="00574C25" w:rsidRDefault="0000521B" w:rsidP="00957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574C25">
        <w:rPr>
          <w:color w:val="000000" w:themeColor="text1"/>
          <w:u w:color="000000" w:themeColor="text1"/>
        </w:rPr>
        <w:tab/>
      </w:r>
      <w:r w:rsidRPr="00574C25">
        <w:rPr>
          <w:color w:val="000000" w:themeColor="text1"/>
          <w:u w:color="000000" w:themeColor="text1"/>
        </w:rPr>
        <w:tab/>
        <w:t>(1)</w:t>
      </w:r>
      <w:r w:rsidRPr="00574C25">
        <w:rPr>
          <w:color w:val="000000" w:themeColor="text1"/>
          <w:u w:color="000000" w:themeColor="text1"/>
        </w:rPr>
        <w:tab/>
        <w:t>he is not a person prohibited under state law from possessing a weapon;</w:t>
      </w:r>
    </w:p>
    <w:p w:rsidR="00A7687A" w:rsidRPr="00574C25" w:rsidRDefault="0000521B" w:rsidP="00957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574C25">
        <w:rPr>
          <w:color w:val="000000" w:themeColor="text1"/>
          <w:u w:color="000000" w:themeColor="text1"/>
        </w:rPr>
        <w:tab/>
      </w:r>
      <w:r w:rsidRPr="00574C25">
        <w:rPr>
          <w:color w:val="000000" w:themeColor="text1"/>
          <w:u w:color="000000" w:themeColor="text1"/>
        </w:rPr>
        <w:tab/>
        <w:t>(2)</w:t>
      </w:r>
      <w:r w:rsidRPr="00574C25">
        <w:rPr>
          <w:color w:val="000000" w:themeColor="text1"/>
          <w:u w:color="000000" w:themeColor="text1"/>
        </w:rPr>
        <w:tab/>
        <w:t xml:space="preserve">he understands the </w:t>
      </w:r>
      <w:r w:rsidR="00A7687A" w:rsidRPr="00574C25">
        <w:rPr>
          <w:color w:val="000000" w:themeColor="text1"/>
          <w:u w:color="000000" w:themeColor="text1"/>
        </w:rPr>
        <w:t xml:space="preserve">weapon purchase </w:t>
      </w:r>
      <w:r w:rsidRPr="00574C25">
        <w:rPr>
          <w:color w:val="000000" w:themeColor="text1"/>
          <w:u w:color="000000" w:themeColor="text1"/>
        </w:rPr>
        <w:t xml:space="preserve">permit is revoked and must be surrendered immediately to SLED if the </w:t>
      </w:r>
      <w:r w:rsidR="00A7687A" w:rsidRPr="00574C25">
        <w:rPr>
          <w:color w:val="000000" w:themeColor="text1"/>
          <w:u w:color="000000" w:themeColor="text1"/>
        </w:rPr>
        <w:t xml:space="preserve">weapon purchase </w:t>
      </w:r>
      <w:r w:rsidRPr="00574C25">
        <w:rPr>
          <w:color w:val="000000" w:themeColor="text1"/>
          <w:u w:color="000000" w:themeColor="text1"/>
        </w:rPr>
        <w:t>permit holder becomes a person prohibited under state law</w:t>
      </w:r>
      <w:r w:rsidR="00A7687A" w:rsidRPr="00574C25">
        <w:rPr>
          <w:color w:val="000000" w:themeColor="text1"/>
          <w:u w:color="000000" w:themeColor="text1"/>
        </w:rPr>
        <w:t xml:space="preserve"> from possessing a weapon; and</w:t>
      </w:r>
    </w:p>
    <w:p w:rsidR="0000521B" w:rsidRPr="00574C25" w:rsidRDefault="00A7687A" w:rsidP="00957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574C25">
        <w:rPr>
          <w:color w:val="000000" w:themeColor="text1"/>
          <w:u w:color="000000" w:themeColor="text1"/>
        </w:rPr>
        <w:tab/>
      </w:r>
      <w:r w:rsidRPr="00574C25">
        <w:rPr>
          <w:color w:val="000000" w:themeColor="text1"/>
          <w:u w:color="000000" w:themeColor="text1"/>
        </w:rPr>
        <w:tab/>
        <w:t>(3)</w:t>
      </w:r>
      <w:r w:rsidRPr="00574C25">
        <w:rPr>
          <w:color w:val="000000" w:themeColor="text1"/>
          <w:u w:color="000000" w:themeColor="text1"/>
        </w:rPr>
        <w:tab/>
      </w:r>
      <w:r w:rsidR="0000521B" w:rsidRPr="00574C25">
        <w:rPr>
          <w:color w:val="000000" w:themeColor="text1"/>
          <w:u w:color="000000" w:themeColor="text1"/>
        </w:rPr>
        <w:t>all information contained in his application is true and correct to the best of his knowledge.</w:t>
      </w:r>
    </w:p>
    <w:p w:rsidR="00A7687A" w:rsidRPr="00574C25" w:rsidRDefault="00A7687A" w:rsidP="00A76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4C25">
        <w:rPr>
          <w:color w:val="000000" w:themeColor="text1"/>
          <w:u w:color="000000" w:themeColor="text1"/>
        </w:rPr>
        <w:tab/>
        <w:t>(</w:t>
      </w:r>
      <w:r w:rsidR="00642BDF" w:rsidRPr="00574C25">
        <w:rPr>
          <w:color w:val="000000" w:themeColor="text1"/>
          <w:u w:color="000000" w:themeColor="text1"/>
        </w:rPr>
        <w:t>C</w:t>
      </w:r>
      <w:r w:rsidRPr="00574C25">
        <w:rPr>
          <w:color w:val="000000" w:themeColor="text1"/>
          <w:u w:color="000000" w:themeColor="text1"/>
        </w:rPr>
        <w:t>)</w:t>
      </w:r>
      <w:r w:rsidRPr="00574C25">
        <w:rPr>
          <w:color w:val="000000" w:themeColor="text1"/>
          <w:u w:color="000000" w:themeColor="text1"/>
        </w:rPr>
        <w:tab/>
        <w:t xml:space="preserve">A </w:t>
      </w:r>
      <w:r w:rsidR="005E2098" w:rsidRPr="00574C25">
        <w:rPr>
          <w:color w:val="000000" w:themeColor="text1"/>
          <w:u w:color="000000" w:themeColor="text1"/>
        </w:rPr>
        <w:t xml:space="preserve">weapon purchase </w:t>
      </w:r>
      <w:r w:rsidRPr="00574C25">
        <w:rPr>
          <w:color w:val="000000" w:themeColor="text1"/>
          <w:u w:color="000000" w:themeColor="text1"/>
        </w:rPr>
        <w:t>permit application must be submitted in person, by mail, or online to SLED headquarters which shall verify the legibility and accuracy of the required documents. If an applicant submits his application online, SLED may continue to make all contact with that applicant through online communications.</w:t>
      </w:r>
    </w:p>
    <w:p w:rsidR="004C78EE" w:rsidRPr="00574C25" w:rsidRDefault="004C78EE" w:rsidP="004C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4C25">
        <w:rPr>
          <w:color w:val="000000" w:themeColor="text1"/>
          <w:szCs w:val="18"/>
          <w:u w:color="000000" w:themeColor="text1"/>
        </w:rPr>
        <w:tab/>
        <w:t>(D)</w:t>
      </w:r>
      <w:r w:rsidRPr="00574C25">
        <w:rPr>
          <w:color w:val="000000" w:themeColor="text1"/>
          <w:szCs w:val="18"/>
          <w:u w:color="000000" w:themeColor="text1"/>
        </w:rPr>
        <w:tab/>
        <w:t>Medical personnel, law enforcement agencies, organizations offering handgun education courses pursuant to Section 23</w:t>
      </w:r>
      <w:r w:rsidR="00B31AF8">
        <w:rPr>
          <w:color w:val="000000" w:themeColor="text1"/>
          <w:szCs w:val="18"/>
          <w:u w:color="000000" w:themeColor="text1"/>
        </w:rPr>
        <w:noBreakHyphen/>
      </w:r>
      <w:r w:rsidRPr="00574C25">
        <w:rPr>
          <w:color w:val="000000" w:themeColor="text1"/>
          <w:szCs w:val="18"/>
          <w:u w:color="000000" w:themeColor="text1"/>
        </w:rPr>
        <w:t>31</w:t>
      </w:r>
      <w:r w:rsidR="00B31AF8">
        <w:rPr>
          <w:color w:val="000000" w:themeColor="text1"/>
          <w:szCs w:val="18"/>
          <w:u w:color="000000" w:themeColor="text1"/>
        </w:rPr>
        <w:noBreakHyphen/>
      </w:r>
      <w:r w:rsidRPr="00574C25">
        <w:rPr>
          <w:color w:val="000000" w:themeColor="text1"/>
          <w:szCs w:val="18"/>
          <w:u w:color="000000" w:themeColor="text1"/>
        </w:rPr>
        <w:t>100(4), and their personnel, who in good faith provide information regarding a person</w:t>
      </w:r>
      <w:r w:rsidR="00B31AF8" w:rsidRPr="00B31AF8">
        <w:rPr>
          <w:color w:val="000000" w:themeColor="text1"/>
          <w:szCs w:val="18"/>
          <w:u w:color="000000" w:themeColor="text1"/>
        </w:rPr>
        <w:t>’</w:t>
      </w:r>
      <w:r w:rsidRPr="00574C25">
        <w:rPr>
          <w:color w:val="000000" w:themeColor="text1"/>
          <w:szCs w:val="18"/>
          <w:u w:color="000000" w:themeColor="text1"/>
        </w:rPr>
        <w:t xml:space="preserve">s application, must be exempt from liability that may arise from issuance of a </w:t>
      </w:r>
      <w:r w:rsidRPr="00574C25">
        <w:rPr>
          <w:color w:val="000000" w:themeColor="text1"/>
          <w:u w:color="000000" w:themeColor="text1"/>
        </w:rPr>
        <w:t xml:space="preserve">weapon purchase </w:t>
      </w:r>
      <w:r w:rsidRPr="00574C25">
        <w:rPr>
          <w:color w:val="000000" w:themeColor="text1"/>
          <w:szCs w:val="18"/>
          <w:u w:color="000000" w:themeColor="text1"/>
        </w:rPr>
        <w:t>permit; provided, however, a weapons instructor must meet the requirements established in Section 23</w:t>
      </w:r>
      <w:r w:rsidR="00B31AF8">
        <w:rPr>
          <w:color w:val="000000" w:themeColor="text1"/>
          <w:szCs w:val="18"/>
          <w:u w:color="000000" w:themeColor="text1"/>
        </w:rPr>
        <w:noBreakHyphen/>
      </w:r>
      <w:r w:rsidRPr="00574C25">
        <w:rPr>
          <w:color w:val="000000" w:themeColor="text1"/>
          <w:szCs w:val="18"/>
          <w:u w:color="000000" w:themeColor="text1"/>
        </w:rPr>
        <w:t>31</w:t>
      </w:r>
      <w:r w:rsidR="00B31AF8">
        <w:rPr>
          <w:color w:val="000000" w:themeColor="text1"/>
          <w:szCs w:val="18"/>
          <w:u w:color="000000" w:themeColor="text1"/>
        </w:rPr>
        <w:noBreakHyphen/>
      </w:r>
      <w:r w:rsidRPr="00574C25">
        <w:rPr>
          <w:color w:val="000000" w:themeColor="text1"/>
          <w:szCs w:val="18"/>
          <w:u w:color="000000" w:themeColor="text1"/>
        </w:rPr>
        <w:t>100(4) in order to be exempt from liability under this subsection.</w:t>
      </w:r>
    </w:p>
    <w:p w:rsidR="004C78EE" w:rsidRPr="00574C25" w:rsidRDefault="004C78EE" w:rsidP="00A76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E2098" w:rsidRPr="00574C25" w:rsidRDefault="00642BDF" w:rsidP="005E2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4C25">
        <w:rPr>
          <w:color w:val="000000" w:themeColor="text1"/>
          <w:u w:color="000000" w:themeColor="text1"/>
        </w:rPr>
        <w:tab/>
        <w:t>Section 23</w:t>
      </w:r>
      <w:r w:rsidR="00B31AF8">
        <w:rPr>
          <w:color w:val="000000" w:themeColor="text1"/>
          <w:u w:color="000000" w:themeColor="text1"/>
        </w:rPr>
        <w:noBreakHyphen/>
      </w:r>
      <w:r w:rsidRPr="00574C25">
        <w:rPr>
          <w:color w:val="000000" w:themeColor="text1"/>
          <w:u w:color="000000" w:themeColor="text1"/>
        </w:rPr>
        <w:t>31</w:t>
      </w:r>
      <w:r w:rsidR="00B31AF8">
        <w:rPr>
          <w:color w:val="000000" w:themeColor="text1"/>
          <w:u w:color="000000" w:themeColor="text1"/>
        </w:rPr>
        <w:noBreakHyphen/>
      </w:r>
      <w:r w:rsidRPr="00574C25">
        <w:rPr>
          <w:color w:val="000000" w:themeColor="text1"/>
          <w:u w:color="000000" w:themeColor="text1"/>
        </w:rPr>
        <w:t>1</w:t>
      </w:r>
      <w:r w:rsidR="005A0C48" w:rsidRPr="00574C25">
        <w:rPr>
          <w:color w:val="000000" w:themeColor="text1"/>
          <w:u w:color="000000" w:themeColor="text1"/>
        </w:rPr>
        <w:t>20</w:t>
      </w:r>
      <w:r w:rsidR="004017A0">
        <w:rPr>
          <w:color w:val="000000" w:themeColor="text1"/>
          <w:u w:color="000000" w:themeColor="text1"/>
        </w:rPr>
        <w:t>.</w:t>
      </w:r>
      <w:r w:rsidR="004017A0">
        <w:rPr>
          <w:color w:val="000000" w:themeColor="text1"/>
          <w:u w:color="000000" w:themeColor="text1"/>
        </w:rPr>
        <w:tab/>
      </w:r>
      <w:r w:rsidR="005E2098" w:rsidRPr="00574C25">
        <w:rPr>
          <w:color w:val="000000" w:themeColor="text1"/>
          <w:szCs w:val="18"/>
          <w:u w:color="000000" w:themeColor="text1"/>
        </w:rPr>
        <w:t>SLED must maintain a list of all weapon purchase permit holders and the current status of each permit. SLED may release the list of weapon purchase permit holders or verify an individual</w:t>
      </w:r>
      <w:r w:rsidR="00B31AF8" w:rsidRPr="00B31AF8">
        <w:rPr>
          <w:color w:val="000000" w:themeColor="text1"/>
          <w:szCs w:val="18"/>
          <w:u w:color="000000" w:themeColor="text1"/>
        </w:rPr>
        <w:t>’</w:t>
      </w:r>
      <w:r w:rsidR="005E2098" w:rsidRPr="00574C25">
        <w:rPr>
          <w:color w:val="000000" w:themeColor="text1"/>
          <w:szCs w:val="18"/>
          <w:u w:color="000000" w:themeColor="text1"/>
        </w:rPr>
        <w:t xml:space="preserve">s permit status only if the request is made by a law enforcement agency to aid in an official investigation, or if the list is required to be released pursuant to a subpoena or court order. SLED may charge a fee not to exceed its costs in releasing the information under this subsection. Except as otherwise provided in this subsection, a person in possession of a list of </w:t>
      </w:r>
      <w:r w:rsidR="00824DAA" w:rsidRPr="00574C25">
        <w:rPr>
          <w:color w:val="000000" w:themeColor="text1"/>
          <w:szCs w:val="18"/>
          <w:u w:color="000000" w:themeColor="text1"/>
        </w:rPr>
        <w:t xml:space="preserve">weapon purchase </w:t>
      </w:r>
      <w:r w:rsidR="005E2098" w:rsidRPr="00574C25">
        <w:rPr>
          <w:color w:val="000000" w:themeColor="text1"/>
          <w:szCs w:val="18"/>
          <w:u w:color="000000" w:themeColor="text1"/>
        </w:rPr>
        <w:t>permit holders obtained from SLED must destroy the list.</w:t>
      </w:r>
    </w:p>
    <w:p w:rsidR="00824DAA" w:rsidRPr="00574C25" w:rsidRDefault="00824DAA" w:rsidP="005E2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p>
    <w:p w:rsidR="005E2098" w:rsidRPr="00574C25" w:rsidRDefault="00824DAA" w:rsidP="005E2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t>Section 23</w:t>
      </w:r>
      <w:r w:rsidR="00B31AF8">
        <w:rPr>
          <w:color w:val="000000" w:themeColor="text1"/>
          <w:szCs w:val="18"/>
          <w:u w:color="000000" w:themeColor="text1"/>
        </w:rPr>
        <w:noBreakHyphen/>
      </w:r>
      <w:r w:rsidRPr="00574C25">
        <w:rPr>
          <w:color w:val="000000" w:themeColor="text1"/>
          <w:szCs w:val="18"/>
          <w:u w:color="000000" w:themeColor="text1"/>
        </w:rPr>
        <w:t>31</w:t>
      </w:r>
      <w:r w:rsidR="00B31AF8">
        <w:rPr>
          <w:color w:val="000000" w:themeColor="text1"/>
          <w:szCs w:val="18"/>
          <w:u w:color="000000" w:themeColor="text1"/>
        </w:rPr>
        <w:noBreakHyphen/>
      </w:r>
      <w:r w:rsidRPr="00574C25">
        <w:rPr>
          <w:color w:val="000000" w:themeColor="text1"/>
          <w:szCs w:val="18"/>
          <w:u w:color="000000" w:themeColor="text1"/>
        </w:rPr>
        <w:t>1</w:t>
      </w:r>
      <w:r w:rsidR="005A0C48" w:rsidRPr="00574C25">
        <w:rPr>
          <w:color w:val="000000" w:themeColor="text1"/>
          <w:szCs w:val="18"/>
          <w:u w:color="000000" w:themeColor="text1"/>
        </w:rPr>
        <w:t>25</w:t>
      </w:r>
      <w:r w:rsidR="004017A0">
        <w:rPr>
          <w:color w:val="000000" w:themeColor="text1"/>
          <w:szCs w:val="18"/>
          <w:u w:color="000000" w:themeColor="text1"/>
        </w:rPr>
        <w:t>.</w:t>
      </w:r>
      <w:r w:rsidR="004017A0">
        <w:rPr>
          <w:color w:val="000000" w:themeColor="text1"/>
          <w:szCs w:val="18"/>
          <w:u w:color="000000" w:themeColor="text1"/>
        </w:rPr>
        <w:tab/>
      </w:r>
      <w:r w:rsidR="005E2098" w:rsidRPr="00574C25">
        <w:rPr>
          <w:color w:val="000000" w:themeColor="text1"/>
          <w:szCs w:val="18"/>
          <w:u w:color="000000" w:themeColor="text1"/>
        </w:rPr>
        <w:t>(</w:t>
      </w:r>
      <w:r w:rsidRPr="00574C25">
        <w:rPr>
          <w:color w:val="000000" w:themeColor="text1"/>
          <w:szCs w:val="18"/>
          <w:u w:color="000000" w:themeColor="text1"/>
        </w:rPr>
        <w:t>A</w:t>
      </w:r>
      <w:r w:rsidR="005E2098" w:rsidRPr="00574C25">
        <w:rPr>
          <w:color w:val="000000" w:themeColor="text1"/>
          <w:szCs w:val="18"/>
          <w:u w:color="000000" w:themeColor="text1"/>
        </w:rPr>
        <w:t>)</w:t>
      </w:r>
      <w:r w:rsidR="005E2098" w:rsidRPr="00574C25">
        <w:rPr>
          <w:color w:val="000000" w:themeColor="text1"/>
          <w:szCs w:val="18"/>
          <w:u w:color="000000" w:themeColor="text1"/>
        </w:rPr>
        <w:tab/>
        <w:t xml:space="preserve">A </w:t>
      </w:r>
      <w:r w:rsidRPr="00574C25">
        <w:rPr>
          <w:color w:val="000000" w:themeColor="text1"/>
          <w:szCs w:val="18"/>
          <w:u w:color="000000" w:themeColor="text1"/>
        </w:rPr>
        <w:t xml:space="preserve">weapon purchase </w:t>
      </w:r>
      <w:r w:rsidR="005E2098" w:rsidRPr="00574C25">
        <w:rPr>
          <w:color w:val="000000" w:themeColor="text1"/>
          <w:szCs w:val="18"/>
          <w:u w:color="000000" w:themeColor="text1"/>
        </w:rPr>
        <w:t>permit is valid statewide unless revoked because the person has:</w:t>
      </w:r>
    </w:p>
    <w:p w:rsidR="005E2098" w:rsidRPr="00574C25" w:rsidRDefault="005E2098" w:rsidP="005E2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r>
      <w:r w:rsidRPr="00574C25">
        <w:rPr>
          <w:color w:val="000000" w:themeColor="text1"/>
          <w:szCs w:val="18"/>
          <w:u w:color="000000" w:themeColor="text1"/>
        </w:rPr>
        <w:tab/>
        <w:t>(1)</w:t>
      </w:r>
      <w:r w:rsidRPr="00574C25">
        <w:rPr>
          <w:color w:val="000000" w:themeColor="text1"/>
          <w:szCs w:val="18"/>
          <w:u w:color="000000" w:themeColor="text1"/>
        </w:rPr>
        <w:tab/>
        <w:t>become a person prohibited under state law from possessing a weapon;</w:t>
      </w:r>
    </w:p>
    <w:p w:rsidR="005E2098" w:rsidRPr="00574C25" w:rsidRDefault="005E2098" w:rsidP="005E2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r>
      <w:r w:rsidRPr="00574C25">
        <w:rPr>
          <w:color w:val="000000" w:themeColor="text1"/>
          <w:szCs w:val="18"/>
          <w:u w:color="000000" w:themeColor="text1"/>
        </w:rPr>
        <w:tab/>
        <w:t>(2)</w:t>
      </w:r>
      <w:r w:rsidRPr="00574C25">
        <w:rPr>
          <w:color w:val="000000" w:themeColor="text1"/>
          <w:szCs w:val="18"/>
          <w:u w:color="000000" w:themeColor="text1"/>
        </w:rPr>
        <w:tab/>
        <w:t>moved his permanent residence to another state and no longer owns real property in this State;</w:t>
      </w:r>
    </w:p>
    <w:p w:rsidR="005E2098" w:rsidRPr="00574C25" w:rsidRDefault="005E2098" w:rsidP="005E2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r>
      <w:r w:rsidRPr="00574C25">
        <w:rPr>
          <w:color w:val="000000" w:themeColor="text1"/>
          <w:szCs w:val="18"/>
          <w:u w:color="000000" w:themeColor="text1"/>
        </w:rPr>
        <w:tab/>
        <w:t>(3)</w:t>
      </w:r>
      <w:r w:rsidRPr="00574C25">
        <w:rPr>
          <w:color w:val="000000" w:themeColor="text1"/>
          <w:szCs w:val="18"/>
          <w:u w:color="000000" w:themeColor="text1"/>
        </w:rPr>
        <w:tab/>
        <w:t>voluntarily surrendered the permit; or</w:t>
      </w:r>
    </w:p>
    <w:p w:rsidR="005E2098" w:rsidRPr="00574C25" w:rsidRDefault="005E2098" w:rsidP="005E2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r>
      <w:r w:rsidRPr="00574C25">
        <w:rPr>
          <w:color w:val="000000" w:themeColor="text1"/>
          <w:szCs w:val="18"/>
          <w:u w:color="000000" w:themeColor="text1"/>
        </w:rPr>
        <w:tab/>
      </w:r>
      <w:r w:rsidR="00824DAA" w:rsidRPr="00574C25">
        <w:rPr>
          <w:color w:val="000000" w:themeColor="text1"/>
          <w:szCs w:val="18"/>
          <w:u w:color="000000" w:themeColor="text1"/>
        </w:rPr>
        <w:t>(4)</w:t>
      </w:r>
      <w:r w:rsidR="00824DAA" w:rsidRPr="00574C25">
        <w:rPr>
          <w:color w:val="000000" w:themeColor="text1"/>
          <w:szCs w:val="18"/>
          <w:u w:color="000000" w:themeColor="text1"/>
        </w:rPr>
        <w:tab/>
      </w:r>
      <w:r w:rsidRPr="00574C25">
        <w:rPr>
          <w:color w:val="000000" w:themeColor="text1"/>
          <w:szCs w:val="18"/>
          <w:u w:color="000000" w:themeColor="text1"/>
        </w:rPr>
        <w:t>been charged with an offense that, upon conviction, would prohibit the person from possessing a firearm. However, if the person subsequently is found not guilty of the offense, then his permit must be reinstated at no charge.</w:t>
      </w:r>
    </w:p>
    <w:p w:rsidR="005E2098" w:rsidRPr="00574C25" w:rsidRDefault="00824DAA" w:rsidP="005E2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t>(B)</w:t>
      </w:r>
      <w:r w:rsidRPr="00574C25">
        <w:rPr>
          <w:color w:val="000000" w:themeColor="text1"/>
          <w:szCs w:val="18"/>
          <w:u w:color="000000" w:themeColor="text1"/>
        </w:rPr>
        <w:tab/>
      </w:r>
      <w:r w:rsidR="005E2098" w:rsidRPr="00574C25">
        <w:rPr>
          <w:color w:val="000000" w:themeColor="text1"/>
          <w:szCs w:val="18"/>
          <w:u w:color="000000" w:themeColor="text1"/>
        </w:rPr>
        <w:t xml:space="preserve">Once a </w:t>
      </w:r>
      <w:r w:rsidRPr="00574C25">
        <w:rPr>
          <w:color w:val="000000" w:themeColor="text1"/>
          <w:szCs w:val="18"/>
          <w:u w:color="000000" w:themeColor="text1"/>
        </w:rPr>
        <w:t xml:space="preserve">weapon purchase </w:t>
      </w:r>
      <w:r w:rsidR="005E2098" w:rsidRPr="00574C25">
        <w:rPr>
          <w:color w:val="000000" w:themeColor="text1"/>
          <w:szCs w:val="18"/>
          <w:u w:color="000000" w:themeColor="text1"/>
        </w:rPr>
        <w:t xml:space="preserve">permit is revoked, </w:t>
      </w:r>
      <w:r w:rsidRPr="00574C25">
        <w:rPr>
          <w:color w:val="000000" w:themeColor="text1"/>
          <w:szCs w:val="18"/>
          <w:u w:color="000000" w:themeColor="text1"/>
        </w:rPr>
        <w:t xml:space="preserve">all permits, including a concealed weapon permit, </w:t>
      </w:r>
      <w:r w:rsidR="005E2098" w:rsidRPr="00574C25">
        <w:rPr>
          <w:color w:val="000000" w:themeColor="text1"/>
          <w:szCs w:val="18"/>
          <w:u w:color="000000" w:themeColor="text1"/>
        </w:rPr>
        <w:t>must be surrendered to a sheriff, police department, a SLED agent, or by certified mail to the Chief of SLED. A person who fails to surrender his permit</w:t>
      </w:r>
      <w:r w:rsidRPr="00574C25">
        <w:rPr>
          <w:color w:val="000000" w:themeColor="text1"/>
          <w:szCs w:val="18"/>
          <w:u w:color="000000" w:themeColor="text1"/>
        </w:rPr>
        <w:t xml:space="preserve"> or permits</w:t>
      </w:r>
      <w:r w:rsidR="005E2098" w:rsidRPr="00574C25">
        <w:rPr>
          <w:color w:val="000000" w:themeColor="text1"/>
          <w:szCs w:val="18"/>
          <w:u w:color="000000" w:themeColor="text1"/>
        </w:rPr>
        <w:t xml:space="preserve"> in accordance with this section is guilty of a misdemeanor and, upon conviction, must be fined twenty</w:t>
      </w:r>
      <w:r w:rsidR="00B31AF8">
        <w:rPr>
          <w:color w:val="000000" w:themeColor="text1"/>
          <w:szCs w:val="18"/>
          <w:u w:color="000000" w:themeColor="text1"/>
        </w:rPr>
        <w:noBreakHyphen/>
      </w:r>
      <w:r w:rsidR="005E2098" w:rsidRPr="00574C25">
        <w:rPr>
          <w:color w:val="000000" w:themeColor="text1"/>
          <w:szCs w:val="18"/>
          <w:u w:color="000000" w:themeColor="text1"/>
        </w:rPr>
        <w:t>five dollars.</w:t>
      </w:r>
    </w:p>
    <w:p w:rsidR="00824DAA" w:rsidRPr="00574C25" w:rsidRDefault="00824DAA" w:rsidP="005E2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24DAA" w:rsidRPr="00574C25" w:rsidRDefault="005E2098" w:rsidP="00824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r>
      <w:r w:rsidR="00824DAA" w:rsidRPr="00574C25">
        <w:rPr>
          <w:color w:val="000000" w:themeColor="text1"/>
          <w:szCs w:val="18"/>
          <w:u w:color="000000" w:themeColor="text1"/>
        </w:rPr>
        <w:t>Section 23</w:t>
      </w:r>
      <w:r w:rsidR="00B31AF8">
        <w:rPr>
          <w:color w:val="000000" w:themeColor="text1"/>
          <w:szCs w:val="18"/>
          <w:u w:color="000000" w:themeColor="text1"/>
        </w:rPr>
        <w:noBreakHyphen/>
      </w:r>
      <w:r w:rsidR="00824DAA" w:rsidRPr="00574C25">
        <w:rPr>
          <w:color w:val="000000" w:themeColor="text1"/>
          <w:szCs w:val="18"/>
          <w:u w:color="000000" w:themeColor="text1"/>
        </w:rPr>
        <w:t>31</w:t>
      </w:r>
      <w:r w:rsidR="00B31AF8">
        <w:rPr>
          <w:color w:val="000000" w:themeColor="text1"/>
          <w:szCs w:val="18"/>
          <w:u w:color="000000" w:themeColor="text1"/>
        </w:rPr>
        <w:noBreakHyphen/>
      </w:r>
      <w:r w:rsidR="00824DAA" w:rsidRPr="00574C25">
        <w:rPr>
          <w:color w:val="000000" w:themeColor="text1"/>
          <w:szCs w:val="18"/>
          <w:u w:color="000000" w:themeColor="text1"/>
        </w:rPr>
        <w:t>1</w:t>
      </w:r>
      <w:r w:rsidR="00F5780D" w:rsidRPr="00574C25">
        <w:rPr>
          <w:color w:val="000000" w:themeColor="text1"/>
          <w:szCs w:val="18"/>
          <w:u w:color="000000" w:themeColor="text1"/>
        </w:rPr>
        <w:t>30</w:t>
      </w:r>
      <w:r w:rsidR="004017A0">
        <w:rPr>
          <w:color w:val="000000" w:themeColor="text1"/>
          <w:szCs w:val="18"/>
          <w:u w:color="000000" w:themeColor="text1"/>
        </w:rPr>
        <w:t>.</w:t>
      </w:r>
      <w:r w:rsidR="004017A0">
        <w:rPr>
          <w:color w:val="000000" w:themeColor="text1"/>
          <w:szCs w:val="18"/>
          <w:u w:color="000000" w:themeColor="text1"/>
        </w:rPr>
        <w:tab/>
      </w:r>
      <w:r w:rsidR="00824DAA" w:rsidRPr="00574C25">
        <w:rPr>
          <w:color w:val="000000" w:themeColor="text1"/>
          <w:szCs w:val="18"/>
          <w:u w:color="000000" w:themeColor="text1"/>
        </w:rPr>
        <w:t>(A)</w:t>
      </w:r>
      <w:r w:rsidR="00824DAA" w:rsidRPr="00574C25">
        <w:rPr>
          <w:color w:val="000000" w:themeColor="text1"/>
          <w:szCs w:val="18"/>
          <w:u w:color="000000" w:themeColor="text1"/>
        </w:rPr>
        <w:tab/>
      </w:r>
      <w:r w:rsidR="00A57379" w:rsidRPr="00574C25">
        <w:rPr>
          <w:color w:val="000000" w:themeColor="text1"/>
          <w:szCs w:val="18"/>
          <w:u w:color="000000" w:themeColor="text1"/>
        </w:rPr>
        <w:t>A</w:t>
      </w:r>
      <w:r w:rsidR="00824DAA" w:rsidRPr="00574C25">
        <w:rPr>
          <w:color w:val="000000" w:themeColor="text1"/>
          <w:szCs w:val="18"/>
          <w:u w:color="000000" w:themeColor="text1"/>
        </w:rPr>
        <w:t xml:space="preserve"> permit issued pursuant to this article is valid for </w:t>
      </w:r>
      <w:r w:rsidR="00C76817" w:rsidRPr="00574C25">
        <w:rPr>
          <w:color w:val="000000" w:themeColor="text1"/>
          <w:szCs w:val="18"/>
          <w:u w:color="000000" w:themeColor="text1"/>
        </w:rPr>
        <w:t>three</w:t>
      </w:r>
      <w:r w:rsidR="00824DAA" w:rsidRPr="00574C25">
        <w:rPr>
          <w:color w:val="000000" w:themeColor="text1"/>
          <w:szCs w:val="18"/>
          <w:u w:color="000000" w:themeColor="text1"/>
        </w:rPr>
        <w:t xml:space="preserve"> years</w:t>
      </w:r>
      <w:r w:rsidR="005D00AC" w:rsidRPr="00574C25">
        <w:rPr>
          <w:color w:val="000000" w:themeColor="text1"/>
          <w:szCs w:val="18"/>
          <w:u w:color="000000" w:themeColor="text1"/>
        </w:rPr>
        <w:t xml:space="preserve"> and is renewable.</w:t>
      </w:r>
      <w:r w:rsidR="00A57379" w:rsidRPr="00574C25">
        <w:rPr>
          <w:color w:val="000000" w:themeColor="text1"/>
          <w:szCs w:val="18"/>
          <w:u w:color="000000" w:themeColor="text1"/>
        </w:rPr>
        <w:t xml:space="preserve"> </w:t>
      </w:r>
      <w:r w:rsidR="00824DAA" w:rsidRPr="00574C25">
        <w:rPr>
          <w:color w:val="000000" w:themeColor="text1"/>
          <w:szCs w:val="18"/>
          <w:u w:color="000000" w:themeColor="text1"/>
        </w:rPr>
        <w:t>Subject to subsection (B), SLED shall renew a currently valid permit upon:</w:t>
      </w:r>
    </w:p>
    <w:p w:rsidR="00824DAA" w:rsidRPr="00574C25" w:rsidRDefault="00824DAA" w:rsidP="00824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r>
      <w:r w:rsidRPr="00574C25">
        <w:rPr>
          <w:color w:val="000000" w:themeColor="text1"/>
          <w:szCs w:val="18"/>
          <w:u w:color="000000" w:themeColor="text1"/>
        </w:rPr>
        <w:tab/>
        <w:t>(1)</w:t>
      </w:r>
      <w:r w:rsidRPr="00574C25">
        <w:rPr>
          <w:color w:val="000000" w:themeColor="text1"/>
          <w:szCs w:val="18"/>
          <w:u w:color="000000" w:themeColor="text1"/>
        </w:rPr>
        <w:tab/>
        <w:t xml:space="preserve">payment of a </w:t>
      </w:r>
      <w:r w:rsidR="00C76817" w:rsidRPr="00574C25">
        <w:rPr>
          <w:color w:val="000000" w:themeColor="text1"/>
          <w:szCs w:val="18"/>
          <w:u w:color="000000" w:themeColor="text1"/>
        </w:rPr>
        <w:t>twenty</w:t>
      </w:r>
      <w:r w:rsidR="00B31AF8">
        <w:rPr>
          <w:color w:val="000000" w:themeColor="text1"/>
          <w:szCs w:val="18"/>
          <w:u w:color="000000" w:themeColor="text1"/>
        </w:rPr>
        <w:noBreakHyphen/>
      </w:r>
      <w:r w:rsidR="00C76817" w:rsidRPr="00574C25">
        <w:rPr>
          <w:color w:val="000000" w:themeColor="text1"/>
          <w:szCs w:val="18"/>
          <w:u w:color="000000" w:themeColor="text1"/>
        </w:rPr>
        <w:t>five</w:t>
      </w:r>
      <w:r w:rsidR="00B31AF8">
        <w:rPr>
          <w:color w:val="000000" w:themeColor="text1"/>
          <w:szCs w:val="18"/>
          <w:u w:color="000000" w:themeColor="text1"/>
        </w:rPr>
        <w:noBreakHyphen/>
      </w:r>
      <w:r w:rsidRPr="00574C25">
        <w:rPr>
          <w:color w:val="000000" w:themeColor="text1"/>
          <w:szCs w:val="18"/>
          <w:u w:color="000000" w:themeColor="text1"/>
        </w:rPr>
        <w:t>dollar renewal fee by the applicant. This fee must be waived for disabled veterans and retired law enforcement officers;</w:t>
      </w:r>
    </w:p>
    <w:p w:rsidR="00824DAA" w:rsidRPr="00574C25" w:rsidRDefault="00824DAA" w:rsidP="00824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r>
      <w:r w:rsidRPr="00574C25">
        <w:rPr>
          <w:color w:val="000000" w:themeColor="text1"/>
          <w:szCs w:val="18"/>
          <w:u w:color="000000" w:themeColor="text1"/>
        </w:rPr>
        <w:tab/>
        <w:t>(2)</w:t>
      </w:r>
      <w:r w:rsidRPr="00574C25">
        <w:rPr>
          <w:color w:val="000000" w:themeColor="text1"/>
          <w:szCs w:val="18"/>
          <w:u w:color="000000" w:themeColor="text1"/>
        </w:rPr>
        <w:tab/>
        <w:t>completion of the renewal application; and</w:t>
      </w:r>
    </w:p>
    <w:p w:rsidR="00824DAA" w:rsidRPr="00574C25" w:rsidRDefault="00824DAA" w:rsidP="00824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r>
      <w:r w:rsidRPr="00574C25">
        <w:rPr>
          <w:color w:val="000000" w:themeColor="text1"/>
          <w:szCs w:val="18"/>
          <w:u w:color="000000" w:themeColor="text1"/>
        </w:rPr>
        <w:tab/>
        <w:t>(3)</w:t>
      </w:r>
      <w:r w:rsidRPr="00574C25">
        <w:rPr>
          <w:color w:val="000000" w:themeColor="text1"/>
          <w:szCs w:val="18"/>
          <w:u w:color="000000" w:themeColor="text1"/>
        </w:rPr>
        <w:tab/>
        <w:t>picture identification or facsimile copy thereof.</w:t>
      </w:r>
    </w:p>
    <w:p w:rsidR="00824DAA" w:rsidRPr="00574C25" w:rsidRDefault="00824DAA" w:rsidP="00824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t>(B)</w:t>
      </w:r>
      <w:r w:rsidRPr="00574C25">
        <w:rPr>
          <w:color w:val="000000" w:themeColor="text1"/>
          <w:szCs w:val="18"/>
          <w:u w:color="000000" w:themeColor="text1"/>
        </w:rPr>
        <w:tab/>
        <w:t>Upon submission of the items required by subsection (</w:t>
      </w:r>
      <w:r w:rsidR="005A0C48" w:rsidRPr="00574C25">
        <w:rPr>
          <w:color w:val="000000" w:themeColor="text1"/>
          <w:szCs w:val="18"/>
          <w:u w:color="000000" w:themeColor="text1"/>
        </w:rPr>
        <w:t>A</w:t>
      </w:r>
      <w:r w:rsidRPr="00574C25">
        <w:rPr>
          <w:color w:val="000000" w:themeColor="text1"/>
          <w:szCs w:val="18"/>
          <w:u w:color="000000" w:themeColor="text1"/>
        </w:rPr>
        <w:t>), SLED must conduct or facilitate a state and federal background check of the applicant. If the background check is favorable, SLED must renew the permit.</w:t>
      </w:r>
    </w:p>
    <w:p w:rsidR="005A0C48" w:rsidRPr="00574C25" w:rsidRDefault="004017A0" w:rsidP="005A0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t>(C)</w:t>
      </w:r>
      <w:r>
        <w:rPr>
          <w:color w:val="000000" w:themeColor="text1"/>
          <w:szCs w:val="18"/>
          <w:u w:color="000000" w:themeColor="text1"/>
        </w:rPr>
        <w:tab/>
      </w:r>
      <w:r w:rsidR="005A0C48" w:rsidRPr="00574C25">
        <w:rPr>
          <w:color w:val="000000" w:themeColor="text1"/>
          <w:szCs w:val="18"/>
          <w:u w:color="000000" w:themeColor="text1"/>
        </w:rPr>
        <w:t>At least thirty days before a permit issued pursuant to this article expires, SLED shall notify the permit holder by mail or online, if permitted by Section 23</w:t>
      </w:r>
      <w:r w:rsidR="00B31AF8">
        <w:rPr>
          <w:color w:val="000000" w:themeColor="text1"/>
          <w:szCs w:val="18"/>
          <w:u w:color="000000" w:themeColor="text1"/>
        </w:rPr>
        <w:noBreakHyphen/>
      </w:r>
      <w:r w:rsidR="005A0C48" w:rsidRPr="00574C25">
        <w:rPr>
          <w:color w:val="000000" w:themeColor="text1"/>
          <w:szCs w:val="18"/>
          <w:u w:color="000000" w:themeColor="text1"/>
        </w:rPr>
        <w:t>31</w:t>
      </w:r>
      <w:r w:rsidR="00B31AF8">
        <w:rPr>
          <w:color w:val="000000" w:themeColor="text1"/>
          <w:szCs w:val="18"/>
          <w:u w:color="000000" w:themeColor="text1"/>
        </w:rPr>
        <w:noBreakHyphen/>
      </w:r>
      <w:r w:rsidR="005A0C48" w:rsidRPr="00574C25">
        <w:rPr>
          <w:color w:val="000000" w:themeColor="text1"/>
          <w:szCs w:val="18"/>
          <w:u w:color="000000" w:themeColor="text1"/>
        </w:rPr>
        <w:t>115(C), at the permit holder</w:t>
      </w:r>
      <w:r w:rsidR="00B31AF8" w:rsidRPr="00B31AF8">
        <w:rPr>
          <w:color w:val="000000" w:themeColor="text1"/>
          <w:szCs w:val="18"/>
          <w:u w:color="000000" w:themeColor="text1"/>
        </w:rPr>
        <w:t>’</w:t>
      </w:r>
      <w:r w:rsidR="005A0C48" w:rsidRPr="00574C25">
        <w:rPr>
          <w:color w:val="000000" w:themeColor="text1"/>
          <w:szCs w:val="18"/>
          <w:u w:color="000000" w:themeColor="text1"/>
        </w:rPr>
        <w:t>s address of record that the permit is set to expire along with notification of the permit holder</w:t>
      </w:r>
      <w:r w:rsidR="00B31AF8" w:rsidRPr="00B31AF8">
        <w:rPr>
          <w:color w:val="000000" w:themeColor="text1"/>
          <w:szCs w:val="18"/>
          <w:u w:color="000000" w:themeColor="text1"/>
        </w:rPr>
        <w:t>’</w:t>
      </w:r>
      <w:r w:rsidR="005A0C48" w:rsidRPr="00574C25">
        <w:rPr>
          <w:color w:val="000000" w:themeColor="text1"/>
          <w:szCs w:val="18"/>
          <w:u w:color="000000" w:themeColor="text1"/>
        </w:rPr>
        <w:t>s opportunity to renew the permit pursuant to the provisions of subsections (A) and (B).</w:t>
      </w:r>
    </w:p>
    <w:p w:rsidR="00824DAA" w:rsidRPr="00574C25" w:rsidRDefault="00824DAA" w:rsidP="005E2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p>
    <w:p w:rsidR="005E2098" w:rsidRPr="00574C25" w:rsidRDefault="005A0C48" w:rsidP="005E2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4C25">
        <w:rPr>
          <w:color w:val="000000" w:themeColor="text1"/>
          <w:szCs w:val="18"/>
          <w:u w:color="000000" w:themeColor="text1"/>
        </w:rPr>
        <w:tab/>
        <w:t>Section 23</w:t>
      </w:r>
      <w:r w:rsidR="00B31AF8">
        <w:rPr>
          <w:color w:val="000000" w:themeColor="text1"/>
          <w:szCs w:val="18"/>
          <w:u w:color="000000" w:themeColor="text1"/>
        </w:rPr>
        <w:noBreakHyphen/>
      </w:r>
      <w:r w:rsidRPr="00574C25">
        <w:rPr>
          <w:color w:val="000000" w:themeColor="text1"/>
          <w:szCs w:val="18"/>
          <w:u w:color="000000" w:themeColor="text1"/>
        </w:rPr>
        <w:t>31</w:t>
      </w:r>
      <w:r w:rsidR="00B31AF8">
        <w:rPr>
          <w:color w:val="000000" w:themeColor="text1"/>
          <w:szCs w:val="18"/>
          <w:u w:color="000000" w:themeColor="text1"/>
        </w:rPr>
        <w:noBreakHyphen/>
      </w:r>
      <w:r w:rsidRPr="00574C25">
        <w:rPr>
          <w:color w:val="000000" w:themeColor="text1"/>
          <w:szCs w:val="18"/>
          <w:u w:color="000000" w:themeColor="text1"/>
        </w:rPr>
        <w:t>1</w:t>
      </w:r>
      <w:r w:rsidR="00F5780D" w:rsidRPr="00574C25">
        <w:rPr>
          <w:color w:val="000000" w:themeColor="text1"/>
          <w:szCs w:val="18"/>
          <w:u w:color="000000" w:themeColor="text1"/>
        </w:rPr>
        <w:t>35</w:t>
      </w:r>
      <w:r w:rsidR="004017A0">
        <w:rPr>
          <w:color w:val="000000" w:themeColor="text1"/>
          <w:szCs w:val="18"/>
          <w:u w:color="000000" w:themeColor="text1"/>
        </w:rPr>
        <w:t>.</w:t>
      </w:r>
      <w:r w:rsidR="004017A0">
        <w:rPr>
          <w:color w:val="000000" w:themeColor="text1"/>
          <w:szCs w:val="18"/>
          <w:u w:color="000000" w:themeColor="text1"/>
        </w:rPr>
        <w:tab/>
      </w:r>
      <w:r w:rsidR="00824DAA" w:rsidRPr="00574C25">
        <w:rPr>
          <w:color w:val="000000" w:themeColor="text1"/>
          <w:szCs w:val="18"/>
          <w:u w:color="000000" w:themeColor="text1"/>
        </w:rPr>
        <w:t>(A)</w:t>
      </w:r>
      <w:r w:rsidR="00824DAA" w:rsidRPr="00574C25">
        <w:rPr>
          <w:color w:val="000000" w:themeColor="text1"/>
          <w:szCs w:val="18"/>
          <w:u w:color="000000" w:themeColor="text1"/>
        </w:rPr>
        <w:tab/>
      </w:r>
      <w:r w:rsidR="005E2098" w:rsidRPr="00574C25">
        <w:rPr>
          <w:color w:val="000000" w:themeColor="text1"/>
          <w:u w:color="000000" w:themeColor="text1"/>
        </w:rPr>
        <w:t>A permit holder immediately must report the loss or theft of a weapon purc</w:t>
      </w:r>
      <w:r w:rsidR="005D0084">
        <w:rPr>
          <w:color w:val="000000" w:themeColor="text1"/>
          <w:u w:color="000000" w:themeColor="text1"/>
        </w:rPr>
        <w:t>hase permit to SLED</w:t>
      </w:r>
      <w:r w:rsidR="005E2098" w:rsidRPr="00574C25">
        <w:rPr>
          <w:color w:val="000000" w:themeColor="text1"/>
          <w:u w:color="000000" w:themeColor="text1"/>
        </w:rPr>
        <w:t>. A person who violates the provisions of this subsection is guilty of a misdemeanor and, upon conviction, must be fined twenty</w:t>
      </w:r>
      <w:r w:rsidR="00B31AF8">
        <w:rPr>
          <w:color w:val="000000" w:themeColor="text1"/>
          <w:u w:color="000000" w:themeColor="text1"/>
        </w:rPr>
        <w:noBreakHyphen/>
      </w:r>
      <w:r w:rsidR="005E2098" w:rsidRPr="00574C25">
        <w:rPr>
          <w:color w:val="000000" w:themeColor="text1"/>
          <w:u w:color="000000" w:themeColor="text1"/>
        </w:rPr>
        <w:t>five dollars.</w:t>
      </w:r>
    </w:p>
    <w:p w:rsidR="005E2098" w:rsidRPr="00574C25" w:rsidRDefault="005E2098" w:rsidP="005E2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t>(</w:t>
      </w:r>
      <w:r w:rsidR="00824DAA" w:rsidRPr="00574C25">
        <w:rPr>
          <w:color w:val="000000" w:themeColor="text1"/>
          <w:szCs w:val="18"/>
          <w:u w:color="000000" w:themeColor="text1"/>
        </w:rPr>
        <w:t>B</w:t>
      </w:r>
      <w:r w:rsidRPr="00574C25">
        <w:rPr>
          <w:color w:val="000000" w:themeColor="text1"/>
          <w:szCs w:val="18"/>
          <w:u w:color="000000" w:themeColor="text1"/>
        </w:rPr>
        <w:t>)</w:t>
      </w:r>
      <w:r w:rsidRPr="00574C25">
        <w:rPr>
          <w:color w:val="000000" w:themeColor="text1"/>
          <w:szCs w:val="18"/>
          <w:u w:color="000000" w:themeColor="text1"/>
        </w:rPr>
        <w:tab/>
        <w:t xml:space="preserve">SLED shall issue a replacement for lost, stolen, damaged, or destroyed </w:t>
      </w:r>
      <w:r w:rsidR="00824DAA" w:rsidRPr="00574C25">
        <w:rPr>
          <w:color w:val="000000" w:themeColor="text1"/>
          <w:szCs w:val="18"/>
          <w:u w:color="000000" w:themeColor="text1"/>
        </w:rPr>
        <w:t xml:space="preserve">weapon purchase </w:t>
      </w:r>
      <w:r w:rsidR="00E03B6B" w:rsidRPr="00574C25">
        <w:rPr>
          <w:color w:val="000000" w:themeColor="text1"/>
          <w:szCs w:val="18"/>
          <w:u w:color="000000" w:themeColor="text1"/>
        </w:rPr>
        <w:t>permit</w:t>
      </w:r>
      <w:r w:rsidRPr="00574C25">
        <w:rPr>
          <w:color w:val="000000" w:themeColor="text1"/>
          <w:szCs w:val="18"/>
          <w:u w:color="000000" w:themeColor="text1"/>
        </w:rPr>
        <w:t>s after the permit holder has updated all information required in the original application and the payment of a ten</w:t>
      </w:r>
      <w:r w:rsidR="00B31AF8">
        <w:rPr>
          <w:color w:val="000000" w:themeColor="text1"/>
          <w:szCs w:val="18"/>
          <w:u w:color="000000" w:themeColor="text1"/>
        </w:rPr>
        <w:noBreakHyphen/>
      </w:r>
      <w:r w:rsidRPr="00574C25">
        <w:rPr>
          <w:color w:val="000000" w:themeColor="text1"/>
          <w:szCs w:val="18"/>
          <w:u w:color="000000" w:themeColor="text1"/>
        </w:rPr>
        <w:t>dollar replacement fee. Any change of permanent address must be communicated in writing to SLED within ten days of the change accompanied by the payment of a fee of ten dollars to defray the cost of issuance of a new permit. SLED shall then issue a new permit with the new address. A permit holder</w:t>
      </w:r>
      <w:r w:rsidR="00B31AF8" w:rsidRPr="00B31AF8">
        <w:rPr>
          <w:color w:val="000000" w:themeColor="text1"/>
          <w:szCs w:val="18"/>
          <w:u w:color="000000" w:themeColor="text1"/>
        </w:rPr>
        <w:t>’</w:t>
      </w:r>
      <w:r w:rsidRPr="00574C25">
        <w:rPr>
          <w:color w:val="000000" w:themeColor="text1"/>
          <w:szCs w:val="18"/>
          <w:u w:color="000000" w:themeColor="text1"/>
        </w:rPr>
        <w:t>s failure to notify SLED in accordance with this subsection constitutes a misdemeanor punishable by a twenty</w:t>
      </w:r>
      <w:r w:rsidR="00B31AF8">
        <w:rPr>
          <w:color w:val="000000" w:themeColor="text1"/>
          <w:szCs w:val="18"/>
          <w:u w:color="000000" w:themeColor="text1"/>
        </w:rPr>
        <w:noBreakHyphen/>
      </w:r>
      <w:r w:rsidRPr="00574C25">
        <w:rPr>
          <w:color w:val="000000" w:themeColor="text1"/>
          <w:szCs w:val="18"/>
          <w:u w:color="000000" w:themeColor="text1"/>
        </w:rPr>
        <w:t>five dollar fine. The original permit shall remain in force until receipt of the corrected permit identification card by the permit holder, at which time the original permit must be returned to SLED.</w:t>
      </w:r>
    </w:p>
    <w:p w:rsidR="00824DAA" w:rsidRPr="00574C25" w:rsidRDefault="00824DAA" w:rsidP="005E2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p>
    <w:p w:rsidR="005E2098" w:rsidRPr="00574C25" w:rsidRDefault="005E2098" w:rsidP="005E2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r>
      <w:r w:rsidR="005A0C48" w:rsidRPr="00574C25">
        <w:rPr>
          <w:color w:val="000000" w:themeColor="text1"/>
          <w:szCs w:val="18"/>
          <w:u w:color="000000" w:themeColor="text1"/>
        </w:rPr>
        <w:t>Section 23</w:t>
      </w:r>
      <w:r w:rsidR="00B31AF8">
        <w:rPr>
          <w:color w:val="000000" w:themeColor="text1"/>
          <w:szCs w:val="18"/>
          <w:u w:color="000000" w:themeColor="text1"/>
        </w:rPr>
        <w:noBreakHyphen/>
      </w:r>
      <w:r w:rsidR="005A0C48" w:rsidRPr="00574C25">
        <w:rPr>
          <w:color w:val="000000" w:themeColor="text1"/>
          <w:szCs w:val="18"/>
          <w:u w:color="000000" w:themeColor="text1"/>
        </w:rPr>
        <w:t>31</w:t>
      </w:r>
      <w:r w:rsidR="00B31AF8">
        <w:rPr>
          <w:color w:val="000000" w:themeColor="text1"/>
          <w:szCs w:val="18"/>
          <w:u w:color="000000" w:themeColor="text1"/>
        </w:rPr>
        <w:noBreakHyphen/>
      </w:r>
      <w:r w:rsidR="005A0C48" w:rsidRPr="00574C25">
        <w:rPr>
          <w:color w:val="000000" w:themeColor="text1"/>
          <w:szCs w:val="18"/>
          <w:u w:color="000000" w:themeColor="text1"/>
        </w:rPr>
        <w:t>14</w:t>
      </w:r>
      <w:r w:rsidR="00F5780D" w:rsidRPr="00574C25">
        <w:rPr>
          <w:color w:val="000000" w:themeColor="text1"/>
          <w:szCs w:val="18"/>
          <w:u w:color="000000" w:themeColor="text1"/>
        </w:rPr>
        <w:t>0</w:t>
      </w:r>
      <w:r w:rsidR="004017A0">
        <w:rPr>
          <w:color w:val="000000" w:themeColor="text1"/>
          <w:szCs w:val="18"/>
          <w:u w:color="000000" w:themeColor="text1"/>
        </w:rPr>
        <w:t>.</w:t>
      </w:r>
      <w:r w:rsidR="004017A0">
        <w:rPr>
          <w:color w:val="000000" w:themeColor="text1"/>
          <w:szCs w:val="18"/>
          <w:u w:color="000000" w:themeColor="text1"/>
        </w:rPr>
        <w:tab/>
      </w:r>
      <w:r w:rsidRPr="00574C25">
        <w:rPr>
          <w:color w:val="000000" w:themeColor="text1"/>
          <w:szCs w:val="18"/>
          <w:u w:color="000000" w:themeColor="text1"/>
        </w:rPr>
        <w:t>No provision contained within this article shall expand, diminish, or affect the duty of care owed by and liability accruing to, as may exist at law immediately before the effective date of this article, the owner of or individual in legal possession of real property for the injury or death of an invitee, licensee, or trespasser caused by the use or misuse by a third</w:t>
      </w:r>
      <w:r w:rsidR="004017A0">
        <w:rPr>
          <w:color w:val="000000" w:themeColor="text1"/>
          <w:szCs w:val="18"/>
          <w:u w:color="000000" w:themeColor="text1"/>
        </w:rPr>
        <w:t xml:space="preserve"> party of a weapon.</w:t>
      </w:r>
    </w:p>
    <w:p w:rsidR="005A0C48" w:rsidRPr="00574C25" w:rsidRDefault="005A0C48" w:rsidP="005E2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p>
    <w:p w:rsidR="005E2098" w:rsidRPr="00574C25" w:rsidRDefault="005E2098" w:rsidP="005E2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r>
      <w:r w:rsidR="005A0C48" w:rsidRPr="00574C25">
        <w:rPr>
          <w:color w:val="000000" w:themeColor="text1"/>
          <w:szCs w:val="18"/>
          <w:u w:color="000000" w:themeColor="text1"/>
        </w:rPr>
        <w:t>Section 23</w:t>
      </w:r>
      <w:r w:rsidR="00B31AF8">
        <w:rPr>
          <w:color w:val="000000" w:themeColor="text1"/>
          <w:szCs w:val="18"/>
          <w:u w:color="000000" w:themeColor="text1"/>
        </w:rPr>
        <w:noBreakHyphen/>
      </w:r>
      <w:r w:rsidR="005A0C48" w:rsidRPr="00574C25">
        <w:rPr>
          <w:color w:val="000000" w:themeColor="text1"/>
          <w:szCs w:val="18"/>
          <w:u w:color="000000" w:themeColor="text1"/>
        </w:rPr>
        <w:t>31</w:t>
      </w:r>
      <w:r w:rsidR="00B31AF8">
        <w:rPr>
          <w:color w:val="000000" w:themeColor="text1"/>
          <w:szCs w:val="18"/>
          <w:u w:color="000000" w:themeColor="text1"/>
        </w:rPr>
        <w:noBreakHyphen/>
      </w:r>
      <w:r w:rsidR="005A0C48" w:rsidRPr="00574C25">
        <w:rPr>
          <w:color w:val="000000" w:themeColor="text1"/>
          <w:szCs w:val="18"/>
          <w:u w:color="000000" w:themeColor="text1"/>
        </w:rPr>
        <w:t>1</w:t>
      </w:r>
      <w:r w:rsidR="00F5780D" w:rsidRPr="00574C25">
        <w:rPr>
          <w:color w:val="000000" w:themeColor="text1"/>
          <w:szCs w:val="18"/>
          <w:u w:color="000000" w:themeColor="text1"/>
        </w:rPr>
        <w:t>45</w:t>
      </w:r>
      <w:r w:rsidR="004017A0">
        <w:rPr>
          <w:color w:val="000000" w:themeColor="text1"/>
          <w:szCs w:val="18"/>
          <w:u w:color="000000" w:themeColor="text1"/>
        </w:rPr>
        <w:t>.</w:t>
      </w:r>
      <w:r w:rsidR="004017A0">
        <w:rPr>
          <w:color w:val="000000" w:themeColor="text1"/>
          <w:szCs w:val="18"/>
          <w:u w:color="000000" w:themeColor="text1"/>
        </w:rPr>
        <w:tab/>
      </w:r>
      <w:r w:rsidR="005A0C48" w:rsidRPr="00574C25">
        <w:rPr>
          <w:color w:val="000000" w:themeColor="text1"/>
          <w:szCs w:val="18"/>
          <w:u w:color="000000" w:themeColor="text1"/>
        </w:rPr>
        <w:t>(A)</w:t>
      </w:r>
      <w:r w:rsidR="005A0C48" w:rsidRPr="00574C25">
        <w:rPr>
          <w:color w:val="000000" w:themeColor="text1"/>
          <w:szCs w:val="18"/>
          <w:u w:color="000000" w:themeColor="text1"/>
        </w:rPr>
        <w:tab/>
      </w:r>
      <w:r w:rsidRPr="00574C25">
        <w:rPr>
          <w:color w:val="000000" w:themeColor="text1"/>
          <w:szCs w:val="18"/>
          <w:u w:color="000000" w:themeColor="text1"/>
        </w:rPr>
        <w:t>During the first quarter of each calendar year, SLED must publish a report of the following information regarding the previous calendar year:</w:t>
      </w:r>
    </w:p>
    <w:p w:rsidR="005E2098" w:rsidRPr="00574C25" w:rsidRDefault="005E2098" w:rsidP="005E2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r>
      <w:r w:rsidRPr="00574C25">
        <w:rPr>
          <w:color w:val="000000" w:themeColor="text1"/>
          <w:szCs w:val="18"/>
          <w:u w:color="000000" w:themeColor="text1"/>
        </w:rPr>
        <w:tab/>
        <w:t>(1)</w:t>
      </w:r>
      <w:r w:rsidRPr="00574C25">
        <w:rPr>
          <w:color w:val="000000" w:themeColor="text1"/>
          <w:szCs w:val="18"/>
          <w:u w:color="000000" w:themeColor="text1"/>
        </w:rPr>
        <w:tab/>
        <w:t>the number of permits;</w:t>
      </w:r>
    </w:p>
    <w:p w:rsidR="006E4ADA" w:rsidRPr="00574C25" w:rsidRDefault="005E2098" w:rsidP="005E2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r>
      <w:r w:rsidRPr="00574C25">
        <w:rPr>
          <w:color w:val="000000" w:themeColor="text1"/>
          <w:szCs w:val="18"/>
          <w:u w:color="000000" w:themeColor="text1"/>
        </w:rPr>
        <w:tab/>
        <w:t>(2)</w:t>
      </w:r>
      <w:r w:rsidRPr="00574C25">
        <w:rPr>
          <w:color w:val="000000" w:themeColor="text1"/>
          <w:szCs w:val="18"/>
          <w:u w:color="000000" w:themeColor="text1"/>
        </w:rPr>
        <w:tab/>
        <w:t>the numbe</w:t>
      </w:r>
      <w:r w:rsidR="006E4ADA" w:rsidRPr="00574C25">
        <w:rPr>
          <w:color w:val="000000" w:themeColor="text1"/>
          <w:szCs w:val="18"/>
          <w:u w:color="000000" w:themeColor="text1"/>
        </w:rPr>
        <w:t>r of permits that were issued;</w:t>
      </w:r>
    </w:p>
    <w:p w:rsidR="006E4ADA" w:rsidRPr="00574C25" w:rsidRDefault="006E4ADA" w:rsidP="005E2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r>
      <w:r w:rsidRPr="00574C25">
        <w:rPr>
          <w:color w:val="000000" w:themeColor="text1"/>
          <w:szCs w:val="18"/>
          <w:u w:color="000000" w:themeColor="text1"/>
        </w:rPr>
        <w:tab/>
        <w:t>(3)</w:t>
      </w:r>
      <w:r w:rsidRPr="00574C25">
        <w:rPr>
          <w:color w:val="000000" w:themeColor="text1"/>
          <w:szCs w:val="18"/>
          <w:u w:color="000000" w:themeColor="text1"/>
        </w:rPr>
        <w:tab/>
      </w:r>
      <w:r w:rsidR="005E2098" w:rsidRPr="00574C25">
        <w:rPr>
          <w:color w:val="000000" w:themeColor="text1"/>
          <w:szCs w:val="18"/>
          <w:u w:color="000000" w:themeColor="text1"/>
        </w:rPr>
        <w:t>the number of permit applications that wer</w:t>
      </w:r>
      <w:r w:rsidRPr="00574C25">
        <w:rPr>
          <w:color w:val="000000" w:themeColor="text1"/>
          <w:szCs w:val="18"/>
          <w:u w:color="000000" w:themeColor="text1"/>
        </w:rPr>
        <w:t>e denied;</w:t>
      </w:r>
    </w:p>
    <w:p w:rsidR="006E4ADA" w:rsidRPr="00574C25" w:rsidRDefault="006E4ADA" w:rsidP="005E2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r>
      <w:r w:rsidRPr="00574C25">
        <w:rPr>
          <w:color w:val="000000" w:themeColor="text1"/>
          <w:szCs w:val="18"/>
          <w:u w:color="000000" w:themeColor="text1"/>
        </w:rPr>
        <w:tab/>
        <w:t>(4)</w:t>
      </w:r>
      <w:r w:rsidRPr="00574C25">
        <w:rPr>
          <w:color w:val="000000" w:themeColor="text1"/>
          <w:szCs w:val="18"/>
          <w:u w:color="000000" w:themeColor="text1"/>
        </w:rPr>
        <w:tab/>
      </w:r>
      <w:r w:rsidR="005E2098" w:rsidRPr="00574C25">
        <w:rPr>
          <w:color w:val="000000" w:themeColor="text1"/>
          <w:szCs w:val="18"/>
          <w:u w:color="000000" w:themeColor="text1"/>
        </w:rPr>
        <w:t>the number</w:t>
      </w:r>
      <w:r w:rsidRPr="00574C25">
        <w:rPr>
          <w:color w:val="000000" w:themeColor="text1"/>
          <w:szCs w:val="18"/>
          <w:u w:color="000000" w:themeColor="text1"/>
        </w:rPr>
        <w:t xml:space="preserve"> of permits that were renewed;</w:t>
      </w:r>
    </w:p>
    <w:p w:rsidR="006E4ADA" w:rsidRPr="00574C25" w:rsidRDefault="006E4ADA" w:rsidP="005E2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r>
      <w:r w:rsidRPr="00574C25">
        <w:rPr>
          <w:color w:val="000000" w:themeColor="text1"/>
          <w:szCs w:val="18"/>
          <w:u w:color="000000" w:themeColor="text1"/>
        </w:rPr>
        <w:tab/>
        <w:t>(5)</w:t>
      </w:r>
      <w:r w:rsidRPr="00574C25">
        <w:rPr>
          <w:color w:val="000000" w:themeColor="text1"/>
          <w:szCs w:val="18"/>
          <w:u w:color="000000" w:themeColor="text1"/>
        </w:rPr>
        <w:tab/>
      </w:r>
      <w:r w:rsidR="005E2098" w:rsidRPr="00574C25">
        <w:rPr>
          <w:color w:val="000000" w:themeColor="text1"/>
          <w:szCs w:val="18"/>
          <w:u w:color="000000" w:themeColor="text1"/>
        </w:rPr>
        <w:t>the number of per</w:t>
      </w:r>
      <w:r w:rsidRPr="00574C25">
        <w:rPr>
          <w:color w:val="000000" w:themeColor="text1"/>
          <w:szCs w:val="18"/>
          <w:u w:color="000000" w:themeColor="text1"/>
        </w:rPr>
        <w:t>mit renewals that were denied;</w:t>
      </w:r>
    </w:p>
    <w:p w:rsidR="006E4ADA" w:rsidRPr="00574C25" w:rsidRDefault="006E4ADA" w:rsidP="005E2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r>
      <w:r w:rsidRPr="00574C25">
        <w:rPr>
          <w:color w:val="000000" w:themeColor="text1"/>
          <w:szCs w:val="18"/>
          <w:u w:color="000000" w:themeColor="text1"/>
        </w:rPr>
        <w:tab/>
        <w:t>(6)</w:t>
      </w:r>
      <w:r w:rsidRPr="00574C25">
        <w:rPr>
          <w:color w:val="000000" w:themeColor="text1"/>
          <w:szCs w:val="18"/>
          <w:u w:color="000000" w:themeColor="text1"/>
        </w:rPr>
        <w:tab/>
      </w:r>
      <w:r w:rsidR="005E2098" w:rsidRPr="00574C25">
        <w:rPr>
          <w:color w:val="000000" w:themeColor="text1"/>
          <w:szCs w:val="18"/>
          <w:u w:color="000000" w:themeColor="text1"/>
        </w:rPr>
        <w:t xml:space="preserve">the number of permits that </w:t>
      </w:r>
      <w:r w:rsidRPr="00574C25">
        <w:rPr>
          <w:color w:val="000000" w:themeColor="text1"/>
          <w:szCs w:val="18"/>
          <w:u w:color="000000" w:themeColor="text1"/>
        </w:rPr>
        <w:t>were suspended or revoked; and</w:t>
      </w:r>
    </w:p>
    <w:p w:rsidR="006E4ADA" w:rsidRPr="00574C25" w:rsidRDefault="006E4ADA" w:rsidP="005E2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r>
      <w:r w:rsidRPr="00574C25">
        <w:rPr>
          <w:color w:val="000000" w:themeColor="text1"/>
          <w:szCs w:val="18"/>
          <w:u w:color="000000" w:themeColor="text1"/>
        </w:rPr>
        <w:tab/>
        <w:t>(7)</w:t>
      </w:r>
      <w:r w:rsidRPr="00574C25">
        <w:rPr>
          <w:color w:val="000000" w:themeColor="text1"/>
          <w:szCs w:val="18"/>
          <w:u w:color="000000" w:themeColor="text1"/>
        </w:rPr>
        <w:tab/>
      </w:r>
      <w:r w:rsidR="005E2098" w:rsidRPr="00574C25">
        <w:rPr>
          <w:color w:val="000000" w:themeColor="text1"/>
          <w:szCs w:val="18"/>
          <w:u w:color="000000" w:themeColor="text1"/>
        </w:rPr>
        <w:t xml:space="preserve">the name, address, and county of a person whose permit was revoked, including the reason for the revocation pursuant to </w:t>
      </w:r>
      <w:r w:rsidR="002A4873">
        <w:rPr>
          <w:color w:val="000000" w:themeColor="text1"/>
          <w:szCs w:val="18"/>
          <w:u w:color="000000" w:themeColor="text1"/>
        </w:rPr>
        <w:t>S</w:t>
      </w:r>
      <w:r w:rsidR="002A4873" w:rsidRPr="002A4873">
        <w:rPr>
          <w:color w:val="000000" w:themeColor="text1"/>
          <w:szCs w:val="18"/>
          <w:u w:color="000000" w:themeColor="text1"/>
        </w:rPr>
        <w:t>ection 23</w:t>
      </w:r>
      <w:r w:rsidR="00B31AF8">
        <w:rPr>
          <w:color w:val="000000" w:themeColor="text1"/>
          <w:szCs w:val="18"/>
          <w:u w:color="000000" w:themeColor="text1"/>
        </w:rPr>
        <w:noBreakHyphen/>
      </w:r>
      <w:r w:rsidR="002A4873" w:rsidRPr="002A4873">
        <w:rPr>
          <w:color w:val="000000" w:themeColor="text1"/>
          <w:szCs w:val="18"/>
          <w:u w:color="000000" w:themeColor="text1"/>
        </w:rPr>
        <w:t>31</w:t>
      </w:r>
      <w:r w:rsidR="00B31AF8">
        <w:rPr>
          <w:color w:val="000000" w:themeColor="text1"/>
          <w:szCs w:val="18"/>
          <w:u w:color="000000" w:themeColor="text1"/>
        </w:rPr>
        <w:noBreakHyphen/>
      </w:r>
      <w:r w:rsidR="002A4873" w:rsidRPr="002A4873">
        <w:rPr>
          <w:color w:val="000000" w:themeColor="text1"/>
          <w:szCs w:val="18"/>
          <w:u w:color="000000" w:themeColor="text1"/>
        </w:rPr>
        <w:t>125(A)</w:t>
      </w:r>
      <w:r w:rsidRPr="00574C25">
        <w:rPr>
          <w:color w:val="000000" w:themeColor="text1"/>
          <w:szCs w:val="18"/>
          <w:u w:color="000000" w:themeColor="text1"/>
        </w:rPr>
        <w:t>.</w:t>
      </w:r>
    </w:p>
    <w:p w:rsidR="005E2098" w:rsidRPr="00574C25" w:rsidRDefault="005A0C48" w:rsidP="005E2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4C25">
        <w:rPr>
          <w:color w:val="000000" w:themeColor="text1"/>
          <w:szCs w:val="18"/>
          <w:u w:color="000000" w:themeColor="text1"/>
        </w:rPr>
        <w:tab/>
        <w:t>(B)</w:t>
      </w:r>
      <w:r w:rsidRPr="00574C25">
        <w:rPr>
          <w:color w:val="000000" w:themeColor="text1"/>
          <w:szCs w:val="18"/>
          <w:u w:color="000000" w:themeColor="text1"/>
        </w:rPr>
        <w:tab/>
      </w:r>
      <w:r w:rsidR="005E2098" w:rsidRPr="00574C25">
        <w:rPr>
          <w:color w:val="000000" w:themeColor="text1"/>
          <w:szCs w:val="18"/>
          <w:u w:color="000000" w:themeColor="text1"/>
        </w:rPr>
        <w:t>The report must include a breakdown of such information by county.</w:t>
      </w:r>
      <w:r w:rsidR="00245F66" w:rsidRPr="00574C25">
        <w:rPr>
          <w:color w:val="000000" w:themeColor="text1"/>
          <w:szCs w:val="18"/>
          <w:u w:color="000000" w:themeColor="text1"/>
        </w:rPr>
        <w:t>”</w:t>
      </w:r>
    </w:p>
    <w:p w:rsidR="005E2098" w:rsidRPr="00574C25" w:rsidRDefault="005E2098" w:rsidP="005E2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45F66" w:rsidRPr="00574C25" w:rsidRDefault="00245F66" w:rsidP="005E2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4C25">
        <w:rPr>
          <w:color w:val="000000" w:themeColor="text1"/>
          <w:u w:color="000000" w:themeColor="text1"/>
        </w:rPr>
        <w:t>SECTION</w:t>
      </w:r>
      <w:r w:rsidRPr="00574C25">
        <w:rPr>
          <w:color w:val="000000" w:themeColor="text1"/>
          <w:u w:color="000000" w:themeColor="text1"/>
        </w:rPr>
        <w:tab/>
        <w:t>2.</w:t>
      </w:r>
      <w:r w:rsidRPr="00574C25">
        <w:rPr>
          <w:color w:val="000000" w:themeColor="text1"/>
          <w:u w:color="000000" w:themeColor="text1"/>
        </w:rPr>
        <w:tab/>
        <w:t>Article 4, Chapter 31, Title 23 of the 1976 Code is amended to read:</w:t>
      </w:r>
    </w:p>
    <w:p w:rsidR="00245F66" w:rsidRPr="00574C25" w:rsidRDefault="00245F66" w:rsidP="005E2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45F66" w:rsidRPr="00574C25" w:rsidRDefault="00245F66" w:rsidP="00245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u w:color="000000" w:themeColor="text1"/>
        </w:rPr>
        <w:tab/>
        <w:t>“Section 23</w:t>
      </w:r>
      <w:r w:rsidR="00B31AF8">
        <w:rPr>
          <w:color w:val="000000" w:themeColor="text1"/>
          <w:u w:color="000000" w:themeColor="text1"/>
        </w:rPr>
        <w:noBreakHyphen/>
      </w:r>
      <w:r w:rsidRPr="00574C25">
        <w:rPr>
          <w:color w:val="000000" w:themeColor="text1"/>
          <w:u w:color="000000" w:themeColor="text1"/>
        </w:rPr>
        <w:t>31</w:t>
      </w:r>
      <w:r w:rsidR="00B31AF8">
        <w:rPr>
          <w:color w:val="000000" w:themeColor="text1"/>
          <w:u w:color="000000" w:themeColor="text1"/>
        </w:rPr>
        <w:noBreakHyphen/>
      </w:r>
      <w:r w:rsidRPr="00574C25">
        <w:rPr>
          <w:color w:val="000000" w:themeColor="text1"/>
          <w:u w:color="000000" w:themeColor="text1"/>
        </w:rPr>
        <w:t>210.</w:t>
      </w:r>
      <w:r w:rsidRPr="00574C25">
        <w:rPr>
          <w:color w:val="000000" w:themeColor="text1"/>
          <w:u w:color="000000" w:themeColor="text1"/>
        </w:rPr>
        <w:tab/>
      </w:r>
      <w:r w:rsidRPr="00574C25">
        <w:rPr>
          <w:color w:val="000000" w:themeColor="text1"/>
          <w:szCs w:val="18"/>
          <w:u w:color="000000" w:themeColor="text1"/>
        </w:rPr>
        <w:t>As used in this article:</w:t>
      </w:r>
    </w:p>
    <w:p w:rsidR="00245F66" w:rsidRPr="00574C25" w:rsidRDefault="004017A0" w:rsidP="00245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t>(1)</w:t>
      </w:r>
      <w:r>
        <w:rPr>
          <w:color w:val="000000" w:themeColor="text1"/>
          <w:szCs w:val="18"/>
          <w:u w:color="000000" w:themeColor="text1"/>
        </w:rPr>
        <w:tab/>
      </w:r>
      <w:r w:rsidR="00B31AF8" w:rsidRPr="00B31AF8">
        <w:rPr>
          <w:color w:val="000000" w:themeColor="text1"/>
          <w:szCs w:val="18"/>
          <w:u w:color="000000" w:themeColor="text1"/>
        </w:rPr>
        <w:t>‘</w:t>
      </w:r>
      <w:r w:rsidR="00245F66" w:rsidRPr="00574C25">
        <w:rPr>
          <w:color w:val="000000" w:themeColor="text1"/>
          <w:szCs w:val="18"/>
          <w:u w:color="000000" w:themeColor="text1"/>
        </w:rPr>
        <w:t>Resident</w:t>
      </w:r>
      <w:r w:rsidR="00B31AF8" w:rsidRPr="00B31AF8">
        <w:rPr>
          <w:color w:val="000000" w:themeColor="text1"/>
          <w:szCs w:val="18"/>
          <w:u w:color="000000" w:themeColor="text1"/>
        </w:rPr>
        <w:t>’</w:t>
      </w:r>
      <w:r w:rsidR="00245F66" w:rsidRPr="00574C25">
        <w:rPr>
          <w:color w:val="000000" w:themeColor="text1"/>
          <w:szCs w:val="18"/>
          <w:u w:color="000000" w:themeColor="text1"/>
        </w:rPr>
        <w:t xml:space="preserve"> means an individual who is present in South Carolina with the intention of making a permanent home in South Carolina or military personnel on permanent change of station orders.</w:t>
      </w:r>
    </w:p>
    <w:p w:rsidR="00245F66" w:rsidRPr="00574C25" w:rsidRDefault="004017A0" w:rsidP="00245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t>(2)</w:t>
      </w:r>
      <w:r>
        <w:rPr>
          <w:color w:val="000000" w:themeColor="text1"/>
          <w:szCs w:val="18"/>
          <w:u w:color="000000" w:themeColor="text1"/>
        </w:rPr>
        <w:tab/>
      </w:r>
      <w:r w:rsidR="00B31AF8" w:rsidRPr="00B31AF8">
        <w:rPr>
          <w:color w:val="000000" w:themeColor="text1"/>
          <w:szCs w:val="18"/>
          <w:u w:color="000000" w:themeColor="text1"/>
        </w:rPr>
        <w:t>‘</w:t>
      </w:r>
      <w:r w:rsidR="00245F66" w:rsidRPr="00574C25">
        <w:rPr>
          <w:color w:val="000000" w:themeColor="text1"/>
          <w:szCs w:val="18"/>
          <w:u w:color="000000" w:themeColor="text1"/>
        </w:rPr>
        <w:t>Qualified nonresident</w:t>
      </w:r>
      <w:r w:rsidR="00B31AF8" w:rsidRPr="00B31AF8">
        <w:rPr>
          <w:color w:val="000000" w:themeColor="text1"/>
          <w:szCs w:val="18"/>
          <w:u w:color="000000" w:themeColor="text1"/>
        </w:rPr>
        <w:t>’</w:t>
      </w:r>
      <w:r w:rsidR="00245F66" w:rsidRPr="00574C25">
        <w:rPr>
          <w:color w:val="000000" w:themeColor="text1"/>
          <w:szCs w:val="18"/>
          <w:u w:color="000000" w:themeColor="text1"/>
        </w:rPr>
        <w:t xml:space="preserve"> means an individual who owns real property in South Carolina, but who resides in another state.</w:t>
      </w:r>
    </w:p>
    <w:p w:rsidR="00245F66" w:rsidRPr="00574C25" w:rsidRDefault="004017A0" w:rsidP="00245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t>(3)</w:t>
      </w:r>
      <w:r>
        <w:rPr>
          <w:color w:val="000000" w:themeColor="text1"/>
          <w:szCs w:val="18"/>
          <w:u w:color="000000" w:themeColor="text1"/>
        </w:rPr>
        <w:tab/>
      </w:r>
      <w:r w:rsidR="00B31AF8" w:rsidRPr="00B31AF8">
        <w:rPr>
          <w:color w:val="000000" w:themeColor="text1"/>
          <w:szCs w:val="18"/>
          <w:u w:color="000000" w:themeColor="text1"/>
        </w:rPr>
        <w:t>‘</w:t>
      </w:r>
      <w:r w:rsidR="00245F66" w:rsidRPr="00574C25">
        <w:rPr>
          <w:color w:val="000000" w:themeColor="text1"/>
          <w:szCs w:val="18"/>
          <w:u w:color="000000" w:themeColor="text1"/>
        </w:rPr>
        <w:t>Picture identification</w:t>
      </w:r>
      <w:r w:rsidR="00B31AF8" w:rsidRPr="00B31AF8">
        <w:rPr>
          <w:color w:val="000000" w:themeColor="text1"/>
          <w:szCs w:val="18"/>
          <w:u w:color="000000" w:themeColor="text1"/>
        </w:rPr>
        <w:t>’</w:t>
      </w:r>
      <w:r w:rsidR="00245F66" w:rsidRPr="00574C25">
        <w:rPr>
          <w:color w:val="000000" w:themeColor="text1"/>
          <w:szCs w:val="18"/>
          <w:u w:color="000000" w:themeColor="text1"/>
        </w:rPr>
        <w:t xml:space="preserve"> means:</w:t>
      </w:r>
    </w:p>
    <w:p w:rsidR="00245F66" w:rsidRPr="00574C25" w:rsidRDefault="00245F66" w:rsidP="00245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r>
      <w:r w:rsidRPr="00574C25">
        <w:rPr>
          <w:color w:val="000000" w:themeColor="text1"/>
          <w:szCs w:val="18"/>
          <w:u w:color="000000" w:themeColor="text1"/>
        </w:rPr>
        <w:tab/>
        <w:t>(a)</w:t>
      </w:r>
      <w:r w:rsidRPr="00574C25">
        <w:rPr>
          <w:color w:val="000000" w:themeColor="text1"/>
          <w:szCs w:val="18"/>
          <w:u w:color="000000" w:themeColor="text1"/>
        </w:rPr>
        <w:tab/>
        <w:t>a valid driver</w:t>
      </w:r>
      <w:r w:rsidR="00B31AF8" w:rsidRPr="00B31AF8">
        <w:rPr>
          <w:color w:val="000000" w:themeColor="text1"/>
          <w:szCs w:val="18"/>
          <w:u w:color="000000" w:themeColor="text1"/>
        </w:rPr>
        <w:t>’</w:t>
      </w:r>
      <w:r w:rsidRPr="00574C25">
        <w:rPr>
          <w:color w:val="000000" w:themeColor="text1"/>
          <w:szCs w:val="18"/>
          <w:u w:color="000000" w:themeColor="text1"/>
        </w:rPr>
        <w:t>s license or photographic identification card issued by the state in which the applicant resides; or</w:t>
      </w:r>
    </w:p>
    <w:p w:rsidR="00245F66" w:rsidRPr="00574C25" w:rsidRDefault="00245F66" w:rsidP="00245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r>
      <w:r w:rsidRPr="00574C25">
        <w:rPr>
          <w:color w:val="000000" w:themeColor="text1"/>
          <w:szCs w:val="18"/>
          <w:u w:color="000000" w:themeColor="text1"/>
        </w:rPr>
        <w:tab/>
        <w:t>(b)</w:t>
      </w:r>
      <w:r w:rsidRPr="00574C25">
        <w:rPr>
          <w:color w:val="000000" w:themeColor="text1"/>
          <w:szCs w:val="18"/>
          <w:u w:color="000000" w:themeColor="text1"/>
        </w:rPr>
        <w:tab/>
        <w:t>an official photographic identification card issued by the Department of Revenue, a federal or state law enforcement agency, an agency of the United States Department of Defense, or the United States Department of State.</w:t>
      </w:r>
    </w:p>
    <w:p w:rsidR="00245F66" w:rsidRPr="00574C25" w:rsidRDefault="004017A0" w:rsidP="00245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18"/>
          <w:u w:color="000000" w:themeColor="text1"/>
        </w:rPr>
      </w:pPr>
      <w:r>
        <w:rPr>
          <w:color w:val="000000" w:themeColor="text1"/>
          <w:szCs w:val="18"/>
          <w:u w:color="000000" w:themeColor="text1"/>
        </w:rPr>
        <w:tab/>
        <w:t>(4)</w:t>
      </w:r>
      <w:r>
        <w:rPr>
          <w:color w:val="000000" w:themeColor="text1"/>
          <w:szCs w:val="18"/>
          <w:u w:color="000000" w:themeColor="text1"/>
        </w:rPr>
        <w:tab/>
      </w:r>
      <w:r w:rsidR="00B31AF8" w:rsidRPr="00B31AF8">
        <w:rPr>
          <w:color w:val="000000" w:themeColor="text1"/>
          <w:szCs w:val="18"/>
          <w:u w:color="000000" w:themeColor="text1"/>
        </w:rPr>
        <w:t>‘</w:t>
      </w:r>
      <w:r>
        <w:rPr>
          <w:color w:val="000000" w:themeColor="text1"/>
          <w:szCs w:val="18"/>
          <w:u w:color="000000" w:themeColor="text1"/>
        </w:rPr>
        <w:t>Proof of training</w:t>
      </w:r>
      <w:r w:rsidR="00B31AF8" w:rsidRPr="00B31AF8">
        <w:rPr>
          <w:color w:val="000000" w:themeColor="text1"/>
          <w:szCs w:val="18"/>
          <w:u w:color="000000" w:themeColor="text1"/>
        </w:rPr>
        <w:t>’</w:t>
      </w:r>
      <w:r w:rsidR="00245F66" w:rsidRPr="00574C25">
        <w:rPr>
          <w:color w:val="000000" w:themeColor="text1"/>
          <w:szCs w:val="18"/>
          <w:u w:color="000000" w:themeColor="text1"/>
        </w:rPr>
        <w:t xml:space="preserve"> </w:t>
      </w:r>
      <w:r w:rsidR="00245F66" w:rsidRPr="00574C25">
        <w:rPr>
          <w:strike/>
          <w:color w:val="000000" w:themeColor="text1"/>
          <w:szCs w:val="18"/>
          <w:u w:color="000000" w:themeColor="text1"/>
        </w:rPr>
        <w:t>means an original document or certified copy of the document supplied by an applicant that certifies that he is either:</w:t>
      </w:r>
    </w:p>
    <w:p w:rsidR="00F322B0" w:rsidRPr="00574C25" w:rsidRDefault="00245F66" w:rsidP="00F32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18"/>
          <w:u w:color="000000" w:themeColor="text1"/>
        </w:rPr>
      </w:pPr>
      <w:r w:rsidRPr="00B31AF8">
        <w:rPr>
          <w:color w:val="000000" w:themeColor="text1"/>
          <w:szCs w:val="18"/>
          <w:u w:color="000000" w:themeColor="text1"/>
        </w:rPr>
        <w:tab/>
      </w:r>
      <w:r w:rsidRPr="00B31AF8">
        <w:rPr>
          <w:color w:val="000000" w:themeColor="text1"/>
          <w:szCs w:val="18"/>
          <w:u w:color="000000" w:themeColor="text1"/>
        </w:rPr>
        <w:tab/>
      </w:r>
      <w:r w:rsidRPr="00574C25">
        <w:rPr>
          <w:strike/>
          <w:color w:val="000000" w:themeColor="text1"/>
          <w:szCs w:val="18"/>
          <w:u w:color="000000" w:themeColor="text1"/>
        </w:rPr>
        <w:t>(a)</w:t>
      </w:r>
      <w:r w:rsidR="00B31AF8">
        <w:rPr>
          <w:color w:val="000000" w:themeColor="text1"/>
          <w:szCs w:val="18"/>
          <w:u w:color="000000" w:themeColor="text1"/>
        </w:rPr>
        <w:tab/>
      </w:r>
      <w:r w:rsidRPr="00574C25">
        <w:rPr>
          <w:strike/>
          <w:color w:val="000000" w:themeColor="text1"/>
          <w:szCs w:val="18"/>
          <w:u w:color="000000" w:themeColor="text1"/>
        </w:rPr>
        <w:t>a person who, within three years before filing an application, successfully has completed a basic or advanced handgun education course offered by a state, county, or municipal law enforcement agency or a nationally recognized organization that promotes gun safety.</w:t>
      </w:r>
    </w:p>
    <w:p w:rsidR="00245F66" w:rsidRPr="00574C25" w:rsidRDefault="00B31AF8" w:rsidP="00F32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sidR="002D228C" w:rsidRPr="00574C25">
        <w:rPr>
          <w:strike/>
          <w:color w:val="000000" w:themeColor="text1"/>
          <w:szCs w:val="18"/>
          <w:u w:color="000000" w:themeColor="text1"/>
        </w:rPr>
        <w:t>(b)</w:t>
      </w:r>
      <w:r w:rsidR="002D228C" w:rsidRPr="00B31AF8">
        <w:rPr>
          <w:color w:val="000000" w:themeColor="text1"/>
          <w:szCs w:val="18"/>
          <w:u w:color="000000" w:themeColor="text1"/>
        </w:rPr>
        <w:tab/>
      </w:r>
      <w:r w:rsidR="00245F66" w:rsidRPr="00574C25">
        <w:rPr>
          <w:strike/>
          <w:color w:val="000000" w:themeColor="text1"/>
          <w:szCs w:val="18"/>
          <w:u w:color="000000" w:themeColor="text1"/>
        </w:rPr>
        <w:t>a person who demonstrates any of the following must comply with the provisions of subitem (a)(i) only:</w:t>
      </w:r>
    </w:p>
    <w:p w:rsidR="00245F66" w:rsidRPr="00574C25" w:rsidRDefault="00245F66" w:rsidP="00245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18"/>
          <w:u w:color="000000" w:themeColor="text1"/>
        </w:rPr>
      </w:pPr>
      <w:r w:rsidRPr="00B31AF8">
        <w:rPr>
          <w:color w:val="000000" w:themeColor="text1"/>
          <w:szCs w:val="18"/>
          <w:u w:color="000000" w:themeColor="text1"/>
        </w:rPr>
        <w:tab/>
      </w:r>
      <w:r w:rsidRPr="00B31AF8">
        <w:rPr>
          <w:color w:val="000000" w:themeColor="text1"/>
          <w:szCs w:val="18"/>
          <w:u w:color="000000" w:themeColor="text1"/>
        </w:rPr>
        <w:tab/>
      </w:r>
      <w:r w:rsidRPr="00B31AF8">
        <w:rPr>
          <w:color w:val="000000" w:themeColor="text1"/>
          <w:szCs w:val="18"/>
          <w:u w:color="000000" w:themeColor="text1"/>
        </w:rPr>
        <w:tab/>
      </w:r>
      <w:r w:rsidRPr="00574C25">
        <w:rPr>
          <w:strike/>
          <w:color w:val="000000" w:themeColor="text1"/>
          <w:szCs w:val="18"/>
          <w:u w:color="000000" w:themeColor="text1"/>
        </w:rPr>
        <w:t>(i)</w:t>
      </w:r>
      <w:r w:rsidRPr="00B31AF8">
        <w:rPr>
          <w:color w:val="000000" w:themeColor="text1"/>
          <w:szCs w:val="18"/>
          <w:u w:color="000000" w:themeColor="text1"/>
        </w:rPr>
        <w:tab/>
      </w:r>
      <w:r w:rsidRPr="00B31AF8">
        <w:rPr>
          <w:color w:val="000000" w:themeColor="text1"/>
          <w:szCs w:val="18"/>
          <w:u w:color="000000" w:themeColor="text1"/>
        </w:rPr>
        <w:tab/>
      </w:r>
      <w:r w:rsidRPr="00574C25">
        <w:rPr>
          <w:strike/>
          <w:color w:val="000000" w:themeColor="text1"/>
          <w:szCs w:val="18"/>
          <w:u w:color="000000" w:themeColor="text1"/>
        </w:rPr>
        <w:t>a person who demonstrates the completion of basic military training provided by any branch of the United States military who produces proof of his military service through the submission of a DD214 form;</w:t>
      </w:r>
    </w:p>
    <w:p w:rsidR="00245F66" w:rsidRPr="00574C25" w:rsidRDefault="00245F66" w:rsidP="00245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18"/>
          <w:u w:color="000000" w:themeColor="text1"/>
        </w:rPr>
      </w:pPr>
      <w:r w:rsidRPr="00B31AF8">
        <w:rPr>
          <w:color w:val="000000" w:themeColor="text1"/>
          <w:szCs w:val="18"/>
          <w:u w:color="000000" w:themeColor="text1"/>
        </w:rPr>
        <w:tab/>
      </w:r>
      <w:r w:rsidRPr="00B31AF8">
        <w:rPr>
          <w:color w:val="000000" w:themeColor="text1"/>
          <w:szCs w:val="18"/>
          <w:u w:color="000000" w:themeColor="text1"/>
        </w:rPr>
        <w:tab/>
      </w:r>
      <w:r w:rsidRPr="00B31AF8">
        <w:rPr>
          <w:color w:val="000000" w:themeColor="text1"/>
          <w:szCs w:val="18"/>
          <w:u w:color="000000" w:themeColor="text1"/>
        </w:rPr>
        <w:tab/>
      </w:r>
      <w:r w:rsidRPr="00574C25">
        <w:rPr>
          <w:strike/>
          <w:color w:val="000000" w:themeColor="text1"/>
          <w:szCs w:val="18"/>
          <w:u w:color="000000" w:themeColor="text1"/>
        </w:rPr>
        <w:t>(ii)</w:t>
      </w:r>
      <w:r w:rsidRPr="00B31AF8">
        <w:rPr>
          <w:strike/>
          <w:color w:val="000000" w:themeColor="text1"/>
          <w:szCs w:val="18"/>
          <w:u w:color="000000" w:themeColor="text1"/>
        </w:rPr>
        <w:tab/>
      </w:r>
      <w:r w:rsidRPr="00574C25">
        <w:rPr>
          <w:strike/>
          <w:color w:val="000000" w:themeColor="text1"/>
          <w:szCs w:val="18"/>
          <w:u w:color="000000" w:themeColor="text1"/>
        </w:rPr>
        <w:t>a retired law enforcement officer who produces proof that he is a graduate of the Criminal Justice Academy or that he was a law enforcement officer prior to the requirement for graduation from the Criminal Justice Academy; or</w:t>
      </w:r>
    </w:p>
    <w:p w:rsidR="00245F66" w:rsidRPr="00574C25" w:rsidRDefault="00245F66" w:rsidP="00245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18"/>
          <w:u w:color="000000" w:themeColor="text1"/>
        </w:rPr>
      </w:pPr>
      <w:r w:rsidRPr="00B31AF8">
        <w:rPr>
          <w:color w:val="000000" w:themeColor="text1"/>
          <w:szCs w:val="18"/>
          <w:u w:color="000000" w:themeColor="text1"/>
        </w:rPr>
        <w:tab/>
      </w:r>
      <w:r w:rsidRPr="00B31AF8">
        <w:rPr>
          <w:color w:val="000000" w:themeColor="text1"/>
          <w:szCs w:val="18"/>
          <w:u w:color="000000" w:themeColor="text1"/>
        </w:rPr>
        <w:tab/>
      </w:r>
      <w:r w:rsidRPr="00B31AF8">
        <w:rPr>
          <w:color w:val="000000" w:themeColor="text1"/>
          <w:szCs w:val="18"/>
          <w:u w:color="000000" w:themeColor="text1"/>
        </w:rPr>
        <w:tab/>
      </w:r>
      <w:r w:rsidRPr="00574C25">
        <w:rPr>
          <w:strike/>
          <w:color w:val="000000" w:themeColor="text1"/>
          <w:szCs w:val="18"/>
          <w:u w:color="000000" w:themeColor="text1"/>
        </w:rPr>
        <w:t>(iii)</w:t>
      </w:r>
      <w:r w:rsidRPr="00B31AF8">
        <w:rPr>
          <w:color w:val="000000" w:themeColor="text1"/>
          <w:szCs w:val="18"/>
          <w:u w:color="000000" w:themeColor="text1"/>
        </w:rPr>
        <w:tab/>
      </w:r>
      <w:r w:rsidRPr="00574C25">
        <w:rPr>
          <w:strike/>
          <w:color w:val="000000" w:themeColor="text1"/>
          <w:szCs w:val="18"/>
          <w:u w:color="000000" w:themeColor="text1"/>
        </w:rPr>
        <w:t>a retired state or federal law enforcement officer who produces proof of graduation from a federal or state academy that includes firearms training as a graduation requirement;</w:t>
      </w:r>
    </w:p>
    <w:p w:rsidR="00245F66" w:rsidRPr="00574C25" w:rsidRDefault="00245F66" w:rsidP="00245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18"/>
          <w:u w:color="000000" w:themeColor="text1"/>
        </w:rPr>
      </w:pPr>
      <w:r w:rsidRPr="00B31AF8">
        <w:rPr>
          <w:color w:val="000000" w:themeColor="text1"/>
          <w:szCs w:val="18"/>
          <w:u w:color="000000" w:themeColor="text1"/>
        </w:rPr>
        <w:tab/>
      </w:r>
      <w:r w:rsidRPr="00574C25">
        <w:rPr>
          <w:strike/>
          <w:color w:val="000000" w:themeColor="text1"/>
          <w:szCs w:val="18"/>
          <w:u w:color="000000" w:themeColor="text1"/>
        </w:rPr>
        <w:t>(c)</w:t>
      </w:r>
      <w:r w:rsidRPr="00E161BF">
        <w:rPr>
          <w:color w:val="000000" w:themeColor="text1"/>
          <w:szCs w:val="18"/>
          <w:u w:color="000000" w:themeColor="text1"/>
        </w:rPr>
        <w:tab/>
      </w:r>
      <w:r w:rsidRPr="00574C25">
        <w:rPr>
          <w:strike/>
          <w:color w:val="000000" w:themeColor="text1"/>
          <w:szCs w:val="18"/>
          <w:u w:color="000000" w:themeColor="text1"/>
        </w:rPr>
        <w:t>an instructor certified by the National Rifle Association or another SLED</w:t>
      </w:r>
      <w:r w:rsidR="00B31AF8">
        <w:rPr>
          <w:strike/>
          <w:color w:val="000000" w:themeColor="text1"/>
          <w:szCs w:val="18"/>
          <w:u w:color="000000" w:themeColor="text1"/>
        </w:rPr>
        <w:noBreakHyphen/>
      </w:r>
      <w:r w:rsidRPr="00574C25">
        <w:rPr>
          <w:strike/>
          <w:color w:val="000000" w:themeColor="text1"/>
          <w:szCs w:val="18"/>
          <w:u w:color="000000" w:themeColor="text1"/>
        </w:rPr>
        <w:t>approved competent national organization that promotes the safe use of handguns;</w:t>
      </w:r>
    </w:p>
    <w:p w:rsidR="006B265B" w:rsidRPr="00574C25" w:rsidRDefault="00245F66" w:rsidP="00245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18"/>
          <w:u w:color="000000" w:themeColor="text1"/>
        </w:rPr>
      </w:pPr>
      <w:r w:rsidRPr="00B31AF8">
        <w:rPr>
          <w:color w:val="000000" w:themeColor="text1"/>
          <w:szCs w:val="18"/>
          <w:u w:color="000000" w:themeColor="text1"/>
        </w:rPr>
        <w:tab/>
      </w:r>
      <w:r w:rsidRPr="00574C25">
        <w:rPr>
          <w:strike/>
          <w:color w:val="000000" w:themeColor="text1"/>
          <w:szCs w:val="18"/>
          <w:u w:color="000000" w:themeColor="text1"/>
        </w:rPr>
        <w:t>(d)</w:t>
      </w:r>
      <w:r w:rsidRPr="00B31AF8">
        <w:rPr>
          <w:color w:val="000000" w:themeColor="text1"/>
          <w:szCs w:val="18"/>
          <w:u w:color="000000" w:themeColor="text1"/>
        </w:rPr>
        <w:tab/>
      </w:r>
      <w:r w:rsidRPr="00574C25">
        <w:rPr>
          <w:strike/>
          <w:color w:val="000000" w:themeColor="text1"/>
          <w:szCs w:val="18"/>
          <w:u w:color="000000" w:themeColor="text1"/>
        </w:rPr>
        <w:t>a person who can demonstrate to the Director of SLED or his designee that he has a proficiency in both the use of handguns and stat</w:t>
      </w:r>
      <w:r w:rsidR="006B265B" w:rsidRPr="00574C25">
        <w:rPr>
          <w:strike/>
          <w:color w:val="000000" w:themeColor="text1"/>
          <w:szCs w:val="18"/>
          <w:u w:color="000000" w:themeColor="text1"/>
        </w:rPr>
        <w:t>e laws pertaining to handguns;</w:t>
      </w:r>
    </w:p>
    <w:p w:rsidR="006B265B" w:rsidRPr="00574C25" w:rsidRDefault="006B265B" w:rsidP="00245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18"/>
          <w:u w:color="000000" w:themeColor="text1"/>
        </w:rPr>
      </w:pPr>
      <w:r w:rsidRPr="00B31AF8">
        <w:rPr>
          <w:color w:val="000000" w:themeColor="text1"/>
          <w:szCs w:val="18"/>
          <w:u w:color="000000" w:themeColor="text1"/>
        </w:rPr>
        <w:tab/>
      </w:r>
      <w:r w:rsidRPr="00574C25">
        <w:rPr>
          <w:strike/>
          <w:color w:val="000000" w:themeColor="text1"/>
          <w:szCs w:val="18"/>
          <w:u w:color="000000" w:themeColor="text1"/>
        </w:rPr>
        <w:t>(e)</w:t>
      </w:r>
      <w:r w:rsidRPr="00E161BF">
        <w:rPr>
          <w:color w:val="000000" w:themeColor="text1"/>
          <w:szCs w:val="18"/>
          <w:u w:color="000000" w:themeColor="text1"/>
        </w:rPr>
        <w:tab/>
      </w:r>
      <w:r w:rsidR="00245F66" w:rsidRPr="00574C25">
        <w:rPr>
          <w:strike/>
          <w:color w:val="000000" w:themeColor="text1"/>
          <w:szCs w:val="18"/>
          <w:u w:color="000000" w:themeColor="text1"/>
        </w:rPr>
        <w:t>an active d</w:t>
      </w:r>
      <w:r w:rsidRPr="00574C25">
        <w:rPr>
          <w:strike/>
          <w:color w:val="000000" w:themeColor="text1"/>
          <w:szCs w:val="18"/>
          <w:u w:color="000000" w:themeColor="text1"/>
        </w:rPr>
        <w:t>uty police handgun instructor;</w:t>
      </w:r>
    </w:p>
    <w:p w:rsidR="006B265B" w:rsidRPr="00574C25" w:rsidRDefault="006B265B" w:rsidP="00245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18"/>
          <w:u w:color="000000" w:themeColor="text1"/>
        </w:rPr>
      </w:pPr>
      <w:r w:rsidRPr="00B31AF8">
        <w:rPr>
          <w:color w:val="000000" w:themeColor="text1"/>
          <w:szCs w:val="18"/>
          <w:u w:color="000000" w:themeColor="text1"/>
        </w:rPr>
        <w:tab/>
      </w:r>
      <w:r w:rsidRPr="00574C25">
        <w:rPr>
          <w:strike/>
          <w:color w:val="000000" w:themeColor="text1"/>
          <w:szCs w:val="18"/>
          <w:u w:color="000000" w:themeColor="text1"/>
        </w:rPr>
        <w:t>(f)</w:t>
      </w:r>
      <w:r w:rsidRPr="00B31AF8">
        <w:rPr>
          <w:color w:val="000000" w:themeColor="text1"/>
          <w:szCs w:val="18"/>
          <w:u w:color="000000" w:themeColor="text1"/>
        </w:rPr>
        <w:tab/>
      </w:r>
      <w:r w:rsidR="00245F66" w:rsidRPr="00574C25">
        <w:rPr>
          <w:strike/>
          <w:color w:val="000000" w:themeColor="text1"/>
          <w:szCs w:val="18"/>
          <w:u w:color="000000" w:themeColor="text1"/>
        </w:rPr>
        <w:t>a person who has a SLED</w:t>
      </w:r>
      <w:r w:rsidR="00B31AF8">
        <w:rPr>
          <w:strike/>
          <w:color w:val="000000" w:themeColor="text1"/>
          <w:szCs w:val="18"/>
          <w:u w:color="000000" w:themeColor="text1"/>
        </w:rPr>
        <w:noBreakHyphen/>
      </w:r>
      <w:r w:rsidR="00245F66" w:rsidRPr="00574C25">
        <w:rPr>
          <w:strike/>
          <w:color w:val="000000" w:themeColor="text1"/>
          <w:szCs w:val="18"/>
          <w:u w:color="000000" w:themeColor="text1"/>
        </w:rPr>
        <w:t>certified or approved competitive handg</w:t>
      </w:r>
      <w:r w:rsidRPr="00574C25">
        <w:rPr>
          <w:strike/>
          <w:color w:val="000000" w:themeColor="text1"/>
          <w:szCs w:val="18"/>
          <w:u w:color="000000" w:themeColor="text1"/>
        </w:rPr>
        <w:t>un shooting classification; or</w:t>
      </w:r>
    </w:p>
    <w:p w:rsidR="00F322B0" w:rsidRPr="00574C25" w:rsidRDefault="006B265B" w:rsidP="00245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18"/>
          <w:u w:color="000000" w:themeColor="text1"/>
        </w:rPr>
      </w:pPr>
      <w:r w:rsidRPr="00B31AF8">
        <w:rPr>
          <w:color w:val="000000" w:themeColor="text1"/>
          <w:szCs w:val="18"/>
          <w:u w:color="000000" w:themeColor="text1"/>
        </w:rPr>
        <w:tab/>
      </w:r>
      <w:r w:rsidRPr="00574C25">
        <w:rPr>
          <w:strike/>
          <w:color w:val="000000" w:themeColor="text1"/>
          <w:szCs w:val="18"/>
          <w:u w:color="000000" w:themeColor="text1"/>
        </w:rPr>
        <w:t>(g)</w:t>
      </w:r>
      <w:r w:rsidRPr="00B31AF8">
        <w:rPr>
          <w:color w:val="000000" w:themeColor="text1"/>
          <w:szCs w:val="18"/>
          <w:u w:color="000000" w:themeColor="text1"/>
        </w:rPr>
        <w:tab/>
      </w:r>
      <w:r w:rsidR="00245F66" w:rsidRPr="00574C25">
        <w:rPr>
          <w:strike/>
          <w:color w:val="000000" w:themeColor="text1"/>
          <w:szCs w:val="18"/>
          <w:u w:color="000000" w:themeColor="text1"/>
        </w:rPr>
        <w:t>a member of the active or reserve military, or a</w:t>
      </w:r>
      <w:r w:rsidRPr="00574C25">
        <w:rPr>
          <w:strike/>
          <w:color w:val="000000" w:themeColor="text1"/>
          <w:szCs w:val="18"/>
          <w:u w:color="000000" w:themeColor="text1"/>
        </w:rPr>
        <w:t xml:space="preserve"> member of the National Guard</w:t>
      </w:r>
      <w:r w:rsidRPr="00574C25">
        <w:rPr>
          <w:color w:val="000000" w:themeColor="text1"/>
          <w:szCs w:val="18"/>
          <w:u w:color="000000" w:themeColor="text1"/>
        </w:rPr>
        <w:t>.</w:t>
      </w:r>
      <w:r w:rsidR="00205F96" w:rsidRPr="00574C25">
        <w:rPr>
          <w:color w:val="000000" w:themeColor="text1"/>
          <w:szCs w:val="18"/>
          <w:u w:color="000000" w:themeColor="text1"/>
        </w:rPr>
        <w:t xml:space="preserve"> </w:t>
      </w:r>
      <w:r w:rsidR="005D00AC" w:rsidRPr="00574C25">
        <w:rPr>
          <w:color w:val="000000" w:themeColor="text1"/>
          <w:szCs w:val="18"/>
          <w:u w:val="single" w:color="000000" w:themeColor="text1"/>
        </w:rPr>
        <w:t xml:space="preserve">has </w:t>
      </w:r>
      <w:r w:rsidR="00205F96" w:rsidRPr="00574C25">
        <w:rPr>
          <w:color w:val="000000" w:themeColor="text1"/>
          <w:szCs w:val="18"/>
          <w:u w:val="single" w:color="000000" w:themeColor="text1"/>
        </w:rPr>
        <w:t>the same</w:t>
      </w:r>
      <w:r w:rsidR="004017A0">
        <w:rPr>
          <w:color w:val="000000" w:themeColor="text1"/>
          <w:szCs w:val="18"/>
          <w:u w:val="single" w:color="000000" w:themeColor="text1"/>
        </w:rPr>
        <w:t xml:space="preserve"> meaning</w:t>
      </w:r>
      <w:r w:rsidR="00F322B0" w:rsidRPr="00574C25">
        <w:rPr>
          <w:color w:val="000000" w:themeColor="text1"/>
          <w:szCs w:val="18"/>
          <w:u w:val="single" w:color="000000" w:themeColor="text1"/>
        </w:rPr>
        <w:t xml:space="preserve"> as in 23</w:t>
      </w:r>
      <w:r w:rsidR="00B31AF8">
        <w:rPr>
          <w:color w:val="000000" w:themeColor="text1"/>
          <w:szCs w:val="18"/>
          <w:u w:val="single" w:color="000000" w:themeColor="text1"/>
        </w:rPr>
        <w:noBreakHyphen/>
      </w:r>
      <w:r w:rsidR="00F322B0" w:rsidRPr="00574C25">
        <w:rPr>
          <w:color w:val="000000" w:themeColor="text1"/>
          <w:szCs w:val="18"/>
          <w:u w:val="single" w:color="000000" w:themeColor="text1"/>
        </w:rPr>
        <w:t>31</w:t>
      </w:r>
      <w:r w:rsidR="00B31AF8">
        <w:rPr>
          <w:color w:val="000000" w:themeColor="text1"/>
          <w:szCs w:val="18"/>
          <w:u w:val="single" w:color="000000" w:themeColor="text1"/>
        </w:rPr>
        <w:noBreakHyphen/>
      </w:r>
      <w:r w:rsidR="00F322B0" w:rsidRPr="00574C25">
        <w:rPr>
          <w:color w:val="000000" w:themeColor="text1"/>
          <w:szCs w:val="18"/>
          <w:u w:val="single" w:color="000000" w:themeColor="text1"/>
        </w:rPr>
        <w:t>100(3);</w:t>
      </w:r>
    </w:p>
    <w:p w:rsidR="006B265B" w:rsidRPr="00574C25" w:rsidRDefault="006B265B" w:rsidP="00245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t>(5)</w:t>
      </w:r>
      <w:r w:rsidRPr="00574C25">
        <w:rPr>
          <w:color w:val="000000" w:themeColor="text1"/>
          <w:szCs w:val="18"/>
          <w:u w:color="000000" w:themeColor="text1"/>
        </w:rPr>
        <w:tab/>
      </w:r>
      <w:r w:rsidR="00B31AF8" w:rsidRPr="00B31AF8">
        <w:rPr>
          <w:color w:val="000000" w:themeColor="text1"/>
          <w:szCs w:val="18"/>
          <w:u w:color="000000" w:themeColor="text1"/>
        </w:rPr>
        <w:t>‘</w:t>
      </w:r>
      <w:r w:rsidR="00245F66" w:rsidRPr="00574C25">
        <w:rPr>
          <w:color w:val="000000" w:themeColor="text1"/>
          <w:szCs w:val="18"/>
          <w:u w:color="000000" w:themeColor="text1"/>
        </w:rPr>
        <w:t>Concealable weapon</w:t>
      </w:r>
      <w:r w:rsidR="00B31AF8" w:rsidRPr="00B31AF8">
        <w:rPr>
          <w:color w:val="000000" w:themeColor="text1"/>
          <w:szCs w:val="18"/>
          <w:u w:color="000000" w:themeColor="text1"/>
        </w:rPr>
        <w:t>’</w:t>
      </w:r>
      <w:r w:rsidR="00245F66" w:rsidRPr="00574C25">
        <w:rPr>
          <w:color w:val="000000" w:themeColor="text1"/>
          <w:szCs w:val="18"/>
          <w:u w:color="000000" w:themeColor="text1"/>
        </w:rPr>
        <w:t xml:space="preserve"> means a firearm having a length of less than twelve inches measured along its greatest dimension that must be carried in a manner that is hidden from public view in normal wear of clothing except when needed for self</w:t>
      </w:r>
      <w:r w:rsidR="00B31AF8">
        <w:rPr>
          <w:color w:val="000000" w:themeColor="text1"/>
          <w:szCs w:val="18"/>
          <w:u w:color="000000" w:themeColor="text1"/>
        </w:rPr>
        <w:noBreakHyphen/>
      </w:r>
      <w:r w:rsidR="00245F66" w:rsidRPr="00574C25">
        <w:rPr>
          <w:color w:val="000000" w:themeColor="text1"/>
          <w:szCs w:val="18"/>
          <w:u w:color="000000" w:themeColor="text1"/>
        </w:rPr>
        <w:t>defense, defense of others, and the protection</w:t>
      </w:r>
      <w:r w:rsidRPr="00574C25">
        <w:rPr>
          <w:color w:val="000000" w:themeColor="text1"/>
          <w:szCs w:val="18"/>
          <w:u w:color="000000" w:themeColor="text1"/>
        </w:rPr>
        <w:t xml:space="preserve"> of real or personal property.</w:t>
      </w:r>
    </w:p>
    <w:p w:rsidR="00245F66" w:rsidRPr="00574C25" w:rsidRDefault="006B265B" w:rsidP="00245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4C25">
        <w:rPr>
          <w:color w:val="000000" w:themeColor="text1"/>
          <w:szCs w:val="18"/>
          <w:u w:color="000000" w:themeColor="text1"/>
        </w:rPr>
        <w:tab/>
        <w:t>(6)</w:t>
      </w:r>
      <w:r w:rsidR="00205F96" w:rsidRPr="00574C25">
        <w:rPr>
          <w:color w:val="000000" w:themeColor="text1"/>
          <w:szCs w:val="18"/>
          <w:u w:color="000000" w:themeColor="text1"/>
        </w:rPr>
        <w:tab/>
      </w:r>
      <w:r w:rsidR="00B31AF8" w:rsidRPr="00B31AF8">
        <w:rPr>
          <w:color w:val="000000" w:themeColor="text1"/>
          <w:szCs w:val="18"/>
          <w:u w:color="000000" w:themeColor="text1"/>
        </w:rPr>
        <w:t>‘</w:t>
      </w:r>
      <w:r w:rsidR="00245F66" w:rsidRPr="00574C25">
        <w:rPr>
          <w:color w:val="000000" w:themeColor="text1"/>
          <w:szCs w:val="18"/>
          <w:u w:color="000000" w:themeColor="text1"/>
        </w:rPr>
        <w:t>Proof of ownership of real property</w:t>
      </w:r>
      <w:r w:rsidR="00B31AF8" w:rsidRPr="00B31AF8">
        <w:rPr>
          <w:color w:val="000000" w:themeColor="text1"/>
          <w:szCs w:val="18"/>
          <w:u w:color="000000" w:themeColor="text1"/>
        </w:rPr>
        <w:t>’</w:t>
      </w:r>
      <w:r w:rsidR="00245F66" w:rsidRPr="00574C25">
        <w:rPr>
          <w:color w:val="000000" w:themeColor="text1"/>
          <w:szCs w:val="18"/>
          <w:u w:color="000000" w:themeColor="text1"/>
        </w:rPr>
        <w:t xml:space="preserve"> means a certified current document from the county assessor of the county in which the property is located verifying ownership of the real property. SLED must determine the appropriate document that fulfills this requirement.</w:t>
      </w:r>
    </w:p>
    <w:p w:rsidR="00245F66" w:rsidRPr="00574C25" w:rsidRDefault="00245F66" w:rsidP="00245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57379" w:rsidRPr="00574C25" w:rsidRDefault="00A57379" w:rsidP="00245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74C25">
        <w:rPr>
          <w:color w:val="000000" w:themeColor="text1"/>
          <w:u w:color="000000" w:themeColor="text1"/>
        </w:rPr>
        <w:tab/>
      </w:r>
      <w:r w:rsidRPr="00574C25">
        <w:rPr>
          <w:color w:val="000000" w:themeColor="text1"/>
          <w:u w:val="single" w:color="000000" w:themeColor="text1"/>
        </w:rPr>
        <w:t>Section 23</w:t>
      </w:r>
      <w:r w:rsidR="00B31AF8">
        <w:rPr>
          <w:color w:val="000000" w:themeColor="text1"/>
          <w:u w:val="single" w:color="000000" w:themeColor="text1"/>
        </w:rPr>
        <w:noBreakHyphen/>
      </w:r>
      <w:r w:rsidRPr="00574C25">
        <w:rPr>
          <w:color w:val="000000" w:themeColor="text1"/>
          <w:u w:val="single" w:color="000000" w:themeColor="text1"/>
        </w:rPr>
        <w:t>31</w:t>
      </w:r>
      <w:r w:rsidR="00B31AF8">
        <w:rPr>
          <w:color w:val="000000" w:themeColor="text1"/>
          <w:u w:val="single" w:color="000000" w:themeColor="text1"/>
        </w:rPr>
        <w:noBreakHyphen/>
      </w:r>
      <w:r w:rsidRPr="00574C25">
        <w:rPr>
          <w:color w:val="000000" w:themeColor="text1"/>
          <w:u w:val="single" w:color="000000" w:themeColor="text1"/>
        </w:rPr>
        <w:t>212.</w:t>
      </w:r>
      <w:r w:rsidRPr="00574C25">
        <w:rPr>
          <w:color w:val="000000" w:themeColor="text1"/>
          <w:u w:color="000000" w:themeColor="text1"/>
        </w:rPr>
        <w:tab/>
      </w:r>
      <w:r w:rsidRPr="00574C25">
        <w:rPr>
          <w:color w:val="000000" w:themeColor="text1"/>
          <w:u w:val="single" w:color="000000" w:themeColor="text1"/>
        </w:rPr>
        <w:t>SLED must issue a concealable weapon permit, subject to Section 23</w:t>
      </w:r>
      <w:r w:rsidR="00B31AF8">
        <w:rPr>
          <w:color w:val="000000" w:themeColor="text1"/>
          <w:u w:val="single" w:color="000000" w:themeColor="text1"/>
        </w:rPr>
        <w:noBreakHyphen/>
      </w:r>
      <w:r w:rsidRPr="00574C25">
        <w:rPr>
          <w:color w:val="000000" w:themeColor="text1"/>
          <w:u w:val="single" w:color="000000" w:themeColor="text1"/>
        </w:rPr>
        <w:t>21</w:t>
      </w:r>
      <w:r w:rsidR="00B31AF8">
        <w:rPr>
          <w:color w:val="000000" w:themeColor="text1"/>
          <w:u w:val="single" w:color="000000" w:themeColor="text1"/>
        </w:rPr>
        <w:noBreakHyphen/>
      </w:r>
      <w:r w:rsidRPr="00574C25">
        <w:rPr>
          <w:color w:val="000000" w:themeColor="text1"/>
          <w:u w:val="single" w:color="000000" w:themeColor="text1"/>
        </w:rPr>
        <w:t xml:space="preserve">215(B), to a resident who holds a valid weapon purchase permit </w:t>
      </w:r>
      <w:r w:rsidR="00B540EC" w:rsidRPr="00574C25">
        <w:rPr>
          <w:color w:val="000000" w:themeColor="text1"/>
          <w:u w:val="single" w:color="000000" w:themeColor="text1"/>
        </w:rPr>
        <w:t xml:space="preserve">and </w:t>
      </w:r>
      <w:r w:rsidRPr="00574C25">
        <w:rPr>
          <w:color w:val="000000" w:themeColor="text1"/>
          <w:u w:val="single" w:color="000000" w:themeColor="text1"/>
        </w:rPr>
        <w:t>who submits the weapon purchase permit and the other information required</w:t>
      </w:r>
      <w:r w:rsidR="005D00AC" w:rsidRPr="00574C25">
        <w:rPr>
          <w:color w:val="000000" w:themeColor="text1"/>
          <w:u w:val="single" w:color="000000" w:themeColor="text1"/>
        </w:rPr>
        <w:t xml:space="preserve"> in Section 23</w:t>
      </w:r>
      <w:r w:rsidR="00B31AF8">
        <w:rPr>
          <w:color w:val="000000" w:themeColor="text1"/>
          <w:u w:val="single" w:color="000000" w:themeColor="text1"/>
        </w:rPr>
        <w:noBreakHyphen/>
      </w:r>
      <w:r w:rsidR="005D00AC" w:rsidRPr="00574C25">
        <w:rPr>
          <w:color w:val="000000" w:themeColor="text1"/>
          <w:u w:val="single" w:color="000000" w:themeColor="text1"/>
        </w:rPr>
        <w:t>21</w:t>
      </w:r>
      <w:r w:rsidR="00B31AF8">
        <w:rPr>
          <w:color w:val="000000" w:themeColor="text1"/>
          <w:u w:val="single" w:color="000000" w:themeColor="text1"/>
        </w:rPr>
        <w:noBreakHyphen/>
      </w:r>
      <w:r w:rsidR="005D00AC" w:rsidRPr="00574C25">
        <w:rPr>
          <w:color w:val="000000" w:themeColor="text1"/>
          <w:u w:val="single" w:color="000000" w:themeColor="text1"/>
        </w:rPr>
        <w:t>215(A)(1)</w:t>
      </w:r>
      <w:r w:rsidR="00B31AF8">
        <w:rPr>
          <w:color w:val="000000" w:themeColor="text1"/>
          <w:u w:val="single" w:color="000000" w:themeColor="text1"/>
        </w:rPr>
        <w:noBreakHyphen/>
      </w:r>
      <w:r w:rsidR="005D00AC" w:rsidRPr="00574C25">
        <w:rPr>
          <w:color w:val="000000" w:themeColor="text1"/>
          <w:u w:val="single" w:color="000000" w:themeColor="text1"/>
        </w:rPr>
        <w:t>(4) together with an application fee of ten dollars.</w:t>
      </w:r>
    </w:p>
    <w:p w:rsidR="00A57379" w:rsidRPr="00574C25" w:rsidRDefault="00A57379" w:rsidP="00245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45F66" w:rsidRPr="00574C25" w:rsidRDefault="00245F66" w:rsidP="00245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4C25">
        <w:rPr>
          <w:color w:val="000000" w:themeColor="text1"/>
          <w:u w:color="000000" w:themeColor="text1"/>
        </w:rPr>
        <w:tab/>
        <w:t>Section 23</w:t>
      </w:r>
      <w:r w:rsidR="00B31AF8">
        <w:rPr>
          <w:color w:val="000000" w:themeColor="text1"/>
          <w:u w:color="000000" w:themeColor="text1"/>
        </w:rPr>
        <w:noBreakHyphen/>
      </w:r>
      <w:r w:rsidRPr="00574C25">
        <w:rPr>
          <w:color w:val="000000" w:themeColor="text1"/>
          <w:u w:color="000000" w:themeColor="text1"/>
        </w:rPr>
        <w:t>31</w:t>
      </w:r>
      <w:r w:rsidR="00B31AF8">
        <w:rPr>
          <w:color w:val="000000" w:themeColor="text1"/>
          <w:u w:color="000000" w:themeColor="text1"/>
        </w:rPr>
        <w:noBreakHyphen/>
      </w:r>
      <w:r w:rsidRPr="00574C25">
        <w:rPr>
          <w:color w:val="000000" w:themeColor="text1"/>
          <w:u w:color="000000" w:themeColor="text1"/>
        </w:rPr>
        <w:t>215.</w:t>
      </w:r>
      <w:r w:rsidRPr="00574C25">
        <w:rPr>
          <w:color w:val="000000" w:themeColor="text1"/>
          <w:u w:color="000000" w:themeColor="text1"/>
        </w:rPr>
        <w:tab/>
        <w:t>(A)</w:t>
      </w:r>
      <w:r w:rsidRPr="00574C25">
        <w:rPr>
          <w:color w:val="000000" w:themeColor="text1"/>
          <w:u w:color="000000" w:themeColor="text1"/>
        </w:rPr>
        <w:tab/>
        <w:t xml:space="preserve">Notwithstanding any other provision of law, except subject to subsection (B), SLED must issue a </w:t>
      </w:r>
      <w:r w:rsidR="004C78EE" w:rsidRPr="00574C25">
        <w:rPr>
          <w:color w:val="000000" w:themeColor="text1"/>
          <w:u w:val="single" w:color="000000" w:themeColor="text1"/>
        </w:rPr>
        <w:t>concealable weapon</w:t>
      </w:r>
      <w:r w:rsidR="004C78EE" w:rsidRPr="00574C25">
        <w:rPr>
          <w:color w:val="000000" w:themeColor="text1"/>
          <w:u w:color="000000" w:themeColor="text1"/>
        </w:rPr>
        <w:t xml:space="preserve"> </w:t>
      </w:r>
      <w:r w:rsidRPr="00574C25">
        <w:rPr>
          <w:color w:val="000000" w:themeColor="text1"/>
          <w:u w:color="000000" w:themeColor="text1"/>
        </w:rPr>
        <w:t>permit</w:t>
      </w:r>
      <w:r w:rsidRPr="00574C25">
        <w:rPr>
          <w:color w:val="000000" w:themeColor="text1"/>
          <w:szCs w:val="18"/>
          <w:u w:color="000000" w:themeColor="text1"/>
        </w:rPr>
        <w:t>, which is no larger than three and one</w:t>
      </w:r>
      <w:r w:rsidR="00B31AF8">
        <w:rPr>
          <w:color w:val="000000" w:themeColor="text1"/>
          <w:szCs w:val="18"/>
          <w:u w:color="000000" w:themeColor="text1"/>
        </w:rPr>
        <w:noBreakHyphen/>
      </w:r>
      <w:r w:rsidRPr="00574C25">
        <w:rPr>
          <w:color w:val="000000" w:themeColor="text1"/>
          <w:szCs w:val="18"/>
          <w:u w:color="000000" w:themeColor="text1"/>
        </w:rPr>
        <w:t>half inches by three inches in size,</w:t>
      </w:r>
      <w:r w:rsidRPr="00574C25">
        <w:rPr>
          <w:color w:val="000000" w:themeColor="text1"/>
          <w:u w:color="000000" w:themeColor="text1"/>
        </w:rPr>
        <w:t xml:space="preserve"> to carry a weapon to a resident </w:t>
      </w:r>
      <w:r w:rsidR="00A57379" w:rsidRPr="00574C25">
        <w:rPr>
          <w:color w:val="000000" w:themeColor="text1"/>
          <w:u w:val="single" w:color="000000" w:themeColor="text1"/>
        </w:rPr>
        <w:t>who does not hold a valid weapon purchase permit</w:t>
      </w:r>
      <w:r w:rsidR="00A57379" w:rsidRPr="00574C25">
        <w:rPr>
          <w:color w:val="000000" w:themeColor="text1"/>
          <w:u w:color="000000" w:themeColor="text1"/>
        </w:rPr>
        <w:t xml:space="preserve"> </w:t>
      </w:r>
      <w:r w:rsidRPr="00574C25">
        <w:rPr>
          <w:color w:val="000000" w:themeColor="text1"/>
          <w:u w:color="000000" w:themeColor="text1"/>
        </w:rPr>
        <w:t>or qualified nonresident who is at least twenty</w:t>
      </w:r>
      <w:r w:rsidR="00B31AF8">
        <w:rPr>
          <w:color w:val="000000" w:themeColor="text1"/>
          <w:u w:color="000000" w:themeColor="text1"/>
        </w:rPr>
        <w:noBreakHyphen/>
      </w:r>
      <w:r w:rsidRPr="00574C25">
        <w:rPr>
          <w:color w:val="000000" w:themeColor="text1"/>
          <w:u w:color="000000" w:themeColor="text1"/>
        </w:rPr>
        <w:t>one years of age and who is not prohibited by state law from possessing the weapon upon submission of:</w:t>
      </w:r>
    </w:p>
    <w:p w:rsidR="00245F66" w:rsidRPr="00574C25" w:rsidRDefault="00245F66" w:rsidP="00A5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4C25">
        <w:rPr>
          <w:color w:val="000000" w:themeColor="text1"/>
          <w:u w:color="000000" w:themeColor="text1"/>
        </w:rPr>
        <w:tab/>
      </w:r>
      <w:r w:rsidRPr="00574C25">
        <w:rPr>
          <w:color w:val="000000" w:themeColor="text1"/>
          <w:u w:color="000000" w:themeColor="text1"/>
        </w:rPr>
        <w:tab/>
        <w:t>(1)</w:t>
      </w:r>
      <w:r w:rsidRPr="00574C25">
        <w:rPr>
          <w:color w:val="000000" w:themeColor="text1"/>
          <w:u w:color="000000" w:themeColor="text1"/>
        </w:rPr>
        <w:tab/>
        <w:t>a completed application signed by the person;</w:t>
      </w:r>
    </w:p>
    <w:p w:rsidR="00245F66" w:rsidRPr="00574C25" w:rsidRDefault="00245F66" w:rsidP="00245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574C25">
        <w:rPr>
          <w:color w:val="000000" w:themeColor="text1"/>
          <w:u w:color="000000" w:themeColor="text1"/>
        </w:rPr>
        <w:tab/>
      </w:r>
      <w:r w:rsidRPr="00574C25">
        <w:rPr>
          <w:color w:val="000000" w:themeColor="text1"/>
          <w:u w:color="000000" w:themeColor="text1"/>
        </w:rPr>
        <w:tab/>
      </w:r>
      <w:r w:rsidR="00A57379" w:rsidRPr="00574C25">
        <w:rPr>
          <w:color w:val="000000" w:themeColor="text1"/>
          <w:u w:color="000000" w:themeColor="text1"/>
        </w:rPr>
        <w:t>(2)</w:t>
      </w:r>
      <w:r w:rsidR="00A57379" w:rsidRPr="00574C25">
        <w:rPr>
          <w:color w:val="000000" w:themeColor="text1"/>
          <w:u w:color="000000" w:themeColor="text1"/>
        </w:rPr>
        <w:tab/>
      </w:r>
      <w:r w:rsidRPr="00574C25">
        <w:rPr>
          <w:color w:val="000000" w:themeColor="text1"/>
          <w:u w:color="000000" w:themeColor="text1"/>
        </w:rPr>
        <w:t>a photocopy of a driver</w:t>
      </w:r>
      <w:r w:rsidR="00B31AF8" w:rsidRPr="00B31AF8">
        <w:rPr>
          <w:color w:val="000000" w:themeColor="text1"/>
          <w:u w:color="000000" w:themeColor="text1"/>
        </w:rPr>
        <w:t>’</w:t>
      </w:r>
      <w:r w:rsidRPr="00574C25">
        <w:rPr>
          <w:color w:val="000000" w:themeColor="text1"/>
          <w:u w:color="000000" w:themeColor="text1"/>
        </w:rPr>
        <w:t>s license or photographic identification card;</w:t>
      </w:r>
    </w:p>
    <w:p w:rsidR="00245F66" w:rsidRPr="00574C25" w:rsidRDefault="00245F66" w:rsidP="00245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574C25">
        <w:rPr>
          <w:color w:val="000000" w:themeColor="text1"/>
          <w:u w:color="000000" w:themeColor="text1"/>
        </w:rPr>
        <w:tab/>
      </w:r>
      <w:r w:rsidRPr="00574C25">
        <w:rPr>
          <w:color w:val="000000" w:themeColor="text1"/>
          <w:u w:color="000000" w:themeColor="text1"/>
        </w:rPr>
        <w:tab/>
        <w:t>(3)</w:t>
      </w:r>
      <w:r w:rsidR="00A57379" w:rsidRPr="00574C25">
        <w:rPr>
          <w:color w:val="000000" w:themeColor="text1"/>
          <w:u w:color="000000" w:themeColor="text1"/>
        </w:rPr>
        <w:tab/>
      </w:r>
      <w:r w:rsidRPr="00574C25">
        <w:rPr>
          <w:color w:val="000000" w:themeColor="text1"/>
          <w:u w:color="000000" w:themeColor="text1"/>
        </w:rPr>
        <w:t>proof of residence or if the person is a qualified nonresident, proof of ownership of real property in this State;</w:t>
      </w:r>
      <w:r w:rsidR="00671A34" w:rsidRPr="00574C25">
        <w:rPr>
          <w:color w:val="000000" w:themeColor="text1"/>
          <w:u w:color="000000" w:themeColor="text1"/>
        </w:rPr>
        <w:t xml:space="preserve"> </w:t>
      </w:r>
      <w:r w:rsidR="00A57379" w:rsidRPr="00574C25">
        <w:rPr>
          <w:color w:val="000000" w:themeColor="text1"/>
          <w:u w:color="000000" w:themeColor="text1"/>
        </w:rPr>
        <w:t>a</w:t>
      </w:r>
      <w:r w:rsidRPr="00574C25">
        <w:rPr>
          <w:color w:val="000000" w:themeColor="text1"/>
          <w:u w:color="000000" w:themeColor="text1"/>
        </w:rPr>
        <w:tab/>
      </w:r>
      <w:r w:rsidRPr="00574C25">
        <w:rPr>
          <w:color w:val="000000" w:themeColor="text1"/>
          <w:u w:color="000000" w:themeColor="text1"/>
        </w:rPr>
        <w:tab/>
      </w:r>
      <w:r w:rsidR="00A57379" w:rsidRPr="00574C25">
        <w:rPr>
          <w:color w:val="000000" w:themeColor="text1"/>
          <w:u w:color="000000" w:themeColor="text1"/>
        </w:rPr>
        <w:tab/>
      </w:r>
      <w:r w:rsidR="00A57379" w:rsidRPr="00574C25">
        <w:rPr>
          <w:color w:val="000000" w:themeColor="text1"/>
          <w:u w:color="000000" w:themeColor="text1"/>
        </w:rPr>
        <w:tab/>
      </w:r>
      <w:r w:rsidRPr="00574C25">
        <w:rPr>
          <w:color w:val="000000" w:themeColor="text1"/>
          <w:u w:color="000000" w:themeColor="text1"/>
        </w:rPr>
        <w:t>(4)</w:t>
      </w:r>
      <w:r w:rsidR="00A57379" w:rsidRPr="00574C25">
        <w:rPr>
          <w:color w:val="000000" w:themeColor="text1"/>
          <w:u w:color="000000" w:themeColor="text1"/>
        </w:rPr>
        <w:tab/>
      </w:r>
      <w:r w:rsidRPr="00574C25">
        <w:rPr>
          <w:color w:val="000000" w:themeColor="text1"/>
          <w:u w:color="000000" w:themeColor="text1"/>
        </w:rPr>
        <w:t>proof of actual or corrected vision rated at 20/40 within six months of the date of application or, in the case of a person licensed to operate a motor vehicle in this State, presentation of a valid driver</w:t>
      </w:r>
      <w:r w:rsidR="00B31AF8" w:rsidRPr="00B31AF8">
        <w:rPr>
          <w:color w:val="000000" w:themeColor="text1"/>
          <w:u w:color="000000" w:themeColor="text1"/>
        </w:rPr>
        <w:t>’</w:t>
      </w:r>
      <w:r w:rsidRPr="00574C25">
        <w:rPr>
          <w:color w:val="000000" w:themeColor="text1"/>
          <w:u w:color="000000" w:themeColor="text1"/>
        </w:rPr>
        <w:t>s license</w:t>
      </w:r>
      <w:r w:rsidR="00671A34" w:rsidRPr="00574C25">
        <w:rPr>
          <w:color w:val="000000" w:themeColor="text1"/>
          <w:u w:color="000000" w:themeColor="text1"/>
        </w:rPr>
        <w:t>;.</w:t>
      </w:r>
    </w:p>
    <w:p w:rsidR="00245F66" w:rsidRPr="00574C25" w:rsidRDefault="004C78EE" w:rsidP="00245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574C25">
        <w:rPr>
          <w:color w:val="000000" w:themeColor="text1"/>
          <w:u w:color="000000" w:themeColor="text1"/>
        </w:rPr>
        <w:tab/>
      </w:r>
      <w:r w:rsidRPr="00574C25">
        <w:rPr>
          <w:color w:val="000000" w:themeColor="text1"/>
          <w:u w:color="000000" w:themeColor="text1"/>
        </w:rPr>
        <w:tab/>
        <w:t>(5)</w:t>
      </w:r>
      <w:r w:rsidRPr="00574C25">
        <w:rPr>
          <w:color w:val="000000" w:themeColor="text1"/>
          <w:u w:color="000000" w:themeColor="text1"/>
        </w:rPr>
        <w:tab/>
        <w:t>proof of</w:t>
      </w:r>
      <w:r w:rsidR="00245F66" w:rsidRPr="00574C25">
        <w:rPr>
          <w:color w:val="000000" w:themeColor="text1"/>
          <w:u w:color="000000" w:themeColor="text1"/>
        </w:rPr>
        <w:t xml:space="preserve"> training;</w:t>
      </w:r>
    </w:p>
    <w:p w:rsidR="00245F66" w:rsidRPr="00574C25" w:rsidRDefault="00245F66" w:rsidP="00245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574C25">
        <w:rPr>
          <w:color w:val="000000" w:themeColor="text1"/>
          <w:u w:color="000000" w:themeColor="text1"/>
        </w:rPr>
        <w:tab/>
      </w:r>
      <w:r w:rsidRPr="00574C25">
        <w:rPr>
          <w:color w:val="000000" w:themeColor="text1"/>
          <w:u w:color="000000" w:themeColor="text1"/>
        </w:rPr>
        <w:tab/>
        <w:t>(6)</w:t>
      </w:r>
      <w:r w:rsidRPr="00574C25">
        <w:rPr>
          <w:color w:val="000000" w:themeColor="text1"/>
          <w:u w:color="000000" w:themeColor="text1"/>
        </w:rPr>
        <w:tab/>
        <w:t>payment of a fifty</w:t>
      </w:r>
      <w:r w:rsidR="00B31AF8">
        <w:rPr>
          <w:color w:val="000000" w:themeColor="text1"/>
          <w:u w:color="000000" w:themeColor="text1"/>
        </w:rPr>
        <w:noBreakHyphen/>
      </w:r>
      <w:r w:rsidRPr="00574C25">
        <w:rPr>
          <w:color w:val="000000" w:themeColor="text1"/>
          <w:u w:color="000000" w:themeColor="text1"/>
        </w:rPr>
        <w:t>dollar application fee. This fee must be waived for disabled veterans and retired law enforcement officers; and</w:t>
      </w:r>
    </w:p>
    <w:p w:rsidR="00245F66" w:rsidRPr="00574C25" w:rsidRDefault="00245F66" w:rsidP="00245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574C25">
        <w:rPr>
          <w:color w:val="000000" w:themeColor="text1"/>
          <w:u w:color="000000" w:themeColor="text1"/>
        </w:rPr>
        <w:tab/>
      </w:r>
      <w:r w:rsidRPr="00574C25">
        <w:rPr>
          <w:color w:val="000000" w:themeColor="text1"/>
          <w:u w:color="000000" w:themeColor="text1"/>
        </w:rPr>
        <w:tab/>
        <w:t>(7)</w:t>
      </w:r>
      <w:r w:rsidRPr="00574C25">
        <w:rPr>
          <w:color w:val="000000" w:themeColor="text1"/>
          <w:u w:color="000000" w:themeColor="text1"/>
        </w:rPr>
        <w:tab/>
        <w:t>a complete set of fingerprints unless, because of a medical condition verified in writing by a licensed medical doctor, a complete set of fingerprints is impossible to submit. In lieu of the submission of fingerprints, the applicant must submit the written statement from a licensed medical doctor specifying the reason or reasons why the applicant</w:t>
      </w:r>
      <w:r w:rsidR="00B31AF8" w:rsidRPr="00B31AF8">
        <w:rPr>
          <w:color w:val="000000" w:themeColor="text1"/>
          <w:u w:color="000000" w:themeColor="text1"/>
        </w:rPr>
        <w:t>’</w:t>
      </w:r>
      <w:r w:rsidRPr="00574C25">
        <w:rPr>
          <w:color w:val="000000" w:themeColor="text1"/>
          <w:u w:color="000000" w:themeColor="text1"/>
        </w:rPr>
        <w:t>s fingerprints may not be taken. If all other qualifications are met, the Chief of SLED may waive the fingerprint requirements of this item. The statement of medical limitation must be attached to the copy of the application retained by SLED. A law enforcement agency may charge a fee not to exceed five dollars for fingerprinting an applicant.</w:t>
      </w:r>
    </w:p>
    <w:p w:rsidR="00245F66" w:rsidRPr="00574C25" w:rsidRDefault="00245F66" w:rsidP="005E2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t>(B)</w:t>
      </w:r>
      <w:r w:rsidRPr="00574C25">
        <w:rPr>
          <w:color w:val="000000" w:themeColor="text1"/>
          <w:szCs w:val="18"/>
          <w:u w:color="000000" w:themeColor="text1"/>
        </w:rPr>
        <w:tab/>
        <w:t>Upon submission of the items required by subsection (A), SLED must conduct or facilitate a local, state, and federal fingerprint review of the applicant. SLED also must conduct a background check of the applicant through notification to and input from the sheriff of the county where the applicant resides or if the applicant is a qualified nonresident, where the applicant owns real property in this State. The sheriff within ten working days after notification by SLED, may submit a recommendation on an application. Before making a determination whether or not to issue a permit under this article, SLED must consider the recommendation provided pursuant to this subsection. If the fingerprint review and background check are favorable, SLED must issue the permit.</w:t>
      </w:r>
    </w:p>
    <w:p w:rsidR="00245F66" w:rsidRPr="00574C25" w:rsidRDefault="00245F66" w:rsidP="005E2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t>(C)</w:t>
      </w:r>
      <w:r w:rsidRPr="00574C25">
        <w:rPr>
          <w:color w:val="000000" w:themeColor="text1"/>
          <w:szCs w:val="18"/>
          <w:u w:color="000000" w:themeColor="text1"/>
        </w:rPr>
        <w:tab/>
        <w:t>SLED shall issue a written statement to an unqualified applicant specifying its reasons for denying the application within ninety days from the date the application was received; otherwise, SLED shall issue a concealable weapon permit. If an applicant is unable to comply with the provisions of Section 23</w:t>
      </w:r>
      <w:r w:rsidR="00B31AF8">
        <w:rPr>
          <w:color w:val="000000" w:themeColor="text1"/>
          <w:szCs w:val="18"/>
          <w:u w:color="000000" w:themeColor="text1"/>
        </w:rPr>
        <w:noBreakHyphen/>
      </w:r>
      <w:r w:rsidRPr="00574C25">
        <w:rPr>
          <w:color w:val="000000" w:themeColor="text1"/>
          <w:szCs w:val="18"/>
          <w:u w:color="000000" w:themeColor="text1"/>
        </w:rPr>
        <w:t>31</w:t>
      </w:r>
      <w:r w:rsidR="00B31AF8">
        <w:rPr>
          <w:color w:val="000000" w:themeColor="text1"/>
          <w:szCs w:val="18"/>
          <w:u w:color="000000" w:themeColor="text1"/>
        </w:rPr>
        <w:noBreakHyphen/>
      </w:r>
      <w:r w:rsidRPr="00574C25">
        <w:rPr>
          <w:color w:val="000000" w:themeColor="text1"/>
          <w:szCs w:val="18"/>
          <w:u w:color="000000" w:themeColor="text1"/>
        </w:rPr>
        <w:t>210(4), SLED shall offer the applicant a handgun training course that satisfies the requirements of Section 23</w:t>
      </w:r>
      <w:r w:rsidR="00B31AF8">
        <w:rPr>
          <w:color w:val="000000" w:themeColor="text1"/>
          <w:szCs w:val="18"/>
          <w:u w:color="000000" w:themeColor="text1"/>
        </w:rPr>
        <w:noBreakHyphen/>
      </w:r>
      <w:r w:rsidRPr="00574C25">
        <w:rPr>
          <w:color w:val="000000" w:themeColor="text1"/>
          <w:szCs w:val="18"/>
          <w:u w:color="000000" w:themeColor="text1"/>
        </w:rPr>
        <w:t>31</w:t>
      </w:r>
      <w:r w:rsidR="00B31AF8">
        <w:rPr>
          <w:color w:val="000000" w:themeColor="text1"/>
          <w:szCs w:val="18"/>
          <w:u w:color="000000" w:themeColor="text1"/>
        </w:rPr>
        <w:noBreakHyphen/>
      </w:r>
      <w:r w:rsidRPr="00574C25">
        <w:rPr>
          <w:color w:val="000000" w:themeColor="text1"/>
          <w:szCs w:val="18"/>
          <w:u w:color="000000" w:themeColor="text1"/>
        </w:rPr>
        <w:t>210(4). The course shall cost fifty dollars. SLED shall use the proceeds to defray the training course</w:t>
      </w:r>
      <w:r w:rsidR="00B31AF8" w:rsidRPr="00B31AF8">
        <w:rPr>
          <w:color w:val="000000" w:themeColor="text1"/>
          <w:szCs w:val="18"/>
          <w:u w:color="000000" w:themeColor="text1"/>
        </w:rPr>
        <w:t>’</w:t>
      </w:r>
      <w:r w:rsidRPr="00574C25">
        <w:rPr>
          <w:color w:val="000000" w:themeColor="text1"/>
          <w:szCs w:val="18"/>
          <w:u w:color="000000" w:themeColor="text1"/>
        </w:rPr>
        <w:t>s operating costs. If a permit is granted by operation of law because an applicant was not notified of a denial within the ninety</w:t>
      </w:r>
      <w:r w:rsidR="00B31AF8">
        <w:rPr>
          <w:color w:val="000000" w:themeColor="text1"/>
          <w:szCs w:val="18"/>
          <w:u w:color="000000" w:themeColor="text1"/>
        </w:rPr>
        <w:noBreakHyphen/>
      </w:r>
      <w:r w:rsidRPr="00574C25">
        <w:rPr>
          <w:color w:val="000000" w:themeColor="text1"/>
          <w:szCs w:val="18"/>
          <w:u w:color="000000" w:themeColor="text1"/>
        </w:rPr>
        <w:t>day notification period, the permit may be revoked upon written notification from SLED that sufficient grounds exist for revocation or initial denial.</w:t>
      </w:r>
    </w:p>
    <w:p w:rsidR="006B265B" w:rsidRPr="00574C25" w:rsidRDefault="006B265B" w:rsidP="005E2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18"/>
          <w:u w:color="000000" w:themeColor="text1"/>
        </w:rPr>
      </w:pPr>
      <w:r w:rsidRPr="00574C25">
        <w:rPr>
          <w:color w:val="000000" w:themeColor="text1"/>
          <w:szCs w:val="18"/>
          <w:u w:color="000000" w:themeColor="text1"/>
        </w:rPr>
        <w:tab/>
        <w:t>(D)</w:t>
      </w:r>
      <w:r w:rsidRPr="00574C25">
        <w:rPr>
          <w:color w:val="000000" w:themeColor="text1"/>
          <w:szCs w:val="18"/>
          <w:u w:color="000000" w:themeColor="text1"/>
        </w:rPr>
        <w:tab/>
        <w:t xml:space="preserve">Denial of an application may be appealed </w:t>
      </w:r>
      <w:r w:rsidR="004C78EE" w:rsidRPr="00574C25">
        <w:rPr>
          <w:color w:val="000000" w:themeColor="text1"/>
          <w:szCs w:val="18"/>
          <w:u w:val="single" w:color="000000" w:themeColor="text1"/>
        </w:rPr>
        <w:t>in the same manner as prescribed</w:t>
      </w:r>
      <w:r w:rsidRPr="00574C25">
        <w:rPr>
          <w:color w:val="000000" w:themeColor="text1"/>
          <w:szCs w:val="18"/>
          <w:u w:val="single" w:color="000000" w:themeColor="text1"/>
        </w:rPr>
        <w:t xml:space="preserve"> in Section 23</w:t>
      </w:r>
      <w:r w:rsidR="00B31AF8">
        <w:rPr>
          <w:color w:val="000000" w:themeColor="text1"/>
          <w:szCs w:val="18"/>
          <w:u w:val="single" w:color="000000" w:themeColor="text1"/>
        </w:rPr>
        <w:noBreakHyphen/>
      </w:r>
      <w:r w:rsidRPr="00574C25">
        <w:rPr>
          <w:color w:val="000000" w:themeColor="text1"/>
          <w:szCs w:val="18"/>
          <w:u w:val="single" w:color="000000" w:themeColor="text1"/>
        </w:rPr>
        <w:t>31</w:t>
      </w:r>
      <w:r w:rsidR="00B31AF8">
        <w:rPr>
          <w:color w:val="000000" w:themeColor="text1"/>
          <w:szCs w:val="18"/>
          <w:u w:val="single" w:color="000000" w:themeColor="text1"/>
        </w:rPr>
        <w:noBreakHyphen/>
      </w:r>
      <w:r w:rsidRPr="00574C25">
        <w:rPr>
          <w:color w:val="000000" w:themeColor="text1"/>
          <w:szCs w:val="18"/>
          <w:u w:val="single" w:color="000000" w:themeColor="text1"/>
        </w:rPr>
        <w:t>110(C)</w:t>
      </w:r>
      <w:r w:rsidRPr="00574C25">
        <w:rPr>
          <w:color w:val="000000" w:themeColor="text1"/>
          <w:szCs w:val="18"/>
          <w:u w:color="000000" w:themeColor="text1"/>
        </w:rPr>
        <w:t xml:space="preserve">. </w:t>
      </w:r>
      <w:r w:rsidRPr="00574C25">
        <w:rPr>
          <w:strike/>
          <w:color w:val="000000" w:themeColor="text1"/>
          <w:szCs w:val="18"/>
          <w:u w:color="000000" w:themeColor="text1"/>
        </w:rPr>
        <w:t>The appeal must be in writing and state the basis for the appeal. The appeal must be submitted to the Chief of SLED within thirty days from the date the denial notice is received. The chief shall issue a written decision within ten days from the date the appeal is received. An adverse decision shall specify the reasons for upholding the denial and may be reviewed by the Administrative Law Court pursuant to Article 5, Chapter 23, Title 1, upon a petition filed by an applicant within thirty days from the date of delivery of the division</w:t>
      </w:r>
      <w:r w:rsidR="00B31AF8" w:rsidRPr="00B31AF8">
        <w:rPr>
          <w:strike/>
          <w:color w:val="000000" w:themeColor="text1"/>
          <w:szCs w:val="18"/>
          <w:u w:color="000000" w:themeColor="text1"/>
        </w:rPr>
        <w:t>’</w:t>
      </w:r>
      <w:r w:rsidRPr="00574C25">
        <w:rPr>
          <w:strike/>
          <w:color w:val="000000" w:themeColor="text1"/>
          <w:szCs w:val="18"/>
          <w:u w:color="000000" w:themeColor="text1"/>
        </w:rPr>
        <w:t>s decision.</w:t>
      </w:r>
    </w:p>
    <w:p w:rsidR="006B265B" w:rsidRPr="00574C25" w:rsidRDefault="006B265B" w:rsidP="006B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574C25">
        <w:rPr>
          <w:color w:val="000000" w:themeColor="text1"/>
          <w:szCs w:val="18"/>
          <w:u w:color="000000" w:themeColor="text1"/>
        </w:rPr>
        <w:tab/>
        <w:t>(E)</w:t>
      </w:r>
      <w:r w:rsidRPr="00574C25">
        <w:rPr>
          <w:color w:val="000000" w:themeColor="text1"/>
          <w:szCs w:val="18"/>
          <w:u w:color="000000" w:themeColor="text1"/>
        </w:rPr>
        <w:tab/>
      </w:r>
      <w:r w:rsidRPr="00574C25">
        <w:rPr>
          <w:color w:val="000000" w:themeColor="text1"/>
          <w:u w:color="000000" w:themeColor="text1"/>
        </w:rPr>
        <w:t xml:space="preserve">SLED must make </w:t>
      </w:r>
      <w:r w:rsidRPr="00574C25">
        <w:rPr>
          <w:color w:val="000000" w:themeColor="text1"/>
          <w:u w:val="single" w:color="000000" w:themeColor="text1"/>
        </w:rPr>
        <w:t>concealable weapon</w:t>
      </w:r>
      <w:r w:rsidRPr="00574C25">
        <w:rPr>
          <w:color w:val="000000" w:themeColor="text1"/>
          <w:u w:color="000000" w:themeColor="text1"/>
        </w:rPr>
        <w:t xml:space="preserve"> permit application forms available to the public. A </w:t>
      </w:r>
      <w:r w:rsidRPr="00574C25">
        <w:rPr>
          <w:color w:val="000000" w:themeColor="text1"/>
          <w:u w:val="single" w:color="000000" w:themeColor="text1"/>
        </w:rPr>
        <w:t>concealable weapon</w:t>
      </w:r>
      <w:r w:rsidRPr="00574C25">
        <w:rPr>
          <w:color w:val="000000" w:themeColor="text1"/>
          <w:u w:color="000000" w:themeColor="text1"/>
        </w:rPr>
        <w:t xml:space="preserve"> permit application form shall require an applicant to supply </w:t>
      </w:r>
      <w:r w:rsidRPr="00574C25">
        <w:rPr>
          <w:color w:val="000000" w:themeColor="text1"/>
          <w:u w:val="single" w:color="000000" w:themeColor="text1"/>
        </w:rPr>
        <w:t>the same information outlined in Section 23</w:t>
      </w:r>
      <w:r w:rsidR="00B31AF8">
        <w:rPr>
          <w:color w:val="000000" w:themeColor="text1"/>
          <w:u w:val="single" w:color="000000" w:themeColor="text1"/>
        </w:rPr>
        <w:noBreakHyphen/>
      </w:r>
      <w:r w:rsidRPr="00574C25">
        <w:rPr>
          <w:color w:val="000000" w:themeColor="text1"/>
          <w:u w:val="single" w:color="000000" w:themeColor="text1"/>
        </w:rPr>
        <w:t>31</w:t>
      </w:r>
      <w:r w:rsidR="00B31AF8">
        <w:rPr>
          <w:color w:val="000000" w:themeColor="text1"/>
          <w:u w:val="single" w:color="000000" w:themeColor="text1"/>
        </w:rPr>
        <w:noBreakHyphen/>
      </w:r>
      <w:r w:rsidRPr="00574C25">
        <w:rPr>
          <w:color w:val="000000" w:themeColor="text1"/>
          <w:u w:val="single" w:color="000000" w:themeColor="text1"/>
        </w:rPr>
        <w:t>115(A)</w:t>
      </w:r>
      <w:r w:rsidR="0052165F" w:rsidRPr="00574C25">
        <w:rPr>
          <w:color w:val="000000" w:themeColor="text1"/>
          <w:u w:val="single" w:color="000000" w:themeColor="text1"/>
        </w:rPr>
        <w:t>.</w:t>
      </w:r>
      <w:r w:rsidR="0052165F" w:rsidRPr="00574C25">
        <w:rPr>
          <w:strike/>
          <w:color w:val="000000" w:themeColor="text1"/>
          <w:u w:color="000000" w:themeColor="text1"/>
        </w:rPr>
        <w:t>:</w:t>
      </w:r>
    </w:p>
    <w:p w:rsidR="006B265B" w:rsidRPr="00574C25" w:rsidRDefault="006B265B" w:rsidP="006B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trike/>
          <w:color w:val="000000" w:themeColor="text1"/>
          <w:u w:color="000000" w:themeColor="text1"/>
        </w:rPr>
      </w:pPr>
      <w:r w:rsidRPr="00574C25">
        <w:rPr>
          <w:color w:val="000000" w:themeColor="text1"/>
          <w:u w:color="000000" w:themeColor="text1"/>
        </w:rPr>
        <w:tab/>
      </w:r>
      <w:r w:rsidRPr="00574C25">
        <w:rPr>
          <w:color w:val="000000" w:themeColor="text1"/>
          <w:u w:color="000000" w:themeColor="text1"/>
        </w:rPr>
        <w:tab/>
      </w:r>
      <w:r w:rsidRPr="00574C25">
        <w:rPr>
          <w:strike/>
          <w:color w:val="000000" w:themeColor="text1"/>
          <w:u w:color="000000" w:themeColor="text1"/>
        </w:rPr>
        <w:t>(1)</w:t>
      </w:r>
      <w:r w:rsidRPr="00574C25">
        <w:rPr>
          <w:color w:val="000000" w:themeColor="text1"/>
          <w:u w:color="000000" w:themeColor="text1"/>
        </w:rPr>
        <w:tab/>
      </w:r>
      <w:r w:rsidRPr="00574C25">
        <w:rPr>
          <w:strike/>
          <w:color w:val="000000" w:themeColor="text1"/>
          <w:u w:color="000000" w:themeColor="text1"/>
        </w:rPr>
        <w:t>name, including maiden name if applicable;</w:t>
      </w:r>
    </w:p>
    <w:p w:rsidR="006B265B" w:rsidRPr="00574C25" w:rsidRDefault="006B265B" w:rsidP="006B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trike/>
          <w:color w:val="000000" w:themeColor="text1"/>
          <w:u w:color="000000" w:themeColor="text1"/>
        </w:rPr>
      </w:pPr>
      <w:r w:rsidRPr="00574C25">
        <w:rPr>
          <w:color w:val="000000" w:themeColor="text1"/>
          <w:u w:color="000000" w:themeColor="text1"/>
        </w:rPr>
        <w:tab/>
      </w:r>
      <w:r w:rsidRPr="00574C25">
        <w:rPr>
          <w:color w:val="000000" w:themeColor="text1"/>
          <w:u w:color="000000" w:themeColor="text1"/>
        </w:rPr>
        <w:tab/>
      </w:r>
      <w:r w:rsidRPr="00574C25">
        <w:rPr>
          <w:strike/>
          <w:color w:val="000000" w:themeColor="text1"/>
          <w:u w:color="000000" w:themeColor="text1"/>
        </w:rPr>
        <w:t>(2)</w:t>
      </w:r>
      <w:r w:rsidRPr="00574C25">
        <w:rPr>
          <w:color w:val="000000" w:themeColor="text1"/>
          <w:u w:color="000000" w:themeColor="text1"/>
        </w:rPr>
        <w:tab/>
      </w:r>
      <w:r w:rsidRPr="00574C25">
        <w:rPr>
          <w:strike/>
          <w:color w:val="000000" w:themeColor="text1"/>
          <w:u w:color="000000" w:themeColor="text1"/>
        </w:rPr>
        <w:t>date and place of birth;</w:t>
      </w:r>
    </w:p>
    <w:p w:rsidR="006B265B" w:rsidRPr="00574C25" w:rsidRDefault="006B265B" w:rsidP="006B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trike/>
          <w:color w:val="000000" w:themeColor="text1"/>
          <w:u w:color="000000" w:themeColor="text1"/>
        </w:rPr>
      </w:pPr>
      <w:r w:rsidRPr="00574C25">
        <w:rPr>
          <w:color w:val="000000" w:themeColor="text1"/>
          <w:u w:color="000000" w:themeColor="text1"/>
        </w:rPr>
        <w:tab/>
      </w:r>
      <w:r w:rsidRPr="00574C25">
        <w:rPr>
          <w:color w:val="000000" w:themeColor="text1"/>
          <w:u w:color="000000" w:themeColor="text1"/>
        </w:rPr>
        <w:tab/>
      </w:r>
      <w:r w:rsidRPr="00574C25">
        <w:rPr>
          <w:strike/>
          <w:color w:val="000000" w:themeColor="text1"/>
          <w:u w:color="000000" w:themeColor="text1"/>
        </w:rPr>
        <w:t>(3)</w:t>
      </w:r>
      <w:r w:rsidRPr="00574C25">
        <w:rPr>
          <w:color w:val="000000" w:themeColor="text1"/>
          <w:u w:color="000000" w:themeColor="text1"/>
        </w:rPr>
        <w:tab/>
      </w:r>
      <w:r w:rsidRPr="00574C25">
        <w:rPr>
          <w:strike/>
          <w:color w:val="000000" w:themeColor="text1"/>
          <w:u w:color="000000" w:themeColor="text1"/>
        </w:rPr>
        <w:t>sex;</w:t>
      </w:r>
    </w:p>
    <w:p w:rsidR="006B265B" w:rsidRPr="00574C25" w:rsidRDefault="006B265B" w:rsidP="006B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trike/>
          <w:color w:val="000000" w:themeColor="text1"/>
          <w:u w:color="000000" w:themeColor="text1"/>
        </w:rPr>
      </w:pPr>
      <w:r w:rsidRPr="00574C25">
        <w:rPr>
          <w:color w:val="000000" w:themeColor="text1"/>
          <w:u w:color="000000" w:themeColor="text1"/>
        </w:rPr>
        <w:tab/>
      </w:r>
      <w:r w:rsidRPr="00574C25">
        <w:rPr>
          <w:color w:val="000000" w:themeColor="text1"/>
          <w:u w:color="000000" w:themeColor="text1"/>
        </w:rPr>
        <w:tab/>
      </w:r>
      <w:r w:rsidRPr="00574C25">
        <w:rPr>
          <w:strike/>
          <w:color w:val="000000" w:themeColor="text1"/>
          <w:u w:color="000000" w:themeColor="text1"/>
        </w:rPr>
        <w:t>(4)</w:t>
      </w:r>
      <w:r w:rsidRPr="00574C25">
        <w:rPr>
          <w:color w:val="000000" w:themeColor="text1"/>
          <w:u w:color="000000" w:themeColor="text1"/>
        </w:rPr>
        <w:tab/>
      </w:r>
      <w:r w:rsidRPr="00574C25">
        <w:rPr>
          <w:strike/>
          <w:color w:val="000000" w:themeColor="text1"/>
          <w:u w:color="000000" w:themeColor="text1"/>
        </w:rPr>
        <w:t>race;</w:t>
      </w:r>
    </w:p>
    <w:p w:rsidR="006B265B" w:rsidRPr="00574C25" w:rsidRDefault="006B265B" w:rsidP="006B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trike/>
          <w:color w:val="000000" w:themeColor="text1"/>
          <w:u w:color="000000" w:themeColor="text1"/>
        </w:rPr>
      </w:pPr>
      <w:r w:rsidRPr="00574C25">
        <w:rPr>
          <w:color w:val="000000" w:themeColor="text1"/>
          <w:u w:color="000000" w:themeColor="text1"/>
        </w:rPr>
        <w:tab/>
      </w:r>
      <w:r w:rsidRPr="00574C25">
        <w:rPr>
          <w:color w:val="000000" w:themeColor="text1"/>
          <w:u w:color="000000" w:themeColor="text1"/>
        </w:rPr>
        <w:tab/>
      </w:r>
      <w:r w:rsidRPr="00574C25">
        <w:rPr>
          <w:strike/>
          <w:color w:val="000000" w:themeColor="text1"/>
          <w:u w:color="000000" w:themeColor="text1"/>
        </w:rPr>
        <w:t>(5)</w:t>
      </w:r>
      <w:r w:rsidRPr="00574C25">
        <w:rPr>
          <w:color w:val="000000" w:themeColor="text1"/>
          <w:u w:color="000000" w:themeColor="text1"/>
        </w:rPr>
        <w:tab/>
      </w:r>
      <w:r w:rsidRPr="00574C25">
        <w:rPr>
          <w:strike/>
          <w:color w:val="000000" w:themeColor="text1"/>
          <w:u w:color="000000" w:themeColor="text1"/>
        </w:rPr>
        <w:t>height;</w:t>
      </w:r>
    </w:p>
    <w:p w:rsidR="006B265B" w:rsidRPr="00574C25" w:rsidRDefault="006B265B" w:rsidP="006B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trike/>
          <w:color w:val="000000" w:themeColor="text1"/>
          <w:u w:color="000000" w:themeColor="text1"/>
        </w:rPr>
      </w:pPr>
      <w:r w:rsidRPr="00574C25">
        <w:rPr>
          <w:color w:val="000000" w:themeColor="text1"/>
          <w:u w:color="000000" w:themeColor="text1"/>
        </w:rPr>
        <w:tab/>
      </w:r>
      <w:r w:rsidRPr="00574C25">
        <w:rPr>
          <w:color w:val="000000" w:themeColor="text1"/>
          <w:u w:color="000000" w:themeColor="text1"/>
        </w:rPr>
        <w:tab/>
      </w:r>
      <w:r w:rsidRPr="00574C25">
        <w:rPr>
          <w:strike/>
          <w:color w:val="000000" w:themeColor="text1"/>
          <w:u w:color="000000" w:themeColor="text1"/>
        </w:rPr>
        <w:t>(6)</w:t>
      </w:r>
      <w:r w:rsidRPr="00574C25">
        <w:rPr>
          <w:color w:val="000000" w:themeColor="text1"/>
          <w:u w:color="000000" w:themeColor="text1"/>
        </w:rPr>
        <w:tab/>
      </w:r>
      <w:r w:rsidRPr="00574C25">
        <w:rPr>
          <w:strike/>
          <w:color w:val="000000" w:themeColor="text1"/>
          <w:u w:color="000000" w:themeColor="text1"/>
        </w:rPr>
        <w:t>weight;</w:t>
      </w:r>
    </w:p>
    <w:p w:rsidR="006B265B" w:rsidRPr="00574C25" w:rsidRDefault="006B265B" w:rsidP="006B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trike/>
          <w:color w:val="000000" w:themeColor="text1"/>
          <w:u w:color="000000" w:themeColor="text1"/>
        </w:rPr>
      </w:pPr>
      <w:r w:rsidRPr="00574C25">
        <w:rPr>
          <w:color w:val="000000" w:themeColor="text1"/>
          <w:u w:color="000000" w:themeColor="text1"/>
        </w:rPr>
        <w:tab/>
      </w:r>
      <w:r w:rsidRPr="00574C25">
        <w:rPr>
          <w:color w:val="000000" w:themeColor="text1"/>
          <w:u w:color="000000" w:themeColor="text1"/>
        </w:rPr>
        <w:tab/>
      </w:r>
      <w:r w:rsidRPr="00574C25">
        <w:rPr>
          <w:strike/>
          <w:color w:val="000000" w:themeColor="text1"/>
          <w:u w:color="000000" w:themeColor="text1"/>
        </w:rPr>
        <w:t>(7)</w:t>
      </w:r>
      <w:r w:rsidRPr="00574C25">
        <w:rPr>
          <w:color w:val="000000" w:themeColor="text1"/>
          <w:u w:color="000000" w:themeColor="text1"/>
        </w:rPr>
        <w:tab/>
      </w:r>
      <w:r w:rsidRPr="00574C25">
        <w:rPr>
          <w:strike/>
          <w:color w:val="000000" w:themeColor="text1"/>
          <w:u w:color="000000" w:themeColor="text1"/>
        </w:rPr>
        <w:t>eye and hair color;</w:t>
      </w:r>
    </w:p>
    <w:p w:rsidR="006B265B" w:rsidRPr="00574C25" w:rsidRDefault="006B265B" w:rsidP="006B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trike/>
          <w:color w:val="000000" w:themeColor="text1"/>
          <w:u w:color="000000" w:themeColor="text1"/>
        </w:rPr>
      </w:pPr>
      <w:r w:rsidRPr="00574C25">
        <w:rPr>
          <w:color w:val="000000" w:themeColor="text1"/>
          <w:u w:color="000000" w:themeColor="text1"/>
        </w:rPr>
        <w:tab/>
      </w:r>
      <w:r w:rsidRPr="00574C25">
        <w:rPr>
          <w:color w:val="000000" w:themeColor="text1"/>
          <w:u w:color="000000" w:themeColor="text1"/>
        </w:rPr>
        <w:tab/>
      </w:r>
      <w:r w:rsidRPr="00574C25">
        <w:rPr>
          <w:strike/>
          <w:color w:val="000000" w:themeColor="text1"/>
          <w:u w:color="000000" w:themeColor="text1"/>
        </w:rPr>
        <w:t>(8)</w:t>
      </w:r>
      <w:r w:rsidRPr="00574C25">
        <w:rPr>
          <w:color w:val="000000" w:themeColor="text1"/>
          <w:u w:color="000000" w:themeColor="text1"/>
        </w:rPr>
        <w:tab/>
      </w:r>
      <w:r w:rsidRPr="00574C25">
        <w:rPr>
          <w:strike/>
          <w:color w:val="000000" w:themeColor="text1"/>
          <w:u w:color="000000" w:themeColor="text1"/>
        </w:rPr>
        <w:t>current residence address; and</w:t>
      </w:r>
    </w:p>
    <w:p w:rsidR="006B265B" w:rsidRPr="00574C25" w:rsidRDefault="006B265B" w:rsidP="006B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574C25">
        <w:rPr>
          <w:color w:val="000000" w:themeColor="text1"/>
          <w:u w:color="000000" w:themeColor="text1"/>
        </w:rPr>
        <w:tab/>
      </w:r>
      <w:r w:rsidRPr="00574C25">
        <w:rPr>
          <w:color w:val="000000" w:themeColor="text1"/>
          <w:u w:color="000000" w:themeColor="text1"/>
        </w:rPr>
        <w:tab/>
      </w:r>
      <w:r w:rsidRPr="00574C25">
        <w:rPr>
          <w:strike/>
          <w:color w:val="000000" w:themeColor="text1"/>
          <w:u w:color="000000" w:themeColor="text1"/>
        </w:rPr>
        <w:t>(9)</w:t>
      </w:r>
      <w:r w:rsidRPr="00574C25">
        <w:rPr>
          <w:color w:val="000000" w:themeColor="text1"/>
          <w:u w:color="000000" w:themeColor="text1"/>
        </w:rPr>
        <w:tab/>
      </w:r>
      <w:r w:rsidRPr="00574C25">
        <w:rPr>
          <w:strike/>
          <w:color w:val="000000" w:themeColor="text1"/>
          <w:u w:color="000000" w:themeColor="text1"/>
        </w:rPr>
        <w:t>all residence addresses for the three years preceding the application date.</w:t>
      </w:r>
    </w:p>
    <w:p w:rsidR="006B265B" w:rsidRPr="00574C25" w:rsidRDefault="006B265B" w:rsidP="006B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574C25">
        <w:rPr>
          <w:color w:val="000000" w:themeColor="text1"/>
          <w:u w:color="000000" w:themeColor="text1"/>
        </w:rPr>
        <w:tab/>
        <w:t>(F)</w:t>
      </w:r>
      <w:r w:rsidRPr="00574C25">
        <w:rPr>
          <w:color w:val="000000" w:themeColor="text1"/>
          <w:u w:color="000000" w:themeColor="text1"/>
        </w:rPr>
        <w:tab/>
        <w:t xml:space="preserve">The </w:t>
      </w:r>
      <w:r w:rsidRPr="00574C25">
        <w:rPr>
          <w:color w:val="000000" w:themeColor="text1"/>
          <w:u w:val="single" w:color="000000" w:themeColor="text1"/>
        </w:rPr>
        <w:t>concealable weapon</w:t>
      </w:r>
      <w:r w:rsidRPr="00574C25">
        <w:rPr>
          <w:color w:val="000000" w:themeColor="text1"/>
          <w:u w:color="000000" w:themeColor="text1"/>
        </w:rPr>
        <w:t xml:space="preserve"> permit application form shall require the applicant to certify that:</w:t>
      </w:r>
    </w:p>
    <w:p w:rsidR="006B265B" w:rsidRPr="00574C25" w:rsidRDefault="006B265B" w:rsidP="006B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574C25">
        <w:rPr>
          <w:color w:val="000000" w:themeColor="text1"/>
          <w:u w:color="000000" w:themeColor="text1"/>
        </w:rPr>
        <w:tab/>
      </w:r>
      <w:r w:rsidRPr="00574C25">
        <w:rPr>
          <w:color w:val="000000" w:themeColor="text1"/>
          <w:u w:color="000000" w:themeColor="text1"/>
        </w:rPr>
        <w:tab/>
        <w:t>(1)</w:t>
      </w:r>
      <w:r w:rsidRPr="00574C25">
        <w:rPr>
          <w:color w:val="000000" w:themeColor="text1"/>
          <w:u w:color="000000" w:themeColor="text1"/>
        </w:rPr>
        <w:tab/>
        <w:t>he is not a person prohibited under state law from possessing a weapon;</w:t>
      </w:r>
    </w:p>
    <w:p w:rsidR="006B265B" w:rsidRPr="00574C25" w:rsidRDefault="006B265B" w:rsidP="006B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574C25">
        <w:rPr>
          <w:color w:val="000000" w:themeColor="text1"/>
          <w:u w:color="000000" w:themeColor="text1"/>
        </w:rPr>
        <w:tab/>
      </w:r>
      <w:r w:rsidRPr="00574C25">
        <w:rPr>
          <w:color w:val="000000" w:themeColor="text1"/>
          <w:u w:color="000000" w:themeColor="text1"/>
        </w:rPr>
        <w:tab/>
        <w:t>(2)</w:t>
      </w:r>
      <w:r w:rsidRPr="00574C25">
        <w:rPr>
          <w:color w:val="000000" w:themeColor="text1"/>
          <w:u w:color="000000" w:themeColor="text1"/>
        </w:rPr>
        <w:tab/>
        <w:t xml:space="preserve">he understands the </w:t>
      </w:r>
      <w:r w:rsidR="0052165F" w:rsidRPr="00574C25">
        <w:rPr>
          <w:color w:val="000000" w:themeColor="text1"/>
          <w:u w:val="single" w:color="000000" w:themeColor="text1"/>
        </w:rPr>
        <w:t>concealable weapon</w:t>
      </w:r>
      <w:r w:rsidRPr="00574C25">
        <w:rPr>
          <w:color w:val="000000" w:themeColor="text1"/>
          <w:u w:color="000000" w:themeColor="text1"/>
        </w:rPr>
        <w:t xml:space="preserve"> permit is revoked and must be surrendered immediately to SLED if the </w:t>
      </w:r>
      <w:r w:rsidR="0052165F" w:rsidRPr="00574C25">
        <w:rPr>
          <w:color w:val="000000" w:themeColor="text1"/>
          <w:u w:val="single" w:color="000000" w:themeColor="text1"/>
        </w:rPr>
        <w:t>concealable weapon</w:t>
      </w:r>
      <w:r w:rsidRPr="00574C25">
        <w:rPr>
          <w:color w:val="000000" w:themeColor="text1"/>
          <w:u w:color="000000" w:themeColor="text1"/>
        </w:rPr>
        <w:t xml:space="preserve"> permit holder becomes a person prohibited under state law from possessing a weapon; and</w:t>
      </w:r>
    </w:p>
    <w:p w:rsidR="006B265B" w:rsidRPr="00574C25" w:rsidRDefault="006B265B" w:rsidP="006B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574C25">
        <w:rPr>
          <w:color w:val="000000" w:themeColor="text1"/>
          <w:u w:color="000000" w:themeColor="text1"/>
        </w:rPr>
        <w:tab/>
      </w:r>
      <w:r w:rsidRPr="00574C25">
        <w:rPr>
          <w:color w:val="000000" w:themeColor="text1"/>
          <w:u w:color="000000" w:themeColor="text1"/>
        </w:rPr>
        <w:tab/>
        <w:t>(3)</w:t>
      </w:r>
      <w:r w:rsidRPr="00574C25">
        <w:rPr>
          <w:color w:val="000000" w:themeColor="text1"/>
          <w:u w:color="000000" w:themeColor="text1"/>
        </w:rPr>
        <w:tab/>
        <w:t>all information contained in his application is true and correct to the best of his knowledge.</w:t>
      </w:r>
    </w:p>
    <w:p w:rsidR="006B265B" w:rsidRPr="00574C25" w:rsidRDefault="0052165F" w:rsidP="006B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4C25">
        <w:rPr>
          <w:color w:val="000000" w:themeColor="text1"/>
          <w:szCs w:val="18"/>
          <w:u w:color="000000" w:themeColor="text1"/>
        </w:rPr>
        <w:tab/>
        <w:t>(G)</w:t>
      </w:r>
      <w:r w:rsidRPr="00574C25">
        <w:rPr>
          <w:color w:val="000000" w:themeColor="text1"/>
          <w:szCs w:val="18"/>
          <w:u w:color="000000" w:themeColor="text1"/>
        </w:rPr>
        <w:tab/>
      </w:r>
      <w:r w:rsidR="006B265B" w:rsidRPr="00574C25">
        <w:rPr>
          <w:color w:val="000000" w:themeColor="text1"/>
          <w:szCs w:val="18"/>
          <w:u w:color="000000" w:themeColor="text1"/>
        </w:rPr>
        <w:t>Medical personnel, law enforcement agencies, organizations offering handgun education courses pursuant to Section 23</w:t>
      </w:r>
      <w:r w:rsidR="00B31AF8">
        <w:rPr>
          <w:color w:val="000000" w:themeColor="text1"/>
          <w:szCs w:val="18"/>
          <w:u w:color="000000" w:themeColor="text1"/>
        </w:rPr>
        <w:noBreakHyphen/>
      </w:r>
      <w:r w:rsidR="006B265B" w:rsidRPr="00574C25">
        <w:rPr>
          <w:color w:val="000000" w:themeColor="text1"/>
          <w:szCs w:val="18"/>
          <w:u w:color="000000" w:themeColor="text1"/>
        </w:rPr>
        <w:t>31</w:t>
      </w:r>
      <w:r w:rsidR="00B31AF8">
        <w:rPr>
          <w:color w:val="000000" w:themeColor="text1"/>
          <w:szCs w:val="18"/>
          <w:u w:color="000000" w:themeColor="text1"/>
        </w:rPr>
        <w:noBreakHyphen/>
      </w:r>
      <w:r w:rsidR="006B265B" w:rsidRPr="00574C25">
        <w:rPr>
          <w:color w:val="000000" w:themeColor="text1"/>
          <w:szCs w:val="18"/>
          <w:u w:color="000000" w:themeColor="text1"/>
        </w:rPr>
        <w:t>210(4), and their personnel, who in good faith provide information regarding a person</w:t>
      </w:r>
      <w:r w:rsidR="00B31AF8" w:rsidRPr="00B31AF8">
        <w:rPr>
          <w:color w:val="000000" w:themeColor="text1"/>
          <w:szCs w:val="18"/>
          <w:u w:color="000000" w:themeColor="text1"/>
        </w:rPr>
        <w:t>’</w:t>
      </w:r>
      <w:r w:rsidR="006B265B" w:rsidRPr="00574C25">
        <w:rPr>
          <w:color w:val="000000" w:themeColor="text1"/>
          <w:szCs w:val="18"/>
          <w:u w:color="000000" w:themeColor="text1"/>
        </w:rPr>
        <w:t xml:space="preserve">s application, must be exempt from liability that may arise from issuance of a </w:t>
      </w:r>
      <w:r w:rsidRPr="00574C25">
        <w:rPr>
          <w:color w:val="000000" w:themeColor="text1"/>
          <w:u w:val="single" w:color="000000" w:themeColor="text1"/>
        </w:rPr>
        <w:t xml:space="preserve">concealable weapon </w:t>
      </w:r>
      <w:r w:rsidR="006B265B" w:rsidRPr="00574C25">
        <w:rPr>
          <w:color w:val="000000" w:themeColor="text1"/>
          <w:szCs w:val="18"/>
          <w:u w:color="000000" w:themeColor="text1"/>
        </w:rPr>
        <w:t>permit; provided, however, a weapons instructor must meet the requirements established in Section 23</w:t>
      </w:r>
      <w:r w:rsidR="00B31AF8">
        <w:rPr>
          <w:color w:val="000000" w:themeColor="text1"/>
          <w:szCs w:val="18"/>
          <w:u w:color="000000" w:themeColor="text1"/>
        </w:rPr>
        <w:noBreakHyphen/>
      </w:r>
      <w:r w:rsidR="006B265B" w:rsidRPr="00574C25">
        <w:rPr>
          <w:color w:val="000000" w:themeColor="text1"/>
          <w:szCs w:val="18"/>
          <w:u w:color="000000" w:themeColor="text1"/>
        </w:rPr>
        <w:t>31</w:t>
      </w:r>
      <w:r w:rsidR="00B31AF8">
        <w:rPr>
          <w:color w:val="000000" w:themeColor="text1"/>
          <w:szCs w:val="18"/>
          <w:u w:color="000000" w:themeColor="text1"/>
        </w:rPr>
        <w:noBreakHyphen/>
      </w:r>
      <w:r w:rsidR="006B265B" w:rsidRPr="00574C25">
        <w:rPr>
          <w:color w:val="000000" w:themeColor="text1"/>
          <w:szCs w:val="18"/>
          <w:u w:color="000000" w:themeColor="text1"/>
        </w:rPr>
        <w:t>210(4) in order to be exempt from liability under this subsection.</w:t>
      </w:r>
    </w:p>
    <w:p w:rsidR="006B265B" w:rsidRPr="00574C25" w:rsidRDefault="0052165F" w:rsidP="006B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18"/>
          <w:u w:color="000000" w:themeColor="text1"/>
        </w:rPr>
      </w:pPr>
      <w:r w:rsidRPr="00574C25">
        <w:rPr>
          <w:color w:val="000000" w:themeColor="text1"/>
          <w:u w:color="000000" w:themeColor="text1"/>
        </w:rPr>
        <w:tab/>
        <w:t>(H)</w:t>
      </w:r>
      <w:r w:rsidRPr="00574C25">
        <w:rPr>
          <w:color w:val="000000" w:themeColor="text1"/>
          <w:u w:color="000000" w:themeColor="text1"/>
        </w:rPr>
        <w:tab/>
      </w:r>
      <w:r w:rsidRPr="00574C25">
        <w:rPr>
          <w:color w:val="000000" w:themeColor="text1"/>
          <w:szCs w:val="18"/>
          <w:u w:color="000000" w:themeColor="text1"/>
        </w:rPr>
        <w:t xml:space="preserve">A </w:t>
      </w:r>
      <w:r w:rsidRPr="00574C25">
        <w:rPr>
          <w:color w:val="000000" w:themeColor="text1"/>
          <w:szCs w:val="18"/>
          <w:u w:val="single" w:color="000000" w:themeColor="text1"/>
        </w:rPr>
        <w:t xml:space="preserve">concealable weapon </w:t>
      </w:r>
      <w:r w:rsidRPr="00574C25">
        <w:rPr>
          <w:color w:val="000000" w:themeColor="text1"/>
          <w:szCs w:val="18"/>
          <w:u w:color="000000" w:themeColor="text1"/>
        </w:rPr>
        <w:t xml:space="preserve">permit application must be submitted in </w:t>
      </w:r>
      <w:r w:rsidRPr="00574C25">
        <w:rPr>
          <w:strike/>
          <w:color w:val="000000" w:themeColor="text1"/>
          <w:szCs w:val="18"/>
          <w:u w:color="000000" w:themeColor="text1"/>
        </w:rPr>
        <w:t>person, by mail, or online to SLED headquarters which shall verify the legibility and accuracy of the required documents. If an applicant submits his application online, SLED may continue to make all contact with that applicant through online communications</w:t>
      </w:r>
      <w:r w:rsidR="004C78EE" w:rsidRPr="00574C25">
        <w:rPr>
          <w:strike/>
          <w:color w:val="000000" w:themeColor="text1"/>
          <w:szCs w:val="18"/>
          <w:u w:color="000000" w:themeColor="text1"/>
        </w:rPr>
        <w:t xml:space="preserve"> </w:t>
      </w:r>
      <w:r w:rsidR="004C78EE" w:rsidRPr="00574C25">
        <w:rPr>
          <w:color w:val="000000" w:themeColor="text1"/>
          <w:szCs w:val="18"/>
          <w:u w:val="single" w:color="000000" w:themeColor="text1"/>
        </w:rPr>
        <w:t>the same manner as prescribed in Section 23</w:t>
      </w:r>
      <w:r w:rsidR="00B31AF8">
        <w:rPr>
          <w:color w:val="000000" w:themeColor="text1"/>
          <w:szCs w:val="18"/>
          <w:u w:val="single" w:color="000000" w:themeColor="text1"/>
        </w:rPr>
        <w:noBreakHyphen/>
      </w:r>
      <w:r w:rsidR="004C78EE" w:rsidRPr="00574C25">
        <w:rPr>
          <w:color w:val="000000" w:themeColor="text1"/>
          <w:szCs w:val="18"/>
          <w:u w:val="single" w:color="000000" w:themeColor="text1"/>
        </w:rPr>
        <w:t>31</w:t>
      </w:r>
      <w:r w:rsidR="00B31AF8">
        <w:rPr>
          <w:color w:val="000000" w:themeColor="text1"/>
          <w:szCs w:val="18"/>
          <w:u w:val="single" w:color="000000" w:themeColor="text1"/>
        </w:rPr>
        <w:noBreakHyphen/>
      </w:r>
      <w:r w:rsidR="004C78EE" w:rsidRPr="00574C25">
        <w:rPr>
          <w:color w:val="000000" w:themeColor="text1"/>
          <w:szCs w:val="18"/>
          <w:u w:val="single" w:color="000000" w:themeColor="text1"/>
        </w:rPr>
        <w:t>115(C)</w:t>
      </w:r>
      <w:r w:rsidR="004C78EE" w:rsidRPr="00574C25">
        <w:rPr>
          <w:color w:val="000000" w:themeColor="text1"/>
          <w:szCs w:val="18"/>
          <w:u w:color="000000" w:themeColor="text1"/>
        </w:rPr>
        <w:t>.</w:t>
      </w:r>
    </w:p>
    <w:p w:rsidR="0052165F" w:rsidRPr="00574C25" w:rsidRDefault="0052165F" w:rsidP="006B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t>(I)</w:t>
      </w:r>
      <w:r w:rsidRPr="00574C25">
        <w:rPr>
          <w:color w:val="000000" w:themeColor="text1"/>
          <w:szCs w:val="18"/>
          <w:u w:color="000000" w:themeColor="text1"/>
        </w:rPr>
        <w:tab/>
        <w:t>SLED must maintain a list of all permit holders and the current status of each</w:t>
      </w:r>
      <w:r w:rsidRPr="00574C25">
        <w:rPr>
          <w:strike/>
          <w:color w:val="000000" w:themeColor="text1"/>
          <w:szCs w:val="18"/>
          <w:u w:color="000000" w:themeColor="text1"/>
        </w:rPr>
        <w:t xml:space="preserve"> SLED may release the list of permit holders or verify an individual</w:t>
      </w:r>
      <w:r w:rsidR="00B31AF8" w:rsidRPr="00B31AF8">
        <w:rPr>
          <w:strike/>
          <w:color w:val="000000" w:themeColor="text1"/>
          <w:szCs w:val="18"/>
          <w:u w:color="000000" w:themeColor="text1"/>
        </w:rPr>
        <w:t>’</w:t>
      </w:r>
      <w:r w:rsidRPr="00574C25">
        <w:rPr>
          <w:strike/>
          <w:color w:val="000000" w:themeColor="text1"/>
          <w:szCs w:val="18"/>
          <w:u w:color="000000" w:themeColor="text1"/>
        </w:rPr>
        <w:t>s permit status only if the request is made by a law enforcement agency to aid in an official investigation, or if the list is required to be released pursuant to a subpoena or court order. SLED may charge a fee not to exceed its costs in releasing the information under this subsection. Except as otherwise provided in this subsection, a person in possession of a list of permit holders obtained from SLED must destroy the list</w:t>
      </w:r>
      <w:r w:rsidR="004C78EE" w:rsidRPr="00574C25">
        <w:rPr>
          <w:color w:val="000000" w:themeColor="text1"/>
          <w:szCs w:val="18"/>
          <w:u w:color="000000" w:themeColor="text1"/>
        </w:rPr>
        <w:t xml:space="preserve"> </w:t>
      </w:r>
      <w:r w:rsidR="004C78EE" w:rsidRPr="00574C25">
        <w:rPr>
          <w:color w:val="000000" w:themeColor="text1"/>
          <w:szCs w:val="18"/>
          <w:u w:val="single" w:color="000000" w:themeColor="text1"/>
        </w:rPr>
        <w:t>concealable weapon</w:t>
      </w:r>
      <w:r w:rsidR="004C78EE" w:rsidRPr="00574C25">
        <w:rPr>
          <w:color w:val="000000" w:themeColor="text1"/>
          <w:szCs w:val="18"/>
          <w:u w:color="000000" w:themeColor="text1"/>
        </w:rPr>
        <w:t xml:space="preserve"> </w:t>
      </w:r>
      <w:r w:rsidR="004C78EE" w:rsidRPr="00574C25">
        <w:rPr>
          <w:color w:val="000000" w:themeColor="text1"/>
          <w:szCs w:val="18"/>
          <w:u w:val="single" w:color="000000" w:themeColor="text1"/>
        </w:rPr>
        <w:t>permit in the same manner as prescribed in Section 23</w:t>
      </w:r>
      <w:r w:rsidR="00B31AF8">
        <w:rPr>
          <w:color w:val="000000" w:themeColor="text1"/>
          <w:szCs w:val="18"/>
          <w:u w:val="single" w:color="000000" w:themeColor="text1"/>
        </w:rPr>
        <w:noBreakHyphen/>
      </w:r>
      <w:r w:rsidR="004C78EE" w:rsidRPr="00574C25">
        <w:rPr>
          <w:color w:val="000000" w:themeColor="text1"/>
          <w:szCs w:val="18"/>
          <w:u w:val="single" w:color="000000" w:themeColor="text1"/>
        </w:rPr>
        <w:t>31</w:t>
      </w:r>
      <w:r w:rsidR="00B31AF8">
        <w:rPr>
          <w:color w:val="000000" w:themeColor="text1"/>
          <w:szCs w:val="18"/>
          <w:u w:val="single" w:color="000000" w:themeColor="text1"/>
        </w:rPr>
        <w:noBreakHyphen/>
      </w:r>
      <w:r w:rsidR="004C78EE" w:rsidRPr="00574C25">
        <w:rPr>
          <w:color w:val="000000" w:themeColor="text1"/>
          <w:szCs w:val="18"/>
          <w:u w:val="single" w:color="000000" w:themeColor="text1"/>
        </w:rPr>
        <w:t>120</w:t>
      </w:r>
      <w:r w:rsidR="004C78EE" w:rsidRPr="00574C25">
        <w:rPr>
          <w:color w:val="000000" w:themeColor="text1"/>
          <w:szCs w:val="18"/>
          <w:u w:color="000000" w:themeColor="text1"/>
        </w:rPr>
        <w:t>.</w:t>
      </w:r>
    </w:p>
    <w:p w:rsidR="0052165F" w:rsidRPr="00574C25" w:rsidRDefault="0052165F" w:rsidP="00521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18"/>
          <w:u w:color="000000" w:themeColor="text1"/>
        </w:rPr>
      </w:pPr>
      <w:r w:rsidRPr="00574C25">
        <w:rPr>
          <w:color w:val="000000" w:themeColor="text1"/>
          <w:szCs w:val="18"/>
          <w:u w:color="000000" w:themeColor="text1"/>
        </w:rPr>
        <w:tab/>
        <w:t>(J)</w:t>
      </w:r>
      <w:r w:rsidR="000207B3" w:rsidRPr="00574C25">
        <w:rPr>
          <w:color w:val="000000" w:themeColor="text1"/>
          <w:szCs w:val="18"/>
          <w:u w:val="single" w:color="000000" w:themeColor="text1"/>
        </w:rPr>
        <w:t>(1)</w:t>
      </w:r>
      <w:r w:rsidRPr="00574C25">
        <w:rPr>
          <w:color w:val="000000" w:themeColor="text1"/>
          <w:szCs w:val="18"/>
          <w:u w:color="000000" w:themeColor="text1"/>
        </w:rPr>
        <w:tab/>
        <w:t xml:space="preserve">A </w:t>
      </w:r>
      <w:r w:rsidR="00446DDE" w:rsidRPr="00574C25">
        <w:rPr>
          <w:color w:val="000000" w:themeColor="text1"/>
          <w:szCs w:val="18"/>
          <w:u w:val="single" w:color="000000" w:themeColor="text1"/>
        </w:rPr>
        <w:t>concealable weapon</w:t>
      </w:r>
      <w:r w:rsidR="00446DDE" w:rsidRPr="00574C25">
        <w:rPr>
          <w:color w:val="000000" w:themeColor="text1"/>
          <w:szCs w:val="18"/>
          <w:u w:color="000000" w:themeColor="text1"/>
        </w:rPr>
        <w:t xml:space="preserve"> </w:t>
      </w:r>
      <w:r w:rsidRPr="00574C25">
        <w:rPr>
          <w:color w:val="000000" w:themeColor="text1"/>
          <w:szCs w:val="18"/>
          <w:u w:color="000000" w:themeColor="text1"/>
        </w:rPr>
        <w:t xml:space="preserve">permit is valid statewide </w:t>
      </w:r>
      <w:r w:rsidR="00446DDE" w:rsidRPr="00574C25">
        <w:rPr>
          <w:color w:val="000000" w:themeColor="text1"/>
          <w:szCs w:val="18"/>
          <w:u w:val="single" w:color="000000" w:themeColor="text1"/>
        </w:rPr>
        <w:t>and can be revoked in the same manner and is subject to the same surrender process as prescribed in Section 23</w:t>
      </w:r>
      <w:r w:rsidR="00B31AF8">
        <w:rPr>
          <w:color w:val="000000" w:themeColor="text1"/>
          <w:szCs w:val="18"/>
          <w:u w:val="single" w:color="000000" w:themeColor="text1"/>
        </w:rPr>
        <w:noBreakHyphen/>
      </w:r>
      <w:r w:rsidR="00446DDE" w:rsidRPr="00574C25">
        <w:rPr>
          <w:color w:val="000000" w:themeColor="text1"/>
          <w:szCs w:val="18"/>
          <w:u w:val="single" w:color="000000" w:themeColor="text1"/>
        </w:rPr>
        <w:t>31</w:t>
      </w:r>
      <w:r w:rsidR="00B31AF8">
        <w:rPr>
          <w:color w:val="000000" w:themeColor="text1"/>
          <w:szCs w:val="18"/>
          <w:u w:val="single" w:color="000000" w:themeColor="text1"/>
        </w:rPr>
        <w:noBreakHyphen/>
      </w:r>
      <w:r w:rsidR="00446DDE" w:rsidRPr="00574C25">
        <w:rPr>
          <w:color w:val="000000" w:themeColor="text1"/>
          <w:szCs w:val="18"/>
          <w:u w:val="single" w:color="000000" w:themeColor="text1"/>
        </w:rPr>
        <w:t>125.</w:t>
      </w:r>
      <w:r w:rsidR="00446DDE" w:rsidRPr="00574C25">
        <w:rPr>
          <w:color w:val="000000" w:themeColor="text1"/>
          <w:szCs w:val="18"/>
          <w:u w:color="000000" w:themeColor="text1"/>
        </w:rPr>
        <w:t xml:space="preserve"> </w:t>
      </w:r>
      <w:r w:rsidRPr="00574C25">
        <w:rPr>
          <w:strike/>
          <w:color w:val="000000" w:themeColor="text1"/>
          <w:szCs w:val="18"/>
          <w:u w:color="000000" w:themeColor="text1"/>
        </w:rPr>
        <w:t>unless revoked because the person has:</w:t>
      </w:r>
    </w:p>
    <w:p w:rsidR="0052165F" w:rsidRPr="00574C25" w:rsidRDefault="0052165F" w:rsidP="00521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18"/>
          <w:u w:color="000000" w:themeColor="text1"/>
        </w:rPr>
      </w:pPr>
      <w:r w:rsidRPr="00574C25">
        <w:rPr>
          <w:color w:val="000000" w:themeColor="text1"/>
          <w:szCs w:val="18"/>
          <w:u w:color="000000" w:themeColor="text1"/>
        </w:rPr>
        <w:tab/>
      </w:r>
      <w:r w:rsidRPr="00574C25">
        <w:rPr>
          <w:color w:val="000000" w:themeColor="text1"/>
          <w:szCs w:val="18"/>
          <w:u w:color="000000" w:themeColor="text1"/>
        </w:rPr>
        <w:tab/>
      </w:r>
      <w:r w:rsidRPr="00574C25">
        <w:rPr>
          <w:strike/>
          <w:color w:val="000000" w:themeColor="text1"/>
          <w:szCs w:val="18"/>
          <w:u w:color="000000" w:themeColor="text1"/>
        </w:rPr>
        <w:t>(1)</w:t>
      </w:r>
      <w:r w:rsidRPr="00574C25">
        <w:rPr>
          <w:color w:val="000000" w:themeColor="text1"/>
          <w:szCs w:val="18"/>
          <w:u w:color="000000" w:themeColor="text1"/>
        </w:rPr>
        <w:tab/>
      </w:r>
      <w:r w:rsidRPr="00574C25">
        <w:rPr>
          <w:strike/>
          <w:color w:val="000000" w:themeColor="text1"/>
          <w:szCs w:val="18"/>
          <w:u w:color="000000" w:themeColor="text1"/>
        </w:rPr>
        <w:t>become a person prohibited under state law from possessing a weapon;</w:t>
      </w:r>
    </w:p>
    <w:p w:rsidR="0052165F" w:rsidRPr="00574C25" w:rsidRDefault="0052165F" w:rsidP="00521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18"/>
          <w:u w:color="000000" w:themeColor="text1"/>
        </w:rPr>
      </w:pPr>
      <w:r w:rsidRPr="00574C25">
        <w:rPr>
          <w:color w:val="000000" w:themeColor="text1"/>
          <w:szCs w:val="18"/>
          <w:u w:color="000000" w:themeColor="text1"/>
        </w:rPr>
        <w:tab/>
      </w:r>
      <w:r w:rsidRPr="00574C25">
        <w:rPr>
          <w:color w:val="000000" w:themeColor="text1"/>
          <w:szCs w:val="18"/>
          <w:u w:color="000000" w:themeColor="text1"/>
        </w:rPr>
        <w:tab/>
      </w:r>
      <w:r w:rsidRPr="00574C25">
        <w:rPr>
          <w:strike/>
          <w:color w:val="000000" w:themeColor="text1"/>
          <w:szCs w:val="18"/>
          <w:u w:color="000000" w:themeColor="text1"/>
        </w:rPr>
        <w:t>(2)</w:t>
      </w:r>
      <w:r w:rsidRPr="00574C25">
        <w:rPr>
          <w:color w:val="000000" w:themeColor="text1"/>
          <w:szCs w:val="18"/>
          <w:u w:color="000000" w:themeColor="text1"/>
        </w:rPr>
        <w:tab/>
      </w:r>
      <w:r w:rsidRPr="00574C25">
        <w:rPr>
          <w:strike/>
          <w:color w:val="000000" w:themeColor="text1"/>
          <w:szCs w:val="18"/>
          <w:u w:color="000000" w:themeColor="text1"/>
        </w:rPr>
        <w:t>moved his permanent residence to another state and no longer owns real property in this State;</w:t>
      </w:r>
    </w:p>
    <w:p w:rsidR="0052165F" w:rsidRPr="00574C25" w:rsidRDefault="0052165F" w:rsidP="00521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18"/>
          <w:u w:color="000000" w:themeColor="text1"/>
        </w:rPr>
      </w:pPr>
      <w:r w:rsidRPr="00574C25">
        <w:rPr>
          <w:color w:val="000000" w:themeColor="text1"/>
          <w:szCs w:val="18"/>
          <w:u w:color="000000" w:themeColor="text1"/>
        </w:rPr>
        <w:tab/>
      </w:r>
      <w:r w:rsidRPr="00574C25">
        <w:rPr>
          <w:color w:val="000000" w:themeColor="text1"/>
          <w:szCs w:val="18"/>
          <w:u w:color="000000" w:themeColor="text1"/>
        </w:rPr>
        <w:tab/>
      </w:r>
      <w:r w:rsidRPr="00574C25">
        <w:rPr>
          <w:strike/>
          <w:color w:val="000000" w:themeColor="text1"/>
          <w:szCs w:val="18"/>
          <w:u w:color="000000" w:themeColor="text1"/>
        </w:rPr>
        <w:t>(3)</w:t>
      </w:r>
      <w:r w:rsidRPr="00574C25">
        <w:rPr>
          <w:color w:val="000000" w:themeColor="text1"/>
          <w:szCs w:val="18"/>
          <w:u w:color="000000" w:themeColor="text1"/>
        </w:rPr>
        <w:tab/>
      </w:r>
      <w:r w:rsidRPr="00574C25">
        <w:rPr>
          <w:strike/>
          <w:color w:val="000000" w:themeColor="text1"/>
          <w:szCs w:val="18"/>
          <w:u w:color="000000" w:themeColor="text1"/>
        </w:rPr>
        <w:t>voluntarily surrendered the permit; or</w:t>
      </w:r>
    </w:p>
    <w:p w:rsidR="0052165F" w:rsidRPr="00574C25" w:rsidRDefault="0052165F" w:rsidP="00521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18"/>
          <w:u w:color="000000" w:themeColor="text1"/>
        </w:rPr>
      </w:pPr>
      <w:r w:rsidRPr="00574C25">
        <w:rPr>
          <w:color w:val="000000" w:themeColor="text1"/>
          <w:szCs w:val="18"/>
          <w:u w:color="000000" w:themeColor="text1"/>
        </w:rPr>
        <w:tab/>
      </w:r>
      <w:r w:rsidRPr="00574C25">
        <w:rPr>
          <w:color w:val="000000" w:themeColor="text1"/>
          <w:szCs w:val="18"/>
          <w:u w:color="000000" w:themeColor="text1"/>
        </w:rPr>
        <w:tab/>
      </w:r>
      <w:r w:rsidRPr="00574C25">
        <w:rPr>
          <w:strike/>
          <w:color w:val="000000" w:themeColor="text1"/>
          <w:szCs w:val="18"/>
          <w:u w:color="000000" w:themeColor="text1"/>
        </w:rPr>
        <w:t>(4)</w:t>
      </w:r>
      <w:r w:rsidRPr="00574C25">
        <w:rPr>
          <w:color w:val="000000" w:themeColor="text1"/>
          <w:szCs w:val="18"/>
          <w:u w:color="000000" w:themeColor="text1"/>
        </w:rPr>
        <w:tab/>
      </w:r>
      <w:r w:rsidRPr="00574C25">
        <w:rPr>
          <w:strike/>
          <w:color w:val="000000" w:themeColor="text1"/>
          <w:szCs w:val="18"/>
          <w:u w:color="000000" w:themeColor="text1"/>
        </w:rPr>
        <w:t>been charged with an offense that, upon conviction, would prohibit the person from possessing a firearm. However, if the person subsequently is found not guilty of the offense, then his permit must be reinstated at no charge.</w:t>
      </w:r>
    </w:p>
    <w:p w:rsidR="0052165F" w:rsidRPr="00574C25" w:rsidRDefault="000207B3" w:rsidP="00521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r>
      <w:r w:rsidRPr="00574C25">
        <w:rPr>
          <w:color w:val="000000" w:themeColor="text1"/>
          <w:szCs w:val="18"/>
          <w:u w:color="000000" w:themeColor="text1"/>
        </w:rPr>
        <w:tab/>
      </w:r>
      <w:r w:rsidRPr="00574C25">
        <w:rPr>
          <w:color w:val="000000" w:themeColor="text1"/>
          <w:szCs w:val="18"/>
          <w:u w:val="single" w:color="000000" w:themeColor="text1"/>
        </w:rPr>
        <w:t>(2)</w:t>
      </w:r>
      <w:r w:rsidRPr="00574C25">
        <w:rPr>
          <w:color w:val="000000" w:themeColor="text1"/>
          <w:szCs w:val="18"/>
          <w:u w:color="000000" w:themeColor="text1"/>
        </w:rPr>
        <w:tab/>
      </w:r>
      <w:r w:rsidR="0052165F" w:rsidRPr="00574C25">
        <w:rPr>
          <w:color w:val="000000" w:themeColor="text1"/>
          <w:szCs w:val="18"/>
          <w:u w:color="000000" w:themeColor="text1"/>
        </w:rPr>
        <w:t xml:space="preserve">Once a </w:t>
      </w:r>
      <w:r w:rsidR="00391887" w:rsidRPr="00574C25">
        <w:rPr>
          <w:color w:val="000000" w:themeColor="text1"/>
          <w:szCs w:val="18"/>
          <w:u w:val="single" w:color="000000" w:themeColor="text1"/>
        </w:rPr>
        <w:t>concealable weapon</w:t>
      </w:r>
      <w:r w:rsidR="00391887" w:rsidRPr="00574C25">
        <w:rPr>
          <w:color w:val="000000" w:themeColor="text1"/>
          <w:szCs w:val="18"/>
          <w:u w:color="000000" w:themeColor="text1"/>
        </w:rPr>
        <w:t xml:space="preserve"> </w:t>
      </w:r>
      <w:r w:rsidR="0052165F" w:rsidRPr="00574C25">
        <w:rPr>
          <w:color w:val="000000" w:themeColor="text1"/>
          <w:szCs w:val="18"/>
          <w:u w:color="000000" w:themeColor="text1"/>
        </w:rPr>
        <w:t xml:space="preserve">permit is revoked, it must be surrendered to a sheriff, police department, a SLED agent, or by certified mail to the Chief of SLED. A person who fails to surrender his </w:t>
      </w:r>
      <w:r w:rsidR="00391887" w:rsidRPr="00574C25">
        <w:rPr>
          <w:color w:val="000000" w:themeColor="text1"/>
          <w:szCs w:val="18"/>
          <w:u w:val="single" w:color="000000" w:themeColor="text1"/>
        </w:rPr>
        <w:t>concealable weapon</w:t>
      </w:r>
      <w:r w:rsidR="00391887" w:rsidRPr="00574C25">
        <w:rPr>
          <w:color w:val="000000" w:themeColor="text1"/>
          <w:szCs w:val="18"/>
          <w:u w:color="000000" w:themeColor="text1"/>
        </w:rPr>
        <w:t xml:space="preserve"> </w:t>
      </w:r>
      <w:r w:rsidR="0052165F" w:rsidRPr="00574C25">
        <w:rPr>
          <w:color w:val="000000" w:themeColor="text1"/>
          <w:szCs w:val="18"/>
          <w:u w:color="000000" w:themeColor="text1"/>
        </w:rPr>
        <w:t>permit in accordance with this subsection is guilty of a misdemeanor and, upon conviction, must be fined twenty</w:t>
      </w:r>
      <w:r w:rsidR="00B31AF8">
        <w:rPr>
          <w:color w:val="000000" w:themeColor="text1"/>
          <w:szCs w:val="18"/>
          <w:u w:color="000000" w:themeColor="text1"/>
        </w:rPr>
        <w:noBreakHyphen/>
      </w:r>
      <w:r w:rsidR="0052165F" w:rsidRPr="00574C25">
        <w:rPr>
          <w:color w:val="000000" w:themeColor="text1"/>
          <w:szCs w:val="18"/>
          <w:u w:color="000000" w:themeColor="text1"/>
        </w:rPr>
        <w:t>five dollars.</w:t>
      </w:r>
    </w:p>
    <w:p w:rsidR="0052165F" w:rsidRPr="00574C25" w:rsidRDefault="00446DDE" w:rsidP="006B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u w:color="000000" w:themeColor="text1"/>
        </w:rPr>
        <w:tab/>
        <w:t>(K)</w:t>
      </w:r>
      <w:r w:rsidRPr="00574C25">
        <w:rPr>
          <w:color w:val="000000" w:themeColor="text1"/>
          <w:u w:color="000000" w:themeColor="text1"/>
        </w:rPr>
        <w:tab/>
      </w:r>
      <w:r w:rsidRPr="00574C25">
        <w:rPr>
          <w:color w:val="000000" w:themeColor="text1"/>
          <w:szCs w:val="18"/>
          <w:u w:color="000000" w:themeColor="text1"/>
        </w:rPr>
        <w:t xml:space="preserve">A </w:t>
      </w:r>
      <w:r w:rsidRPr="00574C25">
        <w:rPr>
          <w:color w:val="000000" w:themeColor="text1"/>
          <w:szCs w:val="18"/>
          <w:u w:val="single" w:color="000000" w:themeColor="text1"/>
        </w:rPr>
        <w:t>concealable weapon</w:t>
      </w:r>
      <w:r w:rsidRPr="00574C25">
        <w:rPr>
          <w:color w:val="000000" w:themeColor="text1"/>
          <w:szCs w:val="18"/>
          <w:u w:color="000000" w:themeColor="text1"/>
        </w:rPr>
        <w:t xml:space="preserve"> permit holder must have his permit identification card in his possession whenever he carries a concealable weapon. When carrying a concealable weapon pursuant to Article 4, Chapter 31, Title 23, a </w:t>
      </w:r>
      <w:r w:rsidRPr="00574C25">
        <w:rPr>
          <w:color w:val="000000" w:themeColor="text1"/>
          <w:szCs w:val="18"/>
          <w:u w:val="single" w:color="000000" w:themeColor="text1"/>
        </w:rPr>
        <w:t>concealable weapon</w:t>
      </w:r>
      <w:r w:rsidRPr="00574C25">
        <w:rPr>
          <w:color w:val="000000" w:themeColor="text1"/>
          <w:szCs w:val="18"/>
          <w:u w:color="000000" w:themeColor="text1"/>
        </w:rPr>
        <w:t xml:space="preserve"> permit holder must inform a law enforcement officer of the fact that he is a permit holder and present the </w:t>
      </w:r>
      <w:r w:rsidRPr="00574C25">
        <w:rPr>
          <w:color w:val="000000" w:themeColor="text1"/>
          <w:szCs w:val="18"/>
          <w:u w:val="single" w:color="000000" w:themeColor="text1"/>
        </w:rPr>
        <w:t>concealable weapon</w:t>
      </w:r>
      <w:r w:rsidRPr="00574C25">
        <w:rPr>
          <w:color w:val="000000" w:themeColor="text1"/>
          <w:szCs w:val="18"/>
          <w:u w:color="000000" w:themeColor="text1"/>
        </w:rPr>
        <w:t xml:space="preserve"> permit identification card when an officer:</w:t>
      </w:r>
    </w:p>
    <w:p w:rsidR="00446DDE" w:rsidRPr="00574C25" w:rsidRDefault="00446DDE" w:rsidP="006B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r>
      <w:r w:rsidRPr="00574C25">
        <w:rPr>
          <w:color w:val="000000" w:themeColor="text1"/>
          <w:szCs w:val="18"/>
          <w:u w:color="000000" w:themeColor="text1"/>
        </w:rPr>
        <w:tab/>
        <w:t>(1)</w:t>
      </w:r>
      <w:r w:rsidRPr="00574C25">
        <w:rPr>
          <w:color w:val="000000" w:themeColor="text1"/>
          <w:szCs w:val="18"/>
          <w:u w:color="000000" w:themeColor="text1"/>
        </w:rPr>
        <w:tab/>
        <w:t>identifies himself as a law enforcement officer; and</w:t>
      </w:r>
    </w:p>
    <w:p w:rsidR="00446DDE" w:rsidRPr="00574C25" w:rsidRDefault="00446DDE" w:rsidP="006B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r>
      <w:r w:rsidRPr="00574C25">
        <w:rPr>
          <w:color w:val="000000" w:themeColor="text1"/>
          <w:szCs w:val="18"/>
          <w:u w:color="000000" w:themeColor="text1"/>
        </w:rPr>
        <w:tab/>
        <w:t>(2)</w:t>
      </w:r>
      <w:r w:rsidRPr="00574C25">
        <w:rPr>
          <w:color w:val="000000" w:themeColor="text1"/>
          <w:szCs w:val="18"/>
          <w:u w:color="000000" w:themeColor="text1"/>
        </w:rPr>
        <w:tab/>
        <w:t>requests identification or a driver</w:t>
      </w:r>
      <w:r w:rsidR="00B31AF8" w:rsidRPr="00B31AF8">
        <w:rPr>
          <w:color w:val="000000" w:themeColor="text1"/>
          <w:szCs w:val="18"/>
          <w:u w:color="000000" w:themeColor="text1"/>
        </w:rPr>
        <w:t>’</w:t>
      </w:r>
      <w:r w:rsidRPr="00574C25">
        <w:rPr>
          <w:color w:val="000000" w:themeColor="text1"/>
          <w:szCs w:val="18"/>
          <w:u w:color="000000" w:themeColor="text1"/>
        </w:rPr>
        <w:t xml:space="preserve">s license from a </w:t>
      </w:r>
      <w:r w:rsidRPr="00574C25">
        <w:rPr>
          <w:color w:val="000000" w:themeColor="text1"/>
          <w:szCs w:val="18"/>
          <w:u w:val="single" w:color="000000" w:themeColor="text1"/>
        </w:rPr>
        <w:t>concealable weapon</w:t>
      </w:r>
      <w:r w:rsidRPr="00574C25">
        <w:rPr>
          <w:color w:val="000000" w:themeColor="text1"/>
          <w:szCs w:val="18"/>
          <w:u w:color="000000" w:themeColor="text1"/>
        </w:rPr>
        <w:t xml:space="preserve"> permit holder.</w:t>
      </w:r>
    </w:p>
    <w:p w:rsidR="00446DDE" w:rsidRPr="00574C25" w:rsidRDefault="000207B3" w:rsidP="006B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r>
      <w:r w:rsidRPr="00574C25">
        <w:rPr>
          <w:color w:val="000000" w:themeColor="text1"/>
          <w:szCs w:val="18"/>
          <w:u w:color="000000" w:themeColor="text1"/>
        </w:rPr>
        <w:tab/>
      </w:r>
      <w:r w:rsidRPr="00574C25">
        <w:rPr>
          <w:color w:val="000000" w:themeColor="text1"/>
          <w:szCs w:val="18"/>
          <w:u w:val="single" w:color="000000" w:themeColor="text1"/>
        </w:rPr>
        <w:t>(3)</w:t>
      </w:r>
      <w:r w:rsidRPr="00574C25">
        <w:rPr>
          <w:color w:val="000000" w:themeColor="text1"/>
          <w:szCs w:val="18"/>
          <w:u w:color="000000" w:themeColor="text1"/>
        </w:rPr>
        <w:tab/>
      </w:r>
      <w:r w:rsidR="00446DDE" w:rsidRPr="00574C25">
        <w:rPr>
          <w:color w:val="000000" w:themeColor="text1"/>
          <w:szCs w:val="18"/>
          <w:u w:color="000000" w:themeColor="text1"/>
        </w:rPr>
        <w:t xml:space="preserve">A </w:t>
      </w:r>
      <w:r w:rsidR="00446DDE" w:rsidRPr="00574C25">
        <w:rPr>
          <w:color w:val="000000" w:themeColor="text1"/>
          <w:szCs w:val="18"/>
          <w:u w:val="single" w:color="000000" w:themeColor="text1"/>
        </w:rPr>
        <w:t>concealable weapon</w:t>
      </w:r>
      <w:r w:rsidR="00446DDE" w:rsidRPr="00574C25">
        <w:rPr>
          <w:color w:val="000000" w:themeColor="text1"/>
          <w:szCs w:val="18"/>
          <w:u w:color="000000" w:themeColor="text1"/>
        </w:rPr>
        <w:t xml:space="preserve"> permit holder immediately must report the loss or theft of a permit identification card to SLED headquarters. A person who violates the provisions of this subsection is guilty of a misdemeanor and, upon conviction, must be fined twenty</w:t>
      </w:r>
      <w:r w:rsidR="00B31AF8">
        <w:rPr>
          <w:color w:val="000000" w:themeColor="text1"/>
          <w:szCs w:val="18"/>
          <w:u w:color="000000" w:themeColor="text1"/>
        </w:rPr>
        <w:noBreakHyphen/>
      </w:r>
      <w:r w:rsidR="00446DDE" w:rsidRPr="00574C25">
        <w:rPr>
          <w:color w:val="000000" w:themeColor="text1"/>
          <w:szCs w:val="18"/>
          <w:u w:color="000000" w:themeColor="text1"/>
        </w:rPr>
        <w:t>five dollars.</w:t>
      </w:r>
    </w:p>
    <w:p w:rsidR="00446DDE" w:rsidRPr="00574C25" w:rsidRDefault="00446DDE" w:rsidP="006B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t>(L)</w:t>
      </w:r>
      <w:r w:rsidRPr="00574C25">
        <w:rPr>
          <w:color w:val="000000" w:themeColor="text1"/>
          <w:szCs w:val="18"/>
          <w:u w:color="000000" w:themeColor="text1"/>
        </w:rPr>
        <w:tab/>
        <w:t xml:space="preserve">SLED shall issue a replacement for lost, stolen, damaged, or destroyed </w:t>
      </w:r>
      <w:r w:rsidRPr="00574C25">
        <w:rPr>
          <w:color w:val="000000" w:themeColor="text1"/>
          <w:szCs w:val="18"/>
          <w:u w:val="single" w:color="000000" w:themeColor="text1"/>
        </w:rPr>
        <w:t>concealable weapon</w:t>
      </w:r>
      <w:r w:rsidRPr="00574C25">
        <w:rPr>
          <w:color w:val="000000" w:themeColor="text1"/>
          <w:szCs w:val="18"/>
          <w:u w:color="000000" w:themeColor="text1"/>
        </w:rPr>
        <w:t xml:space="preserve"> permit identification cards </w:t>
      </w:r>
      <w:r w:rsidRPr="00574C25">
        <w:rPr>
          <w:strike/>
          <w:color w:val="000000" w:themeColor="text1"/>
          <w:szCs w:val="18"/>
          <w:u w:color="000000" w:themeColor="text1"/>
        </w:rPr>
        <w:t>after the permit holder has updated all information required in the original application and the payment of a five</w:t>
      </w:r>
      <w:r w:rsidR="00B31AF8">
        <w:rPr>
          <w:strike/>
          <w:color w:val="000000" w:themeColor="text1"/>
          <w:szCs w:val="18"/>
          <w:u w:color="000000" w:themeColor="text1"/>
        </w:rPr>
        <w:noBreakHyphen/>
      </w:r>
      <w:r w:rsidRPr="00574C25">
        <w:rPr>
          <w:strike/>
          <w:color w:val="000000" w:themeColor="text1"/>
          <w:szCs w:val="18"/>
          <w:u w:color="000000" w:themeColor="text1"/>
        </w:rPr>
        <w:t>dollar replacement fee. Any change of permanent address must be communicated in writing to SLED within ten days of the change accompanied by the payment of a fee of five dollars to defray the cost of issuance of a new permit. SLED shall then issue a new permit with the new address. A permit holder</w:t>
      </w:r>
      <w:r w:rsidR="00B31AF8" w:rsidRPr="00B31AF8">
        <w:rPr>
          <w:strike/>
          <w:color w:val="000000" w:themeColor="text1"/>
          <w:szCs w:val="18"/>
          <w:u w:color="000000" w:themeColor="text1"/>
        </w:rPr>
        <w:t>’</w:t>
      </w:r>
      <w:r w:rsidRPr="00574C25">
        <w:rPr>
          <w:strike/>
          <w:color w:val="000000" w:themeColor="text1"/>
          <w:szCs w:val="18"/>
          <w:u w:color="000000" w:themeColor="text1"/>
        </w:rPr>
        <w:t>s failure to notify SLED in accordance with this subsection constitutes a misdemeanor punishable by a twenty</w:t>
      </w:r>
      <w:r w:rsidR="00B31AF8">
        <w:rPr>
          <w:strike/>
          <w:color w:val="000000" w:themeColor="text1"/>
          <w:szCs w:val="18"/>
          <w:u w:color="000000" w:themeColor="text1"/>
        </w:rPr>
        <w:noBreakHyphen/>
      </w:r>
      <w:r w:rsidRPr="00574C25">
        <w:rPr>
          <w:strike/>
          <w:color w:val="000000" w:themeColor="text1"/>
          <w:szCs w:val="18"/>
          <w:u w:color="000000" w:themeColor="text1"/>
        </w:rPr>
        <w:t>five dollar fine. The original permit shall remain in force until receipt of the corrected permit identification card by the permit holder, at which time the original permit must be returned to SLED</w:t>
      </w:r>
      <w:r w:rsidR="00391887" w:rsidRPr="00574C25">
        <w:rPr>
          <w:color w:val="000000" w:themeColor="text1"/>
          <w:szCs w:val="18"/>
          <w:u w:color="000000" w:themeColor="text1"/>
        </w:rPr>
        <w:t xml:space="preserve"> </w:t>
      </w:r>
      <w:r w:rsidR="00391887" w:rsidRPr="00574C25">
        <w:rPr>
          <w:color w:val="000000" w:themeColor="text1"/>
          <w:szCs w:val="18"/>
          <w:u w:val="single" w:color="000000" w:themeColor="text1"/>
        </w:rPr>
        <w:t>in the same manner as prescribed in Section 23</w:t>
      </w:r>
      <w:r w:rsidR="00B31AF8">
        <w:rPr>
          <w:color w:val="000000" w:themeColor="text1"/>
          <w:szCs w:val="18"/>
          <w:u w:val="single" w:color="000000" w:themeColor="text1"/>
        </w:rPr>
        <w:noBreakHyphen/>
      </w:r>
      <w:r w:rsidR="00391887" w:rsidRPr="00574C25">
        <w:rPr>
          <w:color w:val="000000" w:themeColor="text1"/>
          <w:szCs w:val="18"/>
          <w:u w:val="single" w:color="000000" w:themeColor="text1"/>
        </w:rPr>
        <w:t>31</w:t>
      </w:r>
      <w:r w:rsidR="00B31AF8">
        <w:rPr>
          <w:color w:val="000000" w:themeColor="text1"/>
          <w:szCs w:val="18"/>
          <w:u w:val="single" w:color="000000" w:themeColor="text1"/>
        </w:rPr>
        <w:noBreakHyphen/>
      </w:r>
      <w:r w:rsidR="00391887" w:rsidRPr="00574C25">
        <w:rPr>
          <w:color w:val="000000" w:themeColor="text1"/>
          <w:szCs w:val="18"/>
          <w:u w:val="single" w:color="000000" w:themeColor="text1"/>
        </w:rPr>
        <w:t>1</w:t>
      </w:r>
      <w:r w:rsidR="00F5780D" w:rsidRPr="00574C25">
        <w:rPr>
          <w:color w:val="000000" w:themeColor="text1"/>
          <w:szCs w:val="18"/>
          <w:u w:val="single" w:color="000000" w:themeColor="text1"/>
        </w:rPr>
        <w:t>35</w:t>
      </w:r>
      <w:r w:rsidR="00391887" w:rsidRPr="00574C25">
        <w:rPr>
          <w:color w:val="000000" w:themeColor="text1"/>
          <w:szCs w:val="18"/>
          <w:u w:val="single" w:color="000000" w:themeColor="text1"/>
        </w:rPr>
        <w:t>(B)</w:t>
      </w:r>
      <w:r w:rsidRPr="00574C25">
        <w:rPr>
          <w:color w:val="000000" w:themeColor="text1"/>
          <w:szCs w:val="18"/>
          <w:u w:color="000000" w:themeColor="text1"/>
        </w:rPr>
        <w:t>.</w:t>
      </w:r>
    </w:p>
    <w:p w:rsidR="00446DDE" w:rsidRPr="00574C25" w:rsidRDefault="00446DDE" w:rsidP="006B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t>(M)</w:t>
      </w:r>
      <w:r w:rsidRPr="00574C25">
        <w:rPr>
          <w:color w:val="000000" w:themeColor="text1"/>
          <w:szCs w:val="18"/>
          <w:u w:color="000000" w:themeColor="text1"/>
        </w:rPr>
        <w:tab/>
        <w:t xml:space="preserve">A </w:t>
      </w:r>
      <w:r w:rsidRPr="00574C25">
        <w:rPr>
          <w:color w:val="000000" w:themeColor="text1"/>
          <w:szCs w:val="18"/>
          <w:u w:val="single" w:color="000000" w:themeColor="text1"/>
        </w:rPr>
        <w:t>concealable weapon</w:t>
      </w:r>
      <w:r w:rsidRPr="00574C25">
        <w:rPr>
          <w:color w:val="000000" w:themeColor="text1"/>
          <w:szCs w:val="18"/>
          <w:u w:color="000000" w:themeColor="text1"/>
        </w:rPr>
        <w:t xml:space="preserve"> permit issued pursuant to this section does not authorize a permit holder to carry a concealable weapon into a:</w:t>
      </w:r>
    </w:p>
    <w:p w:rsidR="00446DDE" w:rsidRPr="00574C25" w:rsidRDefault="00446DDE" w:rsidP="006B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r>
      <w:r w:rsidRPr="00574C25">
        <w:rPr>
          <w:color w:val="000000" w:themeColor="text1"/>
          <w:szCs w:val="18"/>
          <w:u w:color="000000" w:themeColor="text1"/>
        </w:rPr>
        <w:tab/>
        <w:t>(1)</w:t>
      </w:r>
      <w:r w:rsidRPr="00574C25">
        <w:rPr>
          <w:color w:val="000000" w:themeColor="text1"/>
          <w:szCs w:val="18"/>
          <w:u w:color="000000" w:themeColor="text1"/>
        </w:rPr>
        <w:tab/>
        <w:t>law enforcement, correctional, or detention facility;</w:t>
      </w:r>
    </w:p>
    <w:p w:rsidR="00446DDE" w:rsidRPr="00574C25" w:rsidRDefault="00446DDE" w:rsidP="006B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r>
      <w:r w:rsidRPr="00574C25">
        <w:rPr>
          <w:color w:val="000000" w:themeColor="text1"/>
          <w:szCs w:val="18"/>
          <w:u w:color="000000" w:themeColor="text1"/>
        </w:rPr>
        <w:tab/>
        <w:t>(2)</w:t>
      </w:r>
      <w:r w:rsidRPr="00574C25">
        <w:rPr>
          <w:color w:val="000000" w:themeColor="text1"/>
          <w:szCs w:val="18"/>
          <w:u w:color="000000" w:themeColor="text1"/>
        </w:rPr>
        <w:tab/>
        <w:t>courthouse or courtroom;</w:t>
      </w:r>
    </w:p>
    <w:p w:rsidR="00446DDE" w:rsidRPr="00574C25" w:rsidRDefault="00446DDE" w:rsidP="006B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r>
      <w:r w:rsidRPr="00574C25">
        <w:rPr>
          <w:color w:val="000000" w:themeColor="text1"/>
          <w:szCs w:val="18"/>
          <w:u w:color="000000" w:themeColor="text1"/>
        </w:rPr>
        <w:tab/>
        <w:t>(3)</w:t>
      </w:r>
      <w:r w:rsidRPr="00574C25">
        <w:rPr>
          <w:color w:val="000000" w:themeColor="text1"/>
          <w:szCs w:val="18"/>
          <w:u w:color="000000" w:themeColor="text1"/>
        </w:rPr>
        <w:tab/>
        <w:t>polling place on election days;</w:t>
      </w:r>
    </w:p>
    <w:p w:rsidR="00446DDE" w:rsidRPr="00574C25" w:rsidRDefault="00446DDE" w:rsidP="006B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r>
      <w:r w:rsidRPr="00574C25">
        <w:rPr>
          <w:color w:val="000000" w:themeColor="text1"/>
          <w:szCs w:val="18"/>
          <w:u w:color="000000" w:themeColor="text1"/>
        </w:rPr>
        <w:tab/>
        <w:t>(4)</w:t>
      </w:r>
      <w:r w:rsidRPr="00574C25">
        <w:rPr>
          <w:color w:val="000000" w:themeColor="text1"/>
          <w:szCs w:val="18"/>
          <w:u w:color="000000" w:themeColor="text1"/>
        </w:rPr>
        <w:tab/>
        <w:t>office of or the business meeting of the governing body of a county, public school district, municipality, or special purpose district;</w:t>
      </w:r>
    </w:p>
    <w:p w:rsidR="00446DDE" w:rsidRPr="00574C25" w:rsidRDefault="00446DDE" w:rsidP="006B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r>
      <w:r w:rsidRPr="00574C25">
        <w:rPr>
          <w:color w:val="000000" w:themeColor="text1"/>
          <w:szCs w:val="18"/>
          <w:u w:color="000000" w:themeColor="text1"/>
        </w:rPr>
        <w:tab/>
        <w:t>(5)</w:t>
      </w:r>
      <w:r w:rsidRPr="00574C25">
        <w:rPr>
          <w:color w:val="000000" w:themeColor="text1"/>
          <w:szCs w:val="18"/>
          <w:u w:color="000000" w:themeColor="text1"/>
        </w:rPr>
        <w:tab/>
        <w:t>school or college athletic event not related to firearms;</w:t>
      </w:r>
    </w:p>
    <w:p w:rsidR="00446DDE" w:rsidRPr="00574C25" w:rsidRDefault="00446DDE" w:rsidP="006B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r>
      <w:r w:rsidRPr="00574C25">
        <w:rPr>
          <w:color w:val="000000" w:themeColor="text1"/>
          <w:szCs w:val="18"/>
          <w:u w:color="000000" w:themeColor="text1"/>
        </w:rPr>
        <w:tab/>
        <w:t>(6)</w:t>
      </w:r>
      <w:r w:rsidRPr="00574C25">
        <w:rPr>
          <w:color w:val="000000" w:themeColor="text1"/>
          <w:szCs w:val="18"/>
          <w:u w:color="000000" w:themeColor="text1"/>
        </w:rPr>
        <w:tab/>
        <w:t>daycare facility or preschool facility;</w:t>
      </w:r>
    </w:p>
    <w:p w:rsidR="00446DDE" w:rsidRPr="00574C25" w:rsidRDefault="00446DDE" w:rsidP="006B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r>
      <w:r w:rsidRPr="00574C25">
        <w:rPr>
          <w:color w:val="000000" w:themeColor="text1"/>
          <w:szCs w:val="18"/>
          <w:u w:color="000000" w:themeColor="text1"/>
        </w:rPr>
        <w:tab/>
        <w:t>(7)</w:t>
      </w:r>
      <w:r w:rsidRPr="00574C25">
        <w:rPr>
          <w:color w:val="000000" w:themeColor="text1"/>
          <w:szCs w:val="18"/>
          <w:u w:color="000000" w:themeColor="text1"/>
        </w:rPr>
        <w:tab/>
        <w:t>place where the carrying of firearms is prohibited by federal law;</w:t>
      </w:r>
    </w:p>
    <w:p w:rsidR="00446DDE" w:rsidRPr="00574C25" w:rsidRDefault="00446DDE" w:rsidP="006B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r>
      <w:r w:rsidRPr="00574C25">
        <w:rPr>
          <w:color w:val="000000" w:themeColor="text1"/>
          <w:szCs w:val="18"/>
          <w:u w:color="000000" w:themeColor="text1"/>
        </w:rPr>
        <w:tab/>
        <w:t>(8)</w:t>
      </w:r>
      <w:r w:rsidRPr="00574C25">
        <w:rPr>
          <w:color w:val="000000" w:themeColor="text1"/>
          <w:szCs w:val="18"/>
          <w:u w:color="000000" w:themeColor="text1"/>
        </w:rPr>
        <w:tab/>
        <w:t>church or other established religious sanctuary unless express permission is given by the appropriate church official or governing body;</w:t>
      </w:r>
    </w:p>
    <w:p w:rsidR="00446DDE" w:rsidRPr="00574C25" w:rsidRDefault="00446DDE" w:rsidP="006B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r>
      <w:r w:rsidRPr="00574C25">
        <w:rPr>
          <w:color w:val="000000" w:themeColor="text1"/>
          <w:szCs w:val="18"/>
          <w:u w:color="000000" w:themeColor="text1"/>
        </w:rPr>
        <w:tab/>
        <w:t>(9)</w:t>
      </w:r>
      <w:r w:rsidRPr="00574C25">
        <w:rPr>
          <w:color w:val="000000" w:themeColor="text1"/>
          <w:szCs w:val="18"/>
          <w:u w:color="000000" w:themeColor="text1"/>
        </w:rPr>
        <w:tab/>
        <w:t>hospital, medical clinic, doctor</w:t>
      </w:r>
      <w:r w:rsidR="00B31AF8" w:rsidRPr="00B31AF8">
        <w:rPr>
          <w:color w:val="000000" w:themeColor="text1"/>
          <w:szCs w:val="18"/>
          <w:u w:color="000000" w:themeColor="text1"/>
        </w:rPr>
        <w:t>’</w:t>
      </w:r>
      <w:r w:rsidRPr="00574C25">
        <w:rPr>
          <w:color w:val="000000" w:themeColor="text1"/>
          <w:szCs w:val="18"/>
          <w:u w:color="000000" w:themeColor="text1"/>
        </w:rPr>
        <w:t>s office, or any other facility where medical services or procedures are performed unless expressly authorized by the employer; or</w:t>
      </w:r>
    </w:p>
    <w:p w:rsidR="00446DDE" w:rsidRPr="00574C25" w:rsidRDefault="00446DDE" w:rsidP="006B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r>
      <w:r w:rsidRPr="00574C25">
        <w:rPr>
          <w:color w:val="000000" w:themeColor="text1"/>
          <w:szCs w:val="18"/>
          <w:u w:color="000000" w:themeColor="text1"/>
        </w:rPr>
        <w:tab/>
        <w:t>(10)</w:t>
      </w:r>
      <w:r w:rsidRPr="00574C25">
        <w:rPr>
          <w:color w:val="000000" w:themeColor="text1"/>
          <w:szCs w:val="18"/>
          <w:u w:color="000000" w:themeColor="text1"/>
        </w:rPr>
        <w:tab/>
        <w:t>place clearly marked with a sign prohibiting the carrying of a concealable weapon on the premises pursuant to Sections 23</w:t>
      </w:r>
      <w:r w:rsidR="00B31AF8">
        <w:rPr>
          <w:color w:val="000000" w:themeColor="text1"/>
          <w:szCs w:val="18"/>
          <w:u w:color="000000" w:themeColor="text1"/>
        </w:rPr>
        <w:noBreakHyphen/>
      </w:r>
      <w:r w:rsidRPr="00574C25">
        <w:rPr>
          <w:color w:val="000000" w:themeColor="text1"/>
          <w:szCs w:val="18"/>
          <w:u w:color="000000" w:themeColor="text1"/>
        </w:rPr>
        <w:t>31</w:t>
      </w:r>
      <w:r w:rsidR="00B31AF8">
        <w:rPr>
          <w:color w:val="000000" w:themeColor="text1"/>
          <w:szCs w:val="18"/>
          <w:u w:color="000000" w:themeColor="text1"/>
        </w:rPr>
        <w:noBreakHyphen/>
      </w:r>
      <w:r w:rsidRPr="00574C25">
        <w:rPr>
          <w:color w:val="000000" w:themeColor="text1"/>
          <w:szCs w:val="18"/>
          <w:u w:color="000000" w:themeColor="text1"/>
        </w:rPr>
        <w:t>220 and 23</w:t>
      </w:r>
      <w:r w:rsidR="00B31AF8">
        <w:rPr>
          <w:color w:val="000000" w:themeColor="text1"/>
          <w:szCs w:val="18"/>
          <w:u w:color="000000" w:themeColor="text1"/>
        </w:rPr>
        <w:noBreakHyphen/>
      </w:r>
      <w:r w:rsidRPr="00574C25">
        <w:rPr>
          <w:color w:val="000000" w:themeColor="text1"/>
          <w:szCs w:val="18"/>
          <w:u w:color="000000" w:themeColor="text1"/>
        </w:rPr>
        <w:t>31</w:t>
      </w:r>
      <w:r w:rsidR="00B31AF8">
        <w:rPr>
          <w:color w:val="000000" w:themeColor="text1"/>
          <w:szCs w:val="18"/>
          <w:u w:color="000000" w:themeColor="text1"/>
        </w:rPr>
        <w:noBreakHyphen/>
      </w:r>
      <w:r w:rsidRPr="00574C25">
        <w:rPr>
          <w:color w:val="000000" w:themeColor="text1"/>
          <w:szCs w:val="18"/>
          <w:u w:color="000000" w:themeColor="text1"/>
        </w:rPr>
        <w:t>235. Except that a property owner or an agent acting on his behalf, by express written consent, may allow individuals of his choosing to enter onto property regardless of any posted sign to the contrary. A person who violates a provision of this item, whether the violation is wilful or not, only may be charged with a violation of Section 16</w:t>
      </w:r>
      <w:r w:rsidR="00B31AF8">
        <w:rPr>
          <w:color w:val="000000" w:themeColor="text1"/>
          <w:szCs w:val="18"/>
          <w:u w:color="000000" w:themeColor="text1"/>
        </w:rPr>
        <w:noBreakHyphen/>
      </w:r>
      <w:r w:rsidRPr="00574C25">
        <w:rPr>
          <w:color w:val="000000" w:themeColor="text1"/>
          <w:szCs w:val="18"/>
          <w:u w:color="000000" w:themeColor="text1"/>
        </w:rPr>
        <w:t>11</w:t>
      </w:r>
      <w:r w:rsidR="00B31AF8">
        <w:rPr>
          <w:color w:val="000000" w:themeColor="text1"/>
          <w:szCs w:val="18"/>
          <w:u w:color="000000" w:themeColor="text1"/>
        </w:rPr>
        <w:noBreakHyphen/>
      </w:r>
      <w:r w:rsidRPr="00574C25">
        <w:rPr>
          <w:color w:val="000000" w:themeColor="text1"/>
          <w:szCs w:val="18"/>
          <w:u w:color="000000" w:themeColor="text1"/>
        </w:rPr>
        <w:t>620 and must not be charged with or penalized for a violation of this subsection.</w:t>
      </w:r>
    </w:p>
    <w:p w:rsidR="00CB7CE5" w:rsidRPr="00574C25" w:rsidRDefault="00CB7CE5" w:rsidP="006B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p>
    <w:p w:rsidR="00CB7CE5" w:rsidRPr="00574C25" w:rsidRDefault="00CB7CE5" w:rsidP="006B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Except as provided for in item (10), a person who wilfully violates a provision of this subsection is guilty of a misdemeanor and, upon conviction, must be fined not less than one thousand dollars or imprisoned not more than one year, or both, at the discretion of the court and have his permit revoked for five years.</w:t>
      </w:r>
    </w:p>
    <w:p w:rsidR="00CB7CE5" w:rsidRPr="00574C25" w:rsidRDefault="00CB7CE5" w:rsidP="006B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p>
    <w:p w:rsidR="00CB7CE5" w:rsidRPr="00574C25" w:rsidRDefault="00CB7CE5" w:rsidP="006B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Nothing contained in this subsection may be construed to alter or affect the provisions of Sections 10</w:t>
      </w:r>
      <w:r w:rsidR="00B31AF8">
        <w:rPr>
          <w:color w:val="000000" w:themeColor="text1"/>
          <w:szCs w:val="18"/>
          <w:u w:color="000000" w:themeColor="text1"/>
        </w:rPr>
        <w:noBreakHyphen/>
      </w:r>
      <w:r w:rsidRPr="00574C25">
        <w:rPr>
          <w:color w:val="000000" w:themeColor="text1"/>
          <w:szCs w:val="18"/>
          <w:u w:color="000000" w:themeColor="text1"/>
        </w:rPr>
        <w:t>11</w:t>
      </w:r>
      <w:r w:rsidR="00B31AF8">
        <w:rPr>
          <w:color w:val="000000" w:themeColor="text1"/>
          <w:szCs w:val="18"/>
          <w:u w:color="000000" w:themeColor="text1"/>
        </w:rPr>
        <w:noBreakHyphen/>
      </w:r>
      <w:r w:rsidRPr="00574C25">
        <w:rPr>
          <w:color w:val="000000" w:themeColor="text1"/>
          <w:szCs w:val="18"/>
          <w:u w:color="000000" w:themeColor="text1"/>
        </w:rPr>
        <w:t>320, 16</w:t>
      </w:r>
      <w:r w:rsidR="00B31AF8">
        <w:rPr>
          <w:color w:val="000000" w:themeColor="text1"/>
          <w:szCs w:val="18"/>
          <w:u w:color="000000" w:themeColor="text1"/>
        </w:rPr>
        <w:noBreakHyphen/>
      </w:r>
      <w:r w:rsidRPr="00574C25">
        <w:rPr>
          <w:color w:val="000000" w:themeColor="text1"/>
          <w:szCs w:val="18"/>
          <w:u w:color="000000" w:themeColor="text1"/>
        </w:rPr>
        <w:t>23</w:t>
      </w:r>
      <w:r w:rsidR="00B31AF8">
        <w:rPr>
          <w:color w:val="000000" w:themeColor="text1"/>
          <w:szCs w:val="18"/>
          <w:u w:color="000000" w:themeColor="text1"/>
        </w:rPr>
        <w:noBreakHyphen/>
      </w:r>
      <w:r w:rsidRPr="00574C25">
        <w:rPr>
          <w:color w:val="000000" w:themeColor="text1"/>
          <w:szCs w:val="18"/>
          <w:u w:color="000000" w:themeColor="text1"/>
        </w:rPr>
        <w:t>420, 16</w:t>
      </w:r>
      <w:r w:rsidR="00B31AF8">
        <w:rPr>
          <w:color w:val="000000" w:themeColor="text1"/>
          <w:szCs w:val="18"/>
          <w:u w:color="000000" w:themeColor="text1"/>
        </w:rPr>
        <w:noBreakHyphen/>
      </w:r>
      <w:r w:rsidRPr="00574C25">
        <w:rPr>
          <w:color w:val="000000" w:themeColor="text1"/>
          <w:szCs w:val="18"/>
          <w:u w:color="000000" w:themeColor="text1"/>
        </w:rPr>
        <w:t>23</w:t>
      </w:r>
      <w:r w:rsidR="00B31AF8">
        <w:rPr>
          <w:color w:val="000000" w:themeColor="text1"/>
          <w:szCs w:val="18"/>
          <w:u w:color="000000" w:themeColor="text1"/>
        </w:rPr>
        <w:noBreakHyphen/>
      </w:r>
      <w:r w:rsidRPr="00574C25">
        <w:rPr>
          <w:color w:val="000000" w:themeColor="text1"/>
          <w:szCs w:val="18"/>
          <w:u w:color="000000" w:themeColor="text1"/>
        </w:rPr>
        <w:t>430, 16</w:t>
      </w:r>
      <w:r w:rsidR="00B31AF8">
        <w:rPr>
          <w:color w:val="000000" w:themeColor="text1"/>
          <w:szCs w:val="18"/>
          <w:u w:color="000000" w:themeColor="text1"/>
        </w:rPr>
        <w:noBreakHyphen/>
      </w:r>
      <w:r w:rsidRPr="00574C25">
        <w:rPr>
          <w:color w:val="000000" w:themeColor="text1"/>
          <w:szCs w:val="18"/>
          <w:u w:color="000000" w:themeColor="text1"/>
        </w:rPr>
        <w:t>23</w:t>
      </w:r>
      <w:r w:rsidR="00B31AF8">
        <w:rPr>
          <w:color w:val="000000" w:themeColor="text1"/>
          <w:szCs w:val="18"/>
          <w:u w:color="000000" w:themeColor="text1"/>
        </w:rPr>
        <w:noBreakHyphen/>
      </w:r>
      <w:r w:rsidRPr="00574C25">
        <w:rPr>
          <w:color w:val="000000" w:themeColor="text1"/>
          <w:szCs w:val="18"/>
          <w:u w:color="000000" w:themeColor="text1"/>
        </w:rPr>
        <w:t>465, 44</w:t>
      </w:r>
      <w:r w:rsidR="00B31AF8">
        <w:rPr>
          <w:color w:val="000000" w:themeColor="text1"/>
          <w:szCs w:val="18"/>
          <w:u w:color="000000" w:themeColor="text1"/>
        </w:rPr>
        <w:noBreakHyphen/>
      </w:r>
      <w:r w:rsidRPr="00574C25">
        <w:rPr>
          <w:color w:val="000000" w:themeColor="text1"/>
          <w:szCs w:val="18"/>
          <w:u w:color="000000" w:themeColor="text1"/>
        </w:rPr>
        <w:t>23</w:t>
      </w:r>
      <w:r w:rsidR="00B31AF8">
        <w:rPr>
          <w:color w:val="000000" w:themeColor="text1"/>
          <w:szCs w:val="18"/>
          <w:u w:color="000000" w:themeColor="text1"/>
        </w:rPr>
        <w:noBreakHyphen/>
      </w:r>
      <w:r w:rsidRPr="00574C25">
        <w:rPr>
          <w:color w:val="000000" w:themeColor="text1"/>
          <w:szCs w:val="18"/>
          <w:u w:color="000000" w:themeColor="text1"/>
        </w:rPr>
        <w:t>1080, 44</w:t>
      </w:r>
      <w:r w:rsidR="00B31AF8">
        <w:rPr>
          <w:color w:val="000000" w:themeColor="text1"/>
          <w:szCs w:val="18"/>
          <w:u w:color="000000" w:themeColor="text1"/>
        </w:rPr>
        <w:noBreakHyphen/>
      </w:r>
      <w:r w:rsidRPr="00574C25">
        <w:rPr>
          <w:color w:val="000000" w:themeColor="text1"/>
          <w:szCs w:val="18"/>
          <w:u w:color="000000" w:themeColor="text1"/>
        </w:rPr>
        <w:t>52</w:t>
      </w:r>
      <w:r w:rsidR="00B31AF8">
        <w:rPr>
          <w:color w:val="000000" w:themeColor="text1"/>
          <w:szCs w:val="18"/>
          <w:u w:color="000000" w:themeColor="text1"/>
        </w:rPr>
        <w:noBreakHyphen/>
      </w:r>
      <w:r w:rsidRPr="00574C25">
        <w:rPr>
          <w:color w:val="000000" w:themeColor="text1"/>
          <w:szCs w:val="18"/>
          <w:u w:color="000000" w:themeColor="text1"/>
        </w:rPr>
        <w:t>165, 50</w:t>
      </w:r>
      <w:r w:rsidR="00B31AF8">
        <w:rPr>
          <w:color w:val="000000" w:themeColor="text1"/>
          <w:szCs w:val="18"/>
          <w:u w:color="000000" w:themeColor="text1"/>
        </w:rPr>
        <w:noBreakHyphen/>
      </w:r>
      <w:r w:rsidRPr="00574C25">
        <w:rPr>
          <w:color w:val="000000" w:themeColor="text1"/>
          <w:szCs w:val="18"/>
          <w:u w:color="000000" w:themeColor="text1"/>
        </w:rPr>
        <w:t>9</w:t>
      </w:r>
      <w:r w:rsidR="00B31AF8">
        <w:rPr>
          <w:color w:val="000000" w:themeColor="text1"/>
          <w:szCs w:val="18"/>
          <w:u w:color="000000" w:themeColor="text1"/>
        </w:rPr>
        <w:noBreakHyphen/>
      </w:r>
      <w:r w:rsidRPr="00574C25">
        <w:rPr>
          <w:color w:val="000000" w:themeColor="text1"/>
          <w:szCs w:val="18"/>
          <w:u w:color="000000" w:themeColor="text1"/>
        </w:rPr>
        <w:t>830, and 51</w:t>
      </w:r>
      <w:r w:rsidR="00B31AF8">
        <w:rPr>
          <w:color w:val="000000" w:themeColor="text1"/>
          <w:szCs w:val="18"/>
          <w:u w:color="000000" w:themeColor="text1"/>
        </w:rPr>
        <w:noBreakHyphen/>
      </w:r>
      <w:r w:rsidRPr="00574C25">
        <w:rPr>
          <w:color w:val="000000" w:themeColor="text1"/>
          <w:szCs w:val="18"/>
          <w:u w:color="000000" w:themeColor="text1"/>
        </w:rPr>
        <w:t>3</w:t>
      </w:r>
      <w:r w:rsidR="00B31AF8">
        <w:rPr>
          <w:color w:val="000000" w:themeColor="text1"/>
          <w:szCs w:val="18"/>
          <w:u w:color="000000" w:themeColor="text1"/>
        </w:rPr>
        <w:noBreakHyphen/>
      </w:r>
      <w:r w:rsidRPr="00574C25">
        <w:rPr>
          <w:color w:val="000000" w:themeColor="text1"/>
          <w:szCs w:val="18"/>
          <w:u w:color="000000" w:themeColor="text1"/>
        </w:rPr>
        <w:t>145.</w:t>
      </w:r>
    </w:p>
    <w:p w:rsidR="00CB7CE5" w:rsidRPr="00574C25" w:rsidRDefault="00CB7CE5" w:rsidP="006B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t>(N)</w:t>
      </w:r>
      <w:r w:rsidRPr="00574C25">
        <w:rPr>
          <w:color w:val="000000" w:themeColor="text1"/>
          <w:szCs w:val="18"/>
          <w:u w:color="000000" w:themeColor="text1"/>
        </w:rPr>
        <w:tab/>
        <w:t>Valid out</w:t>
      </w:r>
      <w:r w:rsidR="00B31AF8">
        <w:rPr>
          <w:color w:val="000000" w:themeColor="text1"/>
          <w:szCs w:val="18"/>
          <w:u w:color="000000" w:themeColor="text1"/>
        </w:rPr>
        <w:noBreakHyphen/>
      </w:r>
      <w:r w:rsidRPr="00574C25">
        <w:rPr>
          <w:color w:val="000000" w:themeColor="text1"/>
          <w:szCs w:val="18"/>
          <w:u w:color="000000" w:themeColor="text1"/>
        </w:rPr>
        <w:t>of</w:t>
      </w:r>
      <w:r w:rsidR="00B31AF8">
        <w:rPr>
          <w:color w:val="000000" w:themeColor="text1"/>
          <w:szCs w:val="18"/>
          <w:u w:color="000000" w:themeColor="text1"/>
        </w:rPr>
        <w:noBreakHyphen/>
      </w:r>
      <w:r w:rsidRPr="00574C25">
        <w:rPr>
          <w:color w:val="000000" w:themeColor="text1"/>
          <w:szCs w:val="18"/>
          <w:u w:color="000000" w:themeColor="text1"/>
        </w:rPr>
        <w:t xml:space="preserve">state </w:t>
      </w:r>
      <w:r w:rsidRPr="00574C25">
        <w:rPr>
          <w:color w:val="000000" w:themeColor="text1"/>
          <w:szCs w:val="18"/>
          <w:u w:val="single" w:color="000000" w:themeColor="text1"/>
        </w:rPr>
        <w:t>concealable weapon</w:t>
      </w:r>
      <w:r w:rsidRPr="00574C25">
        <w:rPr>
          <w:color w:val="000000" w:themeColor="text1"/>
          <w:szCs w:val="18"/>
          <w:u w:color="000000" w:themeColor="text1"/>
        </w:rPr>
        <w:t xml:space="preserve"> permits to carry concealable weapons held by a resident of a reciprocal state must be honored by this State provided, that the reciprocal state requires an applicant to successfully pass a criminal background check and a course in firearm training and safety. A resident of a reciprocal state carrying a concealable weapon in South Carolina is subject to and must abide by the laws of South Carolina regarding concealable weapons. SLED shall maintain and publish a list of those states as the states with which South Carolina has reciprocity.</w:t>
      </w:r>
    </w:p>
    <w:p w:rsidR="00CB7CE5" w:rsidRPr="00574C25" w:rsidRDefault="00CB7CE5" w:rsidP="006B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t>(O)</w:t>
      </w:r>
      <w:r w:rsidRPr="00574C25">
        <w:rPr>
          <w:color w:val="000000" w:themeColor="text1"/>
          <w:szCs w:val="18"/>
          <w:u w:color="000000" w:themeColor="text1"/>
        </w:rPr>
        <w:tab/>
        <w:t xml:space="preserve">A </w:t>
      </w:r>
      <w:r w:rsidRPr="00574C25">
        <w:rPr>
          <w:color w:val="000000" w:themeColor="text1"/>
          <w:szCs w:val="18"/>
          <w:u w:val="single" w:color="000000" w:themeColor="text1"/>
        </w:rPr>
        <w:t>concealable weapon</w:t>
      </w:r>
      <w:r w:rsidRPr="00574C25">
        <w:rPr>
          <w:color w:val="000000" w:themeColor="text1"/>
          <w:szCs w:val="18"/>
          <w:u w:color="000000" w:themeColor="text1"/>
        </w:rPr>
        <w:t xml:space="preserve"> permit issued pursuant to this article is not required for a person:</w:t>
      </w:r>
    </w:p>
    <w:p w:rsidR="00CB7CE5" w:rsidRPr="00574C25" w:rsidRDefault="00CB7CE5" w:rsidP="006B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r>
      <w:r w:rsidRPr="00574C25">
        <w:rPr>
          <w:color w:val="000000" w:themeColor="text1"/>
          <w:szCs w:val="18"/>
          <w:u w:color="000000" w:themeColor="text1"/>
        </w:rPr>
        <w:tab/>
        <w:t>(1)</w:t>
      </w:r>
      <w:r w:rsidRPr="00574C25">
        <w:rPr>
          <w:color w:val="000000" w:themeColor="text1"/>
          <w:szCs w:val="18"/>
          <w:u w:color="000000" w:themeColor="text1"/>
        </w:rPr>
        <w:tab/>
        <w:t>specified in Section 16</w:t>
      </w:r>
      <w:r w:rsidR="00B31AF8">
        <w:rPr>
          <w:color w:val="000000" w:themeColor="text1"/>
          <w:szCs w:val="18"/>
          <w:u w:color="000000" w:themeColor="text1"/>
        </w:rPr>
        <w:noBreakHyphen/>
      </w:r>
      <w:r w:rsidRPr="00574C25">
        <w:rPr>
          <w:color w:val="000000" w:themeColor="text1"/>
          <w:szCs w:val="18"/>
          <w:u w:color="000000" w:themeColor="text1"/>
        </w:rPr>
        <w:t>23</w:t>
      </w:r>
      <w:r w:rsidR="00B31AF8">
        <w:rPr>
          <w:color w:val="000000" w:themeColor="text1"/>
          <w:szCs w:val="18"/>
          <w:u w:color="000000" w:themeColor="text1"/>
        </w:rPr>
        <w:noBreakHyphen/>
      </w:r>
      <w:r w:rsidRPr="00574C25">
        <w:rPr>
          <w:color w:val="000000" w:themeColor="text1"/>
          <w:szCs w:val="18"/>
          <w:u w:color="000000" w:themeColor="text1"/>
        </w:rPr>
        <w:t>20, items (1) through (5) and items (7) through (11);</w:t>
      </w:r>
    </w:p>
    <w:p w:rsidR="00CB7CE5" w:rsidRPr="00574C25" w:rsidRDefault="00CB7CE5" w:rsidP="006B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r>
      <w:r w:rsidRPr="00574C25">
        <w:rPr>
          <w:color w:val="000000" w:themeColor="text1"/>
          <w:szCs w:val="18"/>
          <w:u w:color="000000" w:themeColor="text1"/>
        </w:rPr>
        <w:tab/>
        <w:t>(2)</w:t>
      </w:r>
      <w:r w:rsidRPr="00574C25">
        <w:rPr>
          <w:color w:val="000000" w:themeColor="text1"/>
          <w:szCs w:val="18"/>
          <w:u w:color="000000" w:themeColor="text1"/>
        </w:rPr>
        <w:tab/>
        <w:t>carrying a self</w:t>
      </w:r>
      <w:r w:rsidR="00B31AF8">
        <w:rPr>
          <w:color w:val="000000" w:themeColor="text1"/>
          <w:szCs w:val="18"/>
          <w:u w:color="000000" w:themeColor="text1"/>
        </w:rPr>
        <w:noBreakHyphen/>
      </w:r>
      <w:r w:rsidRPr="00574C25">
        <w:rPr>
          <w:color w:val="000000" w:themeColor="text1"/>
          <w:szCs w:val="18"/>
          <w:u w:color="000000" w:themeColor="text1"/>
        </w:rPr>
        <w:t>defense device generally considered to be nonlethal including the sub</w:t>
      </w:r>
      <w:r w:rsidR="00F026C2">
        <w:rPr>
          <w:color w:val="000000" w:themeColor="text1"/>
          <w:szCs w:val="18"/>
          <w:u w:color="000000" w:themeColor="text1"/>
        </w:rPr>
        <w:t xml:space="preserve">stance commonly referred to as </w:t>
      </w:r>
      <w:r w:rsidR="00B31AF8" w:rsidRPr="00B31AF8">
        <w:rPr>
          <w:color w:val="000000" w:themeColor="text1"/>
          <w:szCs w:val="18"/>
          <w:u w:color="000000" w:themeColor="text1"/>
        </w:rPr>
        <w:t>‘</w:t>
      </w:r>
      <w:r w:rsidR="00F026C2">
        <w:rPr>
          <w:color w:val="000000" w:themeColor="text1"/>
          <w:szCs w:val="18"/>
          <w:u w:color="000000" w:themeColor="text1"/>
        </w:rPr>
        <w:t>pepper gas</w:t>
      </w:r>
      <w:r w:rsidR="00B31AF8" w:rsidRPr="00B31AF8">
        <w:rPr>
          <w:color w:val="000000" w:themeColor="text1"/>
          <w:szCs w:val="18"/>
          <w:u w:color="000000" w:themeColor="text1"/>
        </w:rPr>
        <w:t>’</w:t>
      </w:r>
      <w:r w:rsidRPr="00574C25">
        <w:rPr>
          <w:color w:val="000000" w:themeColor="text1"/>
          <w:szCs w:val="18"/>
          <w:u w:color="000000" w:themeColor="text1"/>
        </w:rPr>
        <w:t>; or</w:t>
      </w:r>
    </w:p>
    <w:p w:rsidR="00CB7CE5" w:rsidRPr="00574C25" w:rsidRDefault="00CB7CE5" w:rsidP="006B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r>
      <w:r w:rsidRPr="00574C25">
        <w:rPr>
          <w:color w:val="000000" w:themeColor="text1"/>
          <w:szCs w:val="18"/>
          <w:u w:color="000000" w:themeColor="text1"/>
        </w:rPr>
        <w:tab/>
        <w:t>(3)</w:t>
      </w:r>
      <w:r w:rsidRPr="00574C25">
        <w:rPr>
          <w:color w:val="000000" w:themeColor="text1"/>
          <w:szCs w:val="18"/>
          <w:u w:color="000000" w:themeColor="text1"/>
        </w:rPr>
        <w:tab/>
        <w:t>carrying a concealable weapon in a manner not prohibited by law.</w:t>
      </w:r>
    </w:p>
    <w:p w:rsidR="00CB7CE5" w:rsidRPr="00574C25" w:rsidRDefault="00CB7CE5" w:rsidP="006B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t>(P)</w:t>
      </w:r>
      <w:r w:rsidRPr="00574C25">
        <w:rPr>
          <w:color w:val="000000" w:themeColor="text1"/>
          <w:szCs w:val="18"/>
          <w:u w:color="000000" w:themeColor="text1"/>
        </w:rPr>
        <w:tab/>
        <w:t xml:space="preserve">Upon renewal, a </w:t>
      </w:r>
      <w:r w:rsidRPr="00574C25">
        <w:rPr>
          <w:color w:val="000000" w:themeColor="text1"/>
          <w:szCs w:val="18"/>
          <w:u w:val="single" w:color="000000" w:themeColor="text1"/>
        </w:rPr>
        <w:t>concealable weapon</w:t>
      </w:r>
      <w:r w:rsidRPr="00574C25">
        <w:rPr>
          <w:color w:val="000000" w:themeColor="text1"/>
          <w:szCs w:val="18"/>
          <w:u w:color="000000" w:themeColor="text1"/>
        </w:rPr>
        <w:t xml:space="preserve"> permit issued pursuant to this article is valid for five years. Subject to subsection (Q), SLED shall renew a currently valid </w:t>
      </w:r>
      <w:r w:rsidR="00893350" w:rsidRPr="00574C25">
        <w:rPr>
          <w:color w:val="000000" w:themeColor="text1"/>
          <w:szCs w:val="18"/>
          <w:u w:val="single" w:color="000000" w:themeColor="text1"/>
        </w:rPr>
        <w:t>concealable weapon</w:t>
      </w:r>
      <w:r w:rsidR="00893350" w:rsidRPr="00574C25">
        <w:rPr>
          <w:color w:val="000000" w:themeColor="text1"/>
          <w:szCs w:val="18"/>
          <w:u w:color="000000" w:themeColor="text1"/>
        </w:rPr>
        <w:t xml:space="preserve"> </w:t>
      </w:r>
      <w:r w:rsidRPr="00574C25">
        <w:rPr>
          <w:color w:val="000000" w:themeColor="text1"/>
          <w:szCs w:val="18"/>
          <w:u w:color="000000" w:themeColor="text1"/>
        </w:rPr>
        <w:t>permit upon:</w:t>
      </w:r>
    </w:p>
    <w:p w:rsidR="002E0D02" w:rsidRPr="00574C25" w:rsidRDefault="002E0D02" w:rsidP="006B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r>
      <w:r w:rsidRPr="00574C25">
        <w:rPr>
          <w:color w:val="000000" w:themeColor="text1"/>
          <w:szCs w:val="18"/>
          <w:u w:color="000000" w:themeColor="text1"/>
        </w:rPr>
        <w:tab/>
        <w:t>(1)</w:t>
      </w:r>
      <w:r w:rsidRPr="00574C25">
        <w:rPr>
          <w:color w:val="000000" w:themeColor="text1"/>
          <w:szCs w:val="18"/>
          <w:u w:color="000000" w:themeColor="text1"/>
        </w:rPr>
        <w:tab/>
        <w:t>payment of a fifty</w:t>
      </w:r>
      <w:r w:rsidR="00B31AF8">
        <w:rPr>
          <w:color w:val="000000" w:themeColor="text1"/>
          <w:szCs w:val="18"/>
          <w:u w:color="000000" w:themeColor="text1"/>
        </w:rPr>
        <w:noBreakHyphen/>
      </w:r>
      <w:r w:rsidRPr="00574C25">
        <w:rPr>
          <w:color w:val="000000" w:themeColor="text1"/>
          <w:szCs w:val="18"/>
          <w:u w:color="000000" w:themeColor="text1"/>
        </w:rPr>
        <w:t>dollar renewal fee by the applicant. This fee must be waived for disabled veterans and retired law enforcement officers;</w:t>
      </w:r>
    </w:p>
    <w:p w:rsidR="002E0D02" w:rsidRPr="00574C25" w:rsidRDefault="002E0D02" w:rsidP="006B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r>
      <w:r w:rsidRPr="00574C25">
        <w:rPr>
          <w:color w:val="000000" w:themeColor="text1"/>
          <w:szCs w:val="18"/>
          <w:u w:color="000000" w:themeColor="text1"/>
        </w:rPr>
        <w:tab/>
        <w:t>(2)</w:t>
      </w:r>
      <w:r w:rsidRPr="00574C25">
        <w:rPr>
          <w:color w:val="000000" w:themeColor="text1"/>
          <w:szCs w:val="18"/>
          <w:u w:color="000000" w:themeColor="text1"/>
        </w:rPr>
        <w:tab/>
        <w:t>completion of the renewal application; and</w:t>
      </w:r>
    </w:p>
    <w:p w:rsidR="002E0D02" w:rsidRPr="00574C25" w:rsidRDefault="002E0D02" w:rsidP="006B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r>
      <w:r w:rsidRPr="00574C25">
        <w:rPr>
          <w:color w:val="000000" w:themeColor="text1"/>
          <w:szCs w:val="18"/>
          <w:u w:color="000000" w:themeColor="text1"/>
        </w:rPr>
        <w:tab/>
        <w:t>(3)</w:t>
      </w:r>
      <w:r w:rsidRPr="00574C25">
        <w:rPr>
          <w:color w:val="000000" w:themeColor="text1"/>
          <w:szCs w:val="18"/>
          <w:u w:color="000000" w:themeColor="text1"/>
        </w:rPr>
        <w:tab/>
        <w:t>picture identification or facsimile copy thereof.</w:t>
      </w:r>
    </w:p>
    <w:p w:rsidR="00893350" w:rsidRPr="00574C25" w:rsidRDefault="00893350" w:rsidP="006B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t>(Q)</w:t>
      </w:r>
      <w:r w:rsidRPr="00574C25">
        <w:rPr>
          <w:color w:val="000000" w:themeColor="text1"/>
          <w:szCs w:val="18"/>
          <w:u w:color="000000" w:themeColor="text1"/>
        </w:rPr>
        <w:tab/>
        <w:t xml:space="preserve">Upon submission of the items required by subsection (P), SLED must conduct or facilitate a state and federal background check of the applicant. If the background check is favorable, SLED must renew the </w:t>
      </w:r>
      <w:r w:rsidRPr="00574C25">
        <w:rPr>
          <w:color w:val="000000" w:themeColor="text1"/>
          <w:szCs w:val="18"/>
          <w:u w:val="single" w:color="000000" w:themeColor="text1"/>
        </w:rPr>
        <w:t>concealable weapon</w:t>
      </w:r>
      <w:r w:rsidRPr="00574C25">
        <w:rPr>
          <w:color w:val="000000" w:themeColor="text1"/>
          <w:szCs w:val="18"/>
          <w:u w:color="000000" w:themeColor="text1"/>
        </w:rPr>
        <w:t xml:space="preserve"> permit.</w:t>
      </w:r>
    </w:p>
    <w:p w:rsidR="00893350" w:rsidRPr="00574C25" w:rsidRDefault="00893350" w:rsidP="006B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t>(R)</w:t>
      </w:r>
      <w:r w:rsidRPr="00574C25">
        <w:rPr>
          <w:color w:val="000000" w:themeColor="text1"/>
          <w:szCs w:val="18"/>
          <w:u w:color="000000" w:themeColor="text1"/>
        </w:rPr>
        <w:tab/>
        <w:t>No provision contained within this article shall expand, diminish, or affect the duty of care owed by and liability accruing to, as may exist at law immediately before the effective date of this article, the owner of or individual in legal possession of real property for the injury or death of an invitee, licensee, or trespasser caused by the use or misuse by a third party of a concealable weapon. Absence of a sign prohibiting concealable weapons shall not constitute negligence or establish a lack of duty of care.</w:t>
      </w:r>
    </w:p>
    <w:p w:rsidR="00893350" w:rsidRPr="00574C25" w:rsidRDefault="00893350" w:rsidP="006B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t>(S)</w:t>
      </w:r>
      <w:r w:rsidRPr="00574C25">
        <w:rPr>
          <w:color w:val="000000" w:themeColor="text1"/>
          <w:szCs w:val="18"/>
          <w:u w:color="000000" w:themeColor="text1"/>
        </w:rPr>
        <w:tab/>
        <w:t xml:space="preserve">At least thirty days before a </w:t>
      </w:r>
      <w:r w:rsidRPr="00574C25">
        <w:rPr>
          <w:color w:val="000000" w:themeColor="text1"/>
          <w:szCs w:val="18"/>
          <w:u w:val="single" w:color="000000" w:themeColor="text1"/>
        </w:rPr>
        <w:t>concealable weapon</w:t>
      </w:r>
      <w:r w:rsidRPr="00574C25">
        <w:rPr>
          <w:color w:val="000000" w:themeColor="text1"/>
          <w:szCs w:val="18"/>
          <w:u w:color="000000" w:themeColor="text1"/>
        </w:rPr>
        <w:t xml:space="preserve"> permit issued pursuant to this article expires, SLED shall notify the permit holder by mail or online if permitted by subsection (H) at the permit holder</w:t>
      </w:r>
      <w:r w:rsidR="00B31AF8" w:rsidRPr="00B31AF8">
        <w:rPr>
          <w:color w:val="000000" w:themeColor="text1"/>
          <w:szCs w:val="18"/>
          <w:u w:color="000000" w:themeColor="text1"/>
        </w:rPr>
        <w:t>’</w:t>
      </w:r>
      <w:r w:rsidRPr="00574C25">
        <w:rPr>
          <w:color w:val="000000" w:themeColor="text1"/>
          <w:szCs w:val="18"/>
          <w:u w:color="000000" w:themeColor="text1"/>
        </w:rPr>
        <w:t xml:space="preserve">s address of record that the </w:t>
      </w:r>
      <w:r w:rsidRPr="00574C25">
        <w:rPr>
          <w:color w:val="000000" w:themeColor="text1"/>
          <w:szCs w:val="18"/>
          <w:u w:val="single" w:color="000000" w:themeColor="text1"/>
        </w:rPr>
        <w:t>concealable weapon</w:t>
      </w:r>
      <w:r w:rsidRPr="00574C25">
        <w:rPr>
          <w:color w:val="000000" w:themeColor="text1"/>
          <w:szCs w:val="18"/>
          <w:u w:color="000000" w:themeColor="text1"/>
        </w:rPr>
        <w:t xml:space="preserve"> permit is set to expire along with notification of the permit holder</w:t>
      </w:r>
      <w:r w:rsidR="00B31AF8" w:rsidRPr="00B31AF8">
        <w:rPr>
          <w:color w:val="000000" w:themeColor="text1"/>
          <w:szCs w:val="18"/>
          <w:u w:color="000000" w:themeColor="text1"/>
        </w:rPr>
        <w:t>’</w:t>
      </w:r>
      <w:r w:rsidRPr="00574C25">
        <w:rPr>
          <w:color w:val="000000" w:themeColor="text1"/>
          <w:szCs w:val="18"/>
          <w:u w:color="000000" w:themeColor="text1"/>
        </w:rPr>
        <w:t xml:space="preserve">s opportunity to renew the </w:t>
      </w:r>
      <w:r w:rsidRPr="00574C25">
        <w:rPr>
          <w:color w:val="000000" w:themeColor="text1"/>
          <w:szCs w:val="18"/>
          <w:u w:val="single" w:color="000000" w:themeColor="text1"/>
        </w:rPr>
        <w:t>concealable weapon</w:t>
      </w:r>
      <w:r w:rsidRPr="00574C25">
        <w:rPr>
          <w:color w:val="000000" w:themeColor="text1"/>
          <w:szCs w:val="18"/>
          <w:u w:color="000000" w:themeColor="text1"/>
        </w:rPr>
        <w:t xml:space="preserve"> permit pursuant to the provisions of subsections (P) and (Q).</w:t>
      </w:r>
    </w:p>
    <w:p w:rsidR="00893350" w:rsidRPr="00574C25" w:rsidRDefault="00893350" w:rsidP="00893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18"/>
          <w:u w:color="000000" w:themeColor="text1"/>
        </w:rPr>
      </w:pPr>
      <w:r w:rsidRPr="00574C25">
        <w:rPr>
          <w:color w:val="000000" w:themeColor="text1"/>
          <w:szCs w:val="18"/>
          <w:u w:color="000000" w:themeColor="text1"/>
        </w:rPr>
        <w:tab/>
        <w:t>(T)</w:t>
      </w:r>
      <w:r w:rsidRPr="00574C25">
        <w:rPr>
          <w:color w:val="000000" w:themeColor="text1"/>
          <w:szCs w:val="18"/>
          <w:u w:color="000000" w:themeColor="text1"/>
        </w:rPr>
        <w:tab/>
        <w:t xml:space="preserve">During the first quarter of each calendar year, SLED must publish a </w:t>
      </w:r>
      <w:r w:rsidRPr="00574C25">
        <w:rPr>
          <w:color w:val="000000" w:themeColor="text1"/>
          <w:szCs w:val="18"/>
          <w:u w:val="single" w:color="000000" w:themeColor="text1"/>
        </w:rPr>
        <w:t xml:space="preserve">concealable weapon permit </w:t>
      </w:r>
      <w:r w:rsidRPr="00574C25">
        <w:rPr>
          <w:color w:val="000000" w:themeColor="text1"/>
          <w:szCs w:val="18"/>
          <w:u w:color="000000" w:themeColor="text1"/>
        </w:rPr>
        <w:t xml:space="preserve">report </w:t>
      </w:r>
      <w:r w:rsidRPr="00574C25">
        <w:rPr>
          <w:color w:val="000000" w:themeColor="text1"/>
          <w:szCs w:val="18"/>
          <w:u w:val="single" w:color="000000" w:themeColor="text1"/>
        </w:rPr>
        <w:t>in the same manner as prescribed in Section 23</w:t>
      </w:r>
      <w:r w:rsidR="00B31AF8">
        <w:rPr>
          <w:color w:val="000000" w:themeColor="text1"/>
          <w:szCs w:val="18"/>
          <w:u w:val="single" w:color="000000" w:themeColor="text1"/>
        </w:rPr>
        <w:noBreakHyphen/>
      </w:r>
      <w:r w:rsidRPr="00574C25">
        <w:rPr>
          <w:color w:val="000000" w:themeColor="text1"/>
          <w:szCs w:val="18"/>
          <w:u w:val="single" w:color="000000" w:themeColor="text1"/>
        </w:rPr>
        <w:t>31</w:t>
      </w:r>
      <w:r w:rsidR="00B31AF8">
        <w:rPr>
          <w:color w:val="000000" w:themeColor="text1"/>
          <w:szCs w:val="18"/>
          <w:u w:val="single" w:color="000000" w:themeColor="text1"/>
        </w:rPr>
        <w:noBreakHyphen/>
      </w:r>
      <w:r w:rsidRPr="00574C25">
        <w:rPr>
          <w:color w:val="000000" w:themeColor="text1"/>
          <w:szCs w:val="18"/>
          <w:u w:val="single" w:color="000000" w:themeColor="text1"/>
        </w:rPr>
        <w:t>1</w:t>
      </w:r>
      <w:r w:rsidR="00F5780D" w:rsidRPr="00574C25">
        <w:rPr>
          <w:color w:val="000000" w:themeColor="text1"/>
          <w:szCs w:val="18"/>
          <w:u w:val="single" w:color="000000" w:themeColor="text1"/>
        </w:rPr>
        <w:t>45</w:t>
      </w:r>
      <w:r w:rsidRPr="00574C25">
        <w:rPr>
          <w:color w:val="000000" w:themeColor="text1"/>
          <w:szCs w:val="18"/>
          <w:u w:color="000000" w:themeColor="text1"/>
        </w:rPr>
        <w:t xml:space="preserve"> </w:t>
      </w:r>
      <w:r w:rsidRPr="00574C25">
        <w:rPr>
          <w:strike/>
          <w:color w:val="000000" w:themeColor="text1"/>
          <w:szCs w:val="18"/>
          <w:u w:color="000000" w:themeColor="text1"/>
        </w:rPr>
        <w:t>of the following information regarding the previous calendar year:</w:t>
      </w:r>
    </w:p>
    <w:p w:rsidR="00893350" w:rsidRPr="00574C25" w:rsidRDefault="00893350" w:rsidP="00893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18"/>
          <w:u w:color="000000" w:themeColor="text1"/>
        </w:rPr>
      </w:pPr>
      <w:r w:rsidRPr="00574C25">
        <w:rPr>
          <w:color w:val="000000" w:themeColor="text1"/>
          <w:szCs w:val="18"/>
          <w:u w:color="000000" w:themeColor="text1"/>
        </w:rPr>
        <w:tab/>
      </w:r>
      <w:r w:rsidRPr="00574C25">
        <w:rPr>
          <w:color w:val="000000" w:themeColor="text1"/>
          <w:szCs w:val="18"/>
          <w:u w:color="000000" w:themeColor="text1"/>
        </w:rPr>
        <w:tab/>
      </w:r>
      <w:r w:rsidRPr="00574C25">
        <w:rPr>
          <w:strike/>
          <w:color w:val="000000" w:themeColor="text1"/>
          <w:szCs w:val="18"/>
          <w:u w:color="000000" w:themeColor="text1"/>
        </w:rPr>
        <w:t>(1)</w:t>
      </w:r>
      <w:r w:rsidRPr="00574C25">
        <w:rPr>
          <w:color w:val="000000" w:themeColor="text1"/>
          <w:szCs w:val="18"/>
          <w:u w:color="000000" w:themeColor="text1"/>
        </w:rPr>
        <w:tab/>
      </w:r>
      <w:r w:rsidRPr="00574C25">
        <w:rPr>
          <w:strike/>
          <w:color w:val="000000" w:themeColor="text1"/>
          <w:szCs w:val="18"/>
          <w:u w:color="000000" w:themeColor="text1"/>
        </w:rPr>
        <w:t>the number of permits;</w:t>
      </w:r>
    </w:p>
    <w:p w:rsidR="00893350" w:rsidRPr="00574C25" w:rsidRDefault="00893350" w:rsidP="00893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18"/>
          <w:u w:color="000000" w:themeColor="text1"/>
        </w:rPr>
      </w:pPr>
      <w:r w:rsidRPr="00574C25">
        <w:rPr>
          <w:color w:val="000000" w:themeColor="text1"/>
          <w:szCs w:val="18"/>
          <w:u w:color="000000" w:themeColor="text1"/>
        </w:rPr>
        <w:tab/>
      </w:r>
      <w:r w:rsidRPr="00574C25">
        <w:rPr>
          <w:color w:val="000000" w:themeColor="text1"/>
          <w:szCs w:val="18"/>
          <w:u w:color="000000" w:themeColor="text1"/>
        </w:rPr>
        <w:tab/>
      </w:r>
      <w:r w:rsidRPr="00574C25">
        <w:rPr>
          <w:strike/>
          <w:color w:val="000000" w:themeColor="text1"/>
          <w:szCs w:val="18"/>
          <w:u w:color="000000" w:themeColor="text1"/>
        </w:rPr>
        <w:t>(2)</w:t>
      </w:r>
      <w:r w:rsidRPr="00574C25">
        <w:rPr>
          <w:color w:val="000000" w:themeColor="text1"/>
          <w:szCs w:val="18"/>
          <w:u w:color="000000" w:themeColor="text1"/>
        </w:rPr>
        <w:tab/>
      </w:r>
      <w:r w:rsidRPr="00574C25">
        <w:rPr>
          <w:strike/>
          <w:color w:val="000000" w:themeColor="text1"/>
          <w:szCs w:val="18"/>
          <w:u w:color="000000" w:themeColor="text1"/>
        </w:rPr>
        <w:t>the number of permits that were issued;</w:t>
      </w:r>
    </w:p>
    <w:p w:rsidR="00893350" w:rsidRPr="00574C25" w:rsidRDefault="00893350" w:rsidP="00893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18"/>
          <w:u w:color="000000" w:themeColor="text1"/>
        </w:rPr>
      </w:pPr>
      <w:r w:rsidRPr="00574C25">
        <w:rPr>
          <w:color w:val="000000" w:themeColor="text1"/>
          <w:szCs w:val="18"/>
          <w:u w:color="000000" w:themeColor="text1"/>
        </w:rPr>
        <w:tab/>
      </w:r>
      <w:r w:rsidRPr="00574C25">
        <w:rPr>
          <w:color w:val="000000" w:themeColor="text1"/>
          <w:szCs w:val="18"/>
          <w:u w:color="000000" w:themeColor="text1"/>
        </w:rPr>
        <w:tab/>
      </w:r>
      <w:r w:rsidRPr="00574C25">
        <w:rPr>
          <w:strike/>
          <w:color w:val="000000" w:themeColor="text1"/>
          <w:szCs w:val="18"/>
          <w:u w:color="000000" w:themeColor="text1"/>
        </w:rPr>
        <w:t>(3)</w:t>
      </w:r>
      <w:r w:rsidRPr="00574C25">
        <w:rPr>
          <w:color w:val="000000" w:themeColor="text1"/>
          <w:szCs w:val="18"/>
          <w:u w:color="000000" w:themeColor="text1"/>
        </w:rPr>
        <w:tab/>
      </w:r>
      <w:r w:rsidRPr="00574C25">
        <w:rPr>
          <w:strike/>
          <w:color w:val="000000" w:themeColor="text1"/>
          <w:szCs w:val="18"/>
          <w:u w:color="000000" w:themeColor="text1"/>
        </w:rPr>
        <w:t>the number of permit applications that were denied;</w:t>
      </w:r>
    </w:p>
    <w:p w:rsidR="00893350" w:rsidRPr="00574C25" w:rsidRDefault="00893350" w:rsidP="00893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18"/>
          <w:u w:color="000000" w:themeColor="text1"/>
        </w:rPr>
      </w:pPr>
      <w:r w:rsidRPr="00574C25">
        <w:rPr>
          <w:color w:val="000000" w:themeColor="text1"/>
          <w:szCs w:val="18"/>
          <w:u w:color="000000" w:themeColor="text1"/>
        </w:rPr>
        <w:tab/>
      </w:r>
      <w:r w:rsidRPr="00574C25">
        <w:rPr>
          <w:color w:val="000000" w:themeColor="text1"/>
          <w:szCs w:val="18"/>
          <w:u w:color="000000" w:themeColor="text1"/>
        </w:rPr>
        <w:tab/>
      </w:r>
      <w:r w:rsidRPr="00574C25">
        <w:rPr>
          <w:strike/>
          <w:color w:val="000000" w:themeColor="text1"/>
          <w:szCs w:val="18"/>
          <w:u w:color="000000" w:themeColor="text1"/>
        </w:rPr>
        <w:t>(4)</w:t>
      </w:r>
      <w:r w:rsidRPr="00574C25">
        <w:rPr>
          <w:color w:val="000000" w:themeColor="text1"/>
          <w:szCs w:val="18"/>
          <w:u w:color="000000" w:themeColor="text1"/>
        </w:rPr>
        <w:tab/>
      </w:r>
      <w:r w:rsidRPr="00574C25">
        <w:rPr>
          <w:strike/>
          <w:color w:val="000000" w:themeColor="text1"/>
          <w:szCs w:val="18"/>
          <w:u w:color="000000" w:themeColor="text1"/>
        </w:rPr>
        <w:t>the number of permits that were renewed;</w:t>
      </w:r>
    </w:p>
    <w:p w:rsidR="00893350" w:rsidRPr="00574C25" w:rsidRDefault="00893350" w:rsidP="00893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18"/>
          <w:u w:color="000000" w:themeColor="text1"/>
        </w:rPr>
      </w:pPr>
      <w:r w:rsidRPr="00574C25">
        <w:rPr>
          <w:color w:val="000000" w:themeColor="text1"/>
          <w:szCs w:val="18"/>
          <w:u w:color="000000" w:themeColor="text1"/>
        </w:rPr>
        <w:tab/>
      </w:r>
      <w:r w:rsidRPr="00574C25">
        <w:rPr>
          <w:color w:val="000000" w:themeColor="text1"/>
          <w:szCs w:val="18"/>
          <w:u w:color="000000" w:themeColor="text1"/>
        </w:rPr>
        <w:tab/>
      </w:r>
      <w:r w:rsidRPr="00574C25">
        <w:rPr>
          <w:strike/>
          <w:color w:val="000000" w:themeColor="text1"/>
          <w:szCs w:val="18"/>
          <w:u w:color="000000" w:themeColor="text1"/>
        </w:rPr>
        <w:t>(5)</w:t>
      </w:r>
      <w:r w:rsidRPr="00574C25">
        <w:rPr>
          <w:color w:val="000000" w:themeColor="text1"/>
          <w:szCs w:val="18"/>
          <w:u w:color="000000" w:themeColor="text1"/>
        </w:rPr>
        <w:tab/>
      </w:r>
      <w:r w:rsidRPr="00574C25">
        <w:rPr>
          <w:strike/>
          <w:color w:val="000000" w:themeColor="text1"/>
          <w:szCs w:val="18"/>
          <w:u w:color="000000" w:themeColor="text1"/>
        </w:rPr>
        <w:t>the number of permit renewals that were denied;</w:t>
      </w:r>
    </w:p>
    <w:p w:rsidR="00893350" w:rsidRPr="00574C25" w:rsidRDefault="00893350" w:rsidP="00893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r>
      <w:r w:rsidRPr="00574C25">
        <w:rPr>
          <w:color w:val="000000" w:themeColor="text1"/>
          <w:szCs w:val="18"/>
          <w:u w:color="000000" w:themeColor="text1"/>
        </w:rPr>
        <w:tab/>
      </w:r>
      <w:r w:rsidRPr="00574C25">
        <w:rPr>
          <w:strike/>
          <w:color w:val="000000" w:themeColor="text1"/>
          <w:szCs w:val="18"/>
          <w:u w:color="000000" w:themeColor="text1"/>
        </w:rPr>
        <w:t>(6)</w:t>
      </w:r>
      <w:r w:rsidRPr="00574C25">
        <w:rPr>
          <w:strike/>
          <w:color w:val="000000" w:themeColor="text1"/>
          <w:szCs w:val="18"/>
          <w:u w:color="000000" w:themeColor="text1"/>
        </w:rPr>
        <w:tab/>
        <w:t>the number of permits that were suspended or revoked; and</w:t>
      </w:r>
      <w:r w:rsidRPr="00574C25">
        <w:rPr>
          <w:color w:val="000000" w:themeColor="text1"/>
          <w:szCs w:val="18"/>
          <w:u w:color="000000" w:themeColor="text1"/>
        </w:rPr>
        <w:tab/>
      </w:r>
    </w:p>
    <w:p w:rsidR="00893350" w:rsidRPr="00574C25" w:rsidRDefault="00893350" w:rsidP="00893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ab/>
      </w:r>
      <w:r w:rsidRPr="00574C25">
        <w:rPr>
          <w:color w:val="000000" w:themeColor="text1"/>
          <w:szCs w:val="18"/>
          <w:u w:color="000000" w:themeColor="text1"/>
        </w:rPr>
        <w:tab/>
      </w:r>
      <w:r w:rsidRPr="00574C25">
        <w:rPr>
          <w:strike/>
          <w:color w:val="000000" w:themeColor="text1"/>
          <w:szCs w:val="18"/>
          <w:u w:color="000000" w:themeColor="text1"/>
        </w:rPr>
        <w:t>(7)</w:t>
      </w:r>
      <w:r w:rsidRPr="00574C25">
        <w:rPr>
          <w:color w:val="000000" w:themeColor="text1"/>
          <w:szCs w:val="18"/>
          <w:u w:color="000000" w:themeColor="text1"/>
        </w:rPr>
        <w:tab/>
      </w:r>
      <w:r w:rsidRPr="00574C25">
        <w:rPr>
          <w:strike/>
          <w:color w:val="000000" w:themeColor="text1"/>
          <w:szCs w:val="18"/>
          <w:u w:color="000000" w:themeColor="text1"/>
        </w:rPr>
        <w:t>the name, address, and county of a person whose permit was revoked, including the reason for the revocation pursuant to subsection (J)(1)</w:t>
      </w:r>
      <w:r w:rsidRPr="00574C25">
        <w:rPr>
          <w:color w:val="000000" w:themeColor="text1"/>
          <w:szCs w:val="18"/>
          <w:u w:color="000000" w:themeColor="text1"/>
        </w:rPr>
        <w:t>.</w:t>
      </w:r>
    </w:p>
    <w:p w:rsidR="00893350" w:rsidRPr="00574C25" w:rsidRDefault="00893350" w:rsidP="00893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p>
    <w:p w:rsidR="00893350" w:rsidRPr="00574C25" w:rsidRDefault="00893350" w:rsidP="00893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574C25">
        <w:rPr>
          <w:strike/>
          <w:color w:val="000000" w:themeColor="text1"/>
          <w:szCs w:val="18"/>
          <w:u w:color="000000" w:themeColor="text1"/>
        </w:rPr>
        <w:t>The report must include a breakdown of such information by county.</w:t>
      </w:r>
      <w:r w:rsidR="005D00AC" w:rsidRPr="00574C25">
        <w:rPr>
          <w:color w:val="000000" w:themeColor="text1"/>
          <w:szCs w:val="18"/>
          <w:u w:color="000000" w:themeColor="text1"/>
        </w:rPr>
        <w:t>”</w:t>
      </w:r>
    </w:p>
    <w:p w:rsidR="00893350" w:rsidRPr="00574C25" w:rsidRDefault="00893350" w:rsidP="006B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p>
    <w:p w:rsidR="00DF7228" w:rsidRPr="00574C25" w:rsidRDefault="00DF7228" w:rsidP="00DF7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4C25">
        <w:rPr>
          <w:color w:val="000000" w:themeColor="text1"/>
          <w:szCs w:val="18"/>
          <w:u w:color="000000" w:themeColor="text1"/>
        </w:rPr>
        <w:t>SECTION</w:t>
      </w:r>
      <w:r w:rsidRPr="00574C25">
        <w:rPr>
          <w:color w:val="000000" w:themeColor="text1"/>
          <w:szCs w:val="18"/>
          <w:u w:color="000000" w:themeColor="text1"/>
        </w:rPr>
        <w:tab/>
      </w:r>
      <w:r w:rsidR="008A107D" w:rsidRPr="00574C25">
        <w:rPr>
          <w:color w:val="000000" w:themeColor="text1"/>
          <w:szCs w:val="18"/>
          <w:u w:color="000000" w:themeColor="text1"/>
        </w:rPr>
        <w:t>3</w:t>
      </w:r>
      <w:r w:rsidRPr="00574C25">
        <w:rPr>
          <w:color w:val="000000" w:themeColor="text1"/>
          <w:szCs w:val="18"/>
          <w:u w:color="000000" w:themeColor="text1"/>
        </w:rPr>
        <w:t>.</w:t>
      </w:r>
      <w:r w:rsidRPr="00574C25">
        <w:rPr>
          <w:color w:val="000000" w:themeColor="text1"/>
          <w:szCs w:val="18"/>
          <w:u w:color="000000" w:themeColor="text1"/>
        </w:rPr>
        <w:tab/>
        <w:t xml:space="preserve">SLED shall promulgate regulations containing general guidelines for courses and qualifications for instructors which would satisfy the requirements of this item. For purposes of </w:t>
      </w:r>
      <w:r w:rsidR="000207B3" w:rsidRPr="00574C25">
        <w:rPr>
          <w:color w:val="000000" w:themeColor="text1"/>
          <w:szCs w:val="18"/>
          <w:u w:color="000000" w:themeColor="text1"/>
        </w:rPr>
        <w:t>Sections</w:t>
      </w:r>
      <w:r w:rsidR="00205F96" w:rsidRPr="00574C25">
        <w:rPr>
          <w:color w:val="000000" w:themeColor="text1"/>
          <w:szCs w:val="18"/>
          <w:u w:color="000000" w:themeColor="text1"/>
        </w:rPr>
        <w:t xml:space="preserve"> 23</w:t>
      </w:r>
      <w:r w:rsidR="00B31AF8">
        <w:rPr>
          <w:color w:val="000000" w:themeColor="text1"/>
          <w:szCs w:val="18"/>
          <w:u w:color="000000" w:themeColor="text1"/>
        </w:rPr>
        <w:noBreakHyphen/>
      </w:r>
      <w:r w:rsidR="00205F96" w:rsidRPr="00574C25">
        <w:rPr>
          <w:color w:val="000000" w:themeColor="text1"/>
          <w:szCs w:val="18"/>
          <w:u w:color="000000" w:themeColor="text1"/>
        </w:rPr>
        <w:t>31</w:t>
      </w:r>
      <w:r w:rsidR="00B31AF8">
        <w:rPr>
          <w:color w:val="000000" w:themeColor="text1"/>
          <w:szCs w:val="18"/>
          <w:u w:color="000000" w:themeColor="text1"/>
        </w:rPr>
        <w:noBreakHyphen/>
      </w:r>
      <w:r w:rsidR="00205F96" w:rsidRPr="00574C25">
        <w:rPr>
          <w:color w:val="000000" w:themeColor="text1"/>
          <w:szCs w:val="18"/>
          <w:u w:color="000000" w:themeColor="text1"/>
        </w:rPr>
        <w:t>100(3) and 23</w:t>
      </w:r>
      <w:r w:rsidR="00B31AF8">
        <w:rPr>
          <w:color w:val="000000" w:themeColor="text1"/>
          <w:szCs w:val="18"/>
          <w:u w:color="000000" w:themeColor="text1"/>
        </w:rPr>
        <w:noBreakHyphen/>
      </w:r>
      <w:r w:rsidR="00205F96" w:rsidRPr="00574C25">
        <w:rPr>
          <w:color w:val="000000" w:themeColor="text1"/>
          <w:szCs w:val="18"/>
          <w:u w:color="000000" w:themeColor="text1"/>
        </w:rPr>
        <w:t>31</w:t>
      </w:r>
      <w:r w:rsidR="00B31AF8">
        <w:rPr>
          <w:color w:val="000000" w:themeColor="text1"/>
          <w:szCs w:val="18"/>
          <w:u w:color="000000" w:themeColor="text1"/>
        </w:rPr>
        <w:noBreakHyphen/>
      </w:r>
      <w:r w:rsidR="00205F96" w:rsidRPr="00574C25">
        <w:rPr>
          <w:color w:val="000000" w:themeColor="text1"/>
          <w:szCs w:val="18"/>
          <w:u w:color="000000" w:themeColor="text1"/>
        </w:rPr>
        <w:t>210(4)</w:t>
      </w:r>
      <w:r w:rsidRPr="00574C25">
        <w:rPr>
          <w:color w:val="000000" w:themeColor="text1"/>
          <w:szCs w:val="18"/>
          <w:u w:color="000000" w:themeColor="text1"/>
        </w:rPr>
        <w:t>, “proof of training”</w:t>
      </w:r>
      <w:r w:rsidR="000207B3" w:rsidRPr="00574C25">
        <w:rPr>
          <w:color w:val="000000" w:themeColor="text1"/>
          <w:szCs w:val="18"/>
          <w:u w:color="000000" w:themeColor="text1"/>
        </w:rPr>
        <w:t xml:space="preserve"> </w:t>
      </w:r>
      <w:r w:rsidRPr="00574C25">
        <w:rPr>
          <w:color w:val="000000" w:themeColor="text1"/>
          <w:szCs w:val="18"/>
          <w:u w:color="000000" w:themeColor="text1"/>
        </w:rPr>
        <w:t>is not satisfied unless the organization and its instructors meet or exceed the guidelines and qualifications contained in the regulations promulgated by SLED pursuant to this item.</w:t>
      </w:r>
    </w:p>
    <w:p w:rsidR="00DF7228" w:rsidRPr="00574C25" w:rsidRDefault="00DF7228" w:rsidP="006B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p>
    <w:p w:rsidR="00A6125E" w:rsidRPr="00574C25" w:rsidRDefault="00A6125E" w:rsidP="00957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74C25">
        <w:rPr>
          <w:rFonts w:eastAsia="Times New Roman"/>
        </w:rPr>
        <w:t>SECTION</w:t>
      </w:r>
      <w:r w:rsidRPr="00574C25">
        <w:rPr>
          <w:rFonts w:eastAsia="Times New Roman"/>
        </w:rPr>
        <w:tab/>
      </w:r>
      <w:r w:rsidR="008A107D" w:rsidRPr="00574C25">
        <w:rPr>
          <w:rFonts w:eastAsia="Times New Roman"/>
        </w:rPr>
        <w:t>4</w:t>
      </w:r>
      <w:r w:rsidRPr="00574C25">
        <w:rPr>
          <w:rFonts w:eastAsia="Times New Roman"/>
        </w:rPr>
        <w:t>.</w:t>
      </w:r>
      <w:r w:rsidRPr="00574C25">
        <w:rPr>
          <w:rFonts w:eastAsia="Times New Roman"/>
        </w:rPr>
        <w:tab/>
        <w:t>This act takes effect upon approval by the Governor.</w:t>
      </w:r>
    </w:p>
    <w:p w:rsidR="00186EA1" w:rsidRDefault="00B31AF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74C25">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75962" w:rsidRDefault="00475962" w:rsidP="00475962">
      <w:pPr>
        <w:suppressAutoHyphens/>
        <w:jc w:val="both"/>
        <w:rPr>
          <w:rFonts w:eastAsia="Times New Roman"/>
        </w:rPr>
      </w:pPr>
    </w:p>
    <w:sectPr w:rsidR="00475962" w:rsidSect="0047596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0084" w:rsidRDefault="005D0084" w:rsidP="00522CE0">
      <w:r>
        <w:separator/>
      </w:r>
    </w:p>
  </w:endnote>
  <w:endnote w:type="continuationSeparator" w:id="0">
    <w:p w:rsidR="005D0084" w:rsidRDefault="005D008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2F6B085-A223-48CC-8409-38ABCC4577D9}"/>
    <w:embedBold r:id="rId2" w:fontKey="{7430C0EE-AB6C-4230-AA59-FBBB98B0E5B7}"/>
  </w:font>
  <w:font w:name="Calibri">
    <w:panose1 w:val="020F0502020204030204"/>
    <w:charset w:val="00"/>
    <w:family w:val="swiss"/>
    <w:pitch w:val="variable"/>
    <w:sig w:usb0="E00002FF" w:usb1="4000ACFF" w:usb2="00000001" w:usb3="00000000" w:csb0="0000019F" w:csb1="00000000"/>
    <w:embedRegular r:id="rId3" w:fontKey="{AE5574F6-B9AA-4062-8532-525BEE4BD0C4}"/>
  </w:font>
  <w:font w:name="Segoe UI">
    <w:panose1 w:val="020B0502040204020203"/>
    <w:charset w:val="00"/>
    <w:family w:val="swiss"/>
    <w:pitch w:val="variable"/>
    <w:sig w:usb0="E10022FF" w:usb1="C000E47F" w:usb2="00000029" w:usb3="00000000" w:csb0="000001DF" w:csb1="00000000"/>
    <w:embedRegular r:id="rId4" w:fontKey="{D26677D3-AFA2-4686-90DA-3B7849D61EEA}"/>
  </w:font>
  <w:font w:name="Cambria">
    <w:panose1 w:val="02040503050406030204"/>
    <w:charset w:val="00"/>
    <w:family w:val="roman"/>
    <w:pitch w:val="variable"/>
    <w:sig w:usb0="E00002FF" w:usb1="400004FF" w:usb2="00000000" w:usb3="00000000" w:csb0="0000019F" w:csb1="00000000"/>
    <w:embedRegular r:id="rId5" w:fontKey="{7429C866-20C9-4579-88CD-6B8C37D310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6EA1" w:rsidRPr="00475962" w:rsidRDefault="00475962" w:rsidP="00475962">
    <w:pPr>
      <w:pStyle w:val="Footer"/>
      <w:tabs>
        <w:tab w:val="clear" w:pos="4680"/>
        <w:tab w:val="clear" w:pos="9360"/>
        <w:tab w:val="center" w:pos="2995"/>
      </w:tabs>
      <w:spacing w:before="120"/>
    </w:pPr>
    <w:r>
      <w:t>[942]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0084" w:rsidRDefault="005D0084" w:rsidP="00522CE0">
      <w:r>
        <w:separator/>
      </w:r>
    </w:p>
  </w:footnote>
  <w:footnote w:type="continuationSeparator" w:id="0">
    <w:p w:rsidR="005D0084" w:rsidRDefault="005D008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0PERM.LS.MEK"/>
    <w:docVar w:name="CoverAttorneyInitials" w:val="LS"/>
    <w:docVar w:name="CoverAttorneyLastName" w:val="Simpson"/>
    <w:docVar w:name="CoverBillType" w:val="b"/>
    <w:docVar w:name="CoverSenator" w:val="MEK"/>
    <w:docVar w:name="dvBillNumber" w:val="942"/>
    <w:docVar w:name="dvBillNumberPrefix" w:val="S. "/>
    <w:docVar w:name="dvOriginalBody" w:val="Senate"/>
    <w:docVar w:name="fulldraftpath" w:val="L:\S-RES\MEK\020PERM.LS.MEK.DOCX"/>
    <w:docVar w:name="NameofBody" w:val="S"/>
    <w:docVar w:name="vgroup2" w:val="S-RES"/>
  </w:docVars>
  <w:rsids>
    <w:rsidRoot w:val="00A6125E"/>
    <w:rsid w:val="0000521B"/>
    <w:rsid w:val="000207B3"/>
    <w:rsid w:val="00042AC1"/>
    <w:rsid w:val="00046516"/>
    <w:rsid w:val="0007601D"/>
    <w:rsid w:val="000B0720"/>
    <w:rsid w:val="000B5EAF"/>
    <w:rsid w:val="001315B2"/>
    <w:rsid w:val="0016116F"/>
    <w:rsid w:val="00170561"/>
    <w:rsid w:val="00186AC9"/>
    <w:rsid w:val="00186EA1"/>
    <w:rsid w:val="00197DF1"/>
    <w:rsid w:val="001B3DD9"/>
    <w:rsid w:val="001B7E5D"/>
    <w:rsid w:val="001D3BAC"/>
    <w:rsid w:val="00205F96"/>
    <w:rsid w:val="0021412E"/>
    <w:rsid w:val="00216025"/>
    <w:rsid w:val="00245C4E"/>
    <w:rsid w:val="00245F66"/>
    <w:rsid w:val="00295287"/>
    <w:rsid w:val="002A4873"/>
    <w:rsid w:val="002C1321"/>
    <w:rsid w:val="002C2031"/>
    <w:rsid w:val="002C5896"/>
    <w:rsid w:val="002D228C"/>
    <w:rsid w:val="002D3BED"/>
    <w:rsid w:val="002E0D02"/>
    <w:rsid w:val="002F699C"/>
    <w:rsid w:val="00307C2B"/>
    <w:rsid w:val="00383247"/>
    <w:rsid w:val="00391887"/>
    <w:rsid w:val="003D6E2B"/>
    <w:rsid w:val="003E7597"/>
    <w:rsid w:val="004017A0"/>
    <w:rsid w:val="0044020F"/>
    <w:rsid w:val="00446DDE"/>
    <w:rsid w:val="00450668"/>
    <w:rsid w:val="00475962"/>
    <w:rsid w:val="004813A2"/>
    <w:rsid w:val="004952FA"/>
    <w:rsid w:val="004B6A22"/>
    <w:rsid w:val="004C78EE"/>
    <w:rsid w:val="004D7F37"/>
    <w:rsid w:val="0052165F"/>
    <w:rsid w:val="00522CE0"/>
    <w:rsid w:val="00565148"/>
    <w:rsid w:val="00570403"/>
    <w:rsid w:val="00574C25"/>
    <w:rsid w:val="00593361"/>
    <w:rsid w:val="005A0C48"/>
    <w:rsid w:val="005A413B"/>
    <w:rsid w:val="005A5017"/>
    <w:rsid w:val="005A648C"/>
    <w:rsid w:val="005D0084"/>
    <w:rsid w:val="005D00AC"/>
    <w:rsid w:val="005D61EB"/>
    <w:rsid w:val="005E030E"/>
    <w:rsid w:val="005E2098"/>
    <w:rsid w:val="005F1745"/>
    <w:rsid w:val="00642BDF"/>
    <w:rsid w:val="00671A34"/>
    <w:rsid w:val="006A1802"/>
    <w:rsid w:val="006B265B"/>
    <w:rsid w:val="006C74EA"/>
    <w:rsid w:val="006E4ADA"/>
    <w:rsid w:val="00720D40"/>
    <w:rsid w:val="007318D4"/>
    <w:rsid w:val="00764010"/>
    <w:rsid w:val="00765784"/>
    <w:rsid w:val="007A4390"/>
    <w:rsid w:val="007E5CB7"/>
    <w:rsid w:val="00824DAA"/>
    <w:rsid w:val="008314D2"/>
    <w:rsid w:val="00893350"/>
    <w:rsid w:val="00896CBE"/>
    <w:rsid w:val="008A107D"/>
    <w:rsid w:val="008B0E09"/>
    <w:rsid w:val="008B2F42"/>
    <w:rsid w:val="008B525D"/>
    <w:rsid w:val="008C3697"/>
    <w:rsid w:val="008E185F"/>
    <w:rsid w:val="008F023B"/>
    <w:rsid w:val="00904E16"/>
    <w:rsid w:val="009162B3"/>
    <w:rsid w:val="0092669C"/>
    <w:rsid w:val="00927C62"/>
    <w:rsid w:val="00957AB9"/>
    <w:rsid w:val="00983951"/>
    <w:rsid w:val="00984124"/>
    <w:rsid w:val="00984640"/>
    <w:rsid w:val="00995C37"/>
    <w:rsid w:val="009C118A"/>
    <w:rsid w:val="009D1875"/>
    <w:rsid w:val="00A02011"/>
    <w:rsid w:val="00A4011E"/>
    <w:rsid w:val="00A57379"/>
    <w:rsid w:val="00A6125E"/>
    <w:rsid w:val="00A72273"/>
    <w:rsid w:val="00A7687A"/>
    <w:rsid w:val="00A86015"/>
    <w:rsid w:val="00A9594E"/>
    <w:rsid w:val="00AD4BFA"/>
    <w:rsid w:val="00AE59C8"/>
    <w:rsid w:val="00B10098"/>
    <w:rsid w:val="00B10C1D"/>
    <w:rsid w:val="00B31AF8"/>
    <w:rsid w:val="00B540EC"/>
    <w:rsid w:val="00B5790D"/>
    <w:rsid w:val="00B945C5"/>
    <w:rsid w:val="00BA20EA"/>
    <w:rsid w:val="00BB304B"/>
    <w:rsid w:val="00BB5AFC"/>
    <w:rsid w:val="00BC0A56"/>
    <w:rsid w:val="00C45366"/>
    <w:rsid w:val="00C57023"/>
    <w:rsid w:val="00C74052"/>
    <w:rsid w:val="00C76817"/>
    <w:rsid w:val="00CB187A"/>
    <w:rsid w:val="00CB7CE5"/>
    <w:rsid w:val="00CC0EC7"/>
    <w:rsid w:val="00D1088B"/>
    <w:rsid w:val="00D14DE6"/>
    <w:rsid w:val="00D156D2"/>
    <w:rsid w:val="00D35486"/>
    <w:rsid w:val="00D53E29"/>
    <w:rsid w:val="00D86943"/>
    <w:rsid w:val="00DA2443"/>
    <w:rsid w:val="00DA47B9"/>
    <w:rsid w:val="00DE5635"/>
    <w:rsid w:val="00DF7228"/>
    <w:rsid w:val="00E03B6B"/>
    <w:rsid w:val="00E058D3"/>
    <w:rsid w:val="00E161BF"/>
    <w:rsid w:val="00E76AD9"/>
    <w:rsid w:val="00E91E2F"/>
    <w:rsid w:val="00EA3546"/>
    <w:rsid w:val="00EB47AE"/>
    <w:rsid w:val="00EC34E1"/>
    <w:rsid w:val="00F0234A"/>
    <w:rsid w:val="00F026C2"/>
    <w:rsid w:val="00F05CF2"/>
    <w:rsid w:val="00F322B0"/>
    <w:rsid w:val="00F40E0A"/>
    <w:rsid w:val="00F51241"/>
    <w:rsid w:val="00F52959"/>
    <w:rsid w:val="00F55884"/>
    <w:rsid w:val="00F5780D"/>
    <w:rsid w:val="00FB7F01"/>
    <w:rsid w:val="00FC0D36"/>
    <w:rsid w:val="00FE6467"/>
    <w:rsid w:val="00FF73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73959C47-F118-4F53-8699-2162696CD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5216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165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88B33CAF.dotm</Template>
  <TotalTime>0</TotalTime>
  <Pages>1</Pages>
  <Words>5287</Words>
  <Characters>27425</Characters>
  <Application>Microsoft Office Word</Application>
  <DocSecurity>0</DocSecurity>
  <Lines>635</Lines>
  <Paragraphs>176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32816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942 Text of Previous Version (Dec. 2, 2015) - South Carolina Legislature Online</dc:title>
  <dc:subject/>
  <dc:creator>LeslieSimpson</dc:creator>
  <cp:keywords/>
  <dc:description/>
  <cp:lastModifiedBy>N Cumfer</cp:lastModifiedBy>
  <cp:revision>2</cp:revision>
  <cp:lastPrinted>2015-07-29T18:32:00Z</cp:lastPrinted>
  <dcterms:created xsi:type="dcterms:W3CDTF">2015-12-02T20:58:00Z</dcterms:created>
  <dcterms:modified xsi:type="dcterms:W3CDTF">2015-12-02T20:58:00Z</dcterms:modified>
</cp:coreProperties>
</file>