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59D" w:rsidRDefault="002665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6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3E4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5345" w:rsidRPr="00090119" w:rsidRDefault="00883382" w:rsidP="00495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26BC8">
        <w:t xml:space="preserve">RECOGNIZE AND CONGRATULATE </w:t>
      </w:r>
      <w:r w:rsidR="00074B5B">
        <w:t>CALVARY</w:t>
      </w:r>
      <w:r w:rsidR="00026BC8">
        <w:t xml:space="preserve"> BAPTIST CHURCH OF </w:t>
      </w:r>
      <w:r w:rsidR="00074B5B">
        <w:t>CHARLESTON</w:t>
      </w:r>
      <w:r w:rsidR="00026BC8">
        <w:t xml:space="preserve"> ON THE OCCASION OF ITS HISTORIC ONE HUNDRED FIFTIETH ANNIVERSARY</w:t>
      </w:r>
      <w:r w:rsidR="00BD1DEC">
        <w:t xml:space="preserve">, TO </w:t>
      </w:r>
      <w:r w:rsidR="00026BC8">
        <w:t>COMMEND THE CHURCH FOR A CENTURY AND A HALF OF SERVICE TO GOD AND THE COMMU</w:t>
      </w:r>
      <w:r w:rsidR="00ED7AE9">
        <w:t xml:space="preserve">NITY, AND </w:t>
      </w:r>
      <w:r w:rsidR="00BD1DEC">
        <w:t xml:space="preserve">TO </w:t>
      </w:r>
      <w:r w:rsidR="00ED7AE9">
        <w:rPr>
          <w:color w:val="000000" w:themeColor="text1"/>
          <w:u w:color="000000" w:themeColor="text1"/>
        </w:rPr>
        <w:t xml:space="preserve">DECLARE </w:t>
      </w:r>
      <w:r w:rsidR="00ED7AE9" w:rsidRPr="00090119">
        <w:rPr>
          <w:color w:val="000000" w:themeColor="text1"/>
          <w:u w:color="000000" w:themeColor="text1"/>
        </w:rPr>
        <w:t>OCTOBER 11, 2015, AS CALVARY BAPTIST CHURCH DAY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42E" w:rsidRDefault="004D3E4F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142E">
        <w:t xml:space="preserve">having been founded in 1865, </w:t>
      </w:r>
      <w:r w:rsidR="00074B5B">
        <w:t>Calvary</w:t>
      </w:r>
      <w:r w:rsidR="0093142E">
        <w:t xml:space="preserve"> Baptist Church of C</w:t>
      </w:r>
      <w:r w:rsidR="00074B5B">
        <w:t>harleston</w:t>
      </w:r>
      <w:r w:rsidR="0093142E">
        <w:t xml:space="preserve"> is celebrating its historic one hundred fiftieth anniversary in 2015; and</w:t>
      </w:r>
    </w:p>
    <w:p w:rsidR="000202E8" w:rsidRDefault="000202E8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090119">
        <w:rPr>
          <w:color w:val="000000" w:themeColor="text1"/>
          <w:u w:color="000000" w:themeColor="text1"/>
        </w:rPr>
        <w:t>alvary Baptist</w:t>
      </w:r>
      <w:r w:rsidR="00A643DC"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beginnings are </w:t>
      </w:r>
      <w:r w:rsidRPr="00090119">
        <w:rPr>
          <w:color w:val="000000" w:themeColor="text1"/>
          <w:u w:color="000000" w:themeColor="text1"/>
        </w:rPr>
        <w:t>rooted in the Civil War era of American history</w:t>
      </w:r>
      <w:r>
        <w:rPr>
          <w:color w:val="000000" w:themeColor="text1"/>
          <w:u w:color="000000" w:themeColor="text1"/>
        </w:rPr>
        <w:t>. At its founding</w:t>
      </w:r>
      <w:r w:rsidR="00E6657E">
        <w:rPr>
          <w:color w:val="000000" w:themeColor="text1"/>
          <w:u w:color="000000" w:themeColor="text1"/>
        </w:rPr>
        <w:t xml:space="preserve">, </w:t>
      </w:r>
      <w:r w:rsidR="00B123E6">
        <w:rPr>
          <w:color w:val="000000" w:themeColor="text1"/>
          <w:u w:color="000000" w:themeColor="text1"/>
        </w:rPr>
        <w:t>Calvary was named t</w:t>
      </w:r>
      <w:r w:rsidRPr="0051233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</w:t>
      </w:r>
      <w:r w:rsidRPr="0051233B">
        <w:rPr>
          <w:color w:val="000000" w:themeColor="text1"/>
          <w:u w:color="000000" w:themeColor="text1"/>
        </w:rPr>
        <w:t>aptist Church in Charleston</w:t>
      </w:r>
      <w:r w:rsidR="008E19B3">
        <w:rPr>
          <w:color w:val="000000" w:themeColor="text1"/>
          <w:u w:color="000000" w:themeColor="text1"/>
        </w:rPr>
        <w:t xml:space="preserve">, but </w:t>
      </w:r>
      <w:r w:rsidRPr="00090119">
        <w:rPr>
          <w:color w:val="000000" w:themeColor="text1"/>
          <w:u w:color="000000" w:themeColor="text1"/>
        </w:rPr>
        <w:t xml:space="preserve">to distinguish it from other Baptist churches in </w:t>
      </w:r>
      <w:r>
        <w:rPr>
          <w:color w:val="000000" w:themeColor="text1"/>
          <w:u w:color="000000" w:themeColor="text1"/>
        </w:rPr>
        <w:t>the area</w:t>
      </w:r>
      <w:r w:rsidRPr="00090119">
        <w:rPr>
          <w:color w:val="000000" w:themeColor="text1"/>
          <w:u w:color="000000" w:themeColor="text1"/>
        </w:rPr>
        <w:t>, it was calle</w:t>
      </w:r>
      <w:r w:rsidRPr="0051233B">
        <w:rPr>
          <w:color w:val="000000" w:themeColor="text1"/>
          <w:u w:color="000000" w:themeColor="text1"/>
        </w:rPr>
        <w:t>d Colored Baptist Church</w:t>
      </w:r>
      <w:r w:rsidR="00B123E6">
        <w:rPr>
          <w:color w:val="000000" w:themeColor="text1"/>
          <w:u w:color="000000" w:themeColor="text1"/>
        </w:rPr>
        <w:t xml:space="preserve">. The </w:t>
      </w:r>
      <w:r w:rsidR="00B123E6" w:rsidRPr="00090119">
        <w:rPr>
          <w:color w:val="000000" w:themeColor="text1"/>
          <w:u w:color="000000" w:themeColor="text1"/>
        </w:rPr>
        <w:t>Rev</w:t>
      </w:r>
      <w:r w:rsidR="00B123E6">
        <w:rPr>
          <w:color w:val="000000" w:themeColor="text1"/>
          <w:u w:color="000000" w:themeColor="text1"/>
        </w:rPr>
        <w:t>erend</w:t>
      </w:r>
      <w:r w:rsidR="00B123E6" w:rsidRPr="00090119">
        <w:rPr>
          <w:color w:val="000000" w:themeColor="text1"/>
          <w:u w:color="000000" w:themeColor="text1"/>
        </w:rPr>
        <w:t xml:space="preserve"> Charles Sma</w:t>
      </w:r>
      <w:r w:rsidR="00B123E6">
        <w:rPr>
          <w:color w:val="000000" w:themeColor="text1"/>
          <w:u w:color="000000" w:themeColor="text1"/>
        </w:rPr>
        <w:t>ll</w:t>
      </w:r>
      <w:r w:rsidR="00B123E6" w:rsidRPr="00090119">
        <w:rPr>
          <w:color w:val="000000" w:themeColor="text1"/>
          <w:u w:color="000000" w:themeColor="text1"/>
        </w:rPr>
        <w:t xml:space="preserve">s was </w:t>
      </w:r>
      <w:r w:rsidR="00B123E6">
        <w:rPr>
          <w:color w:val="000000" w:themeColor="text1"/>
          <w:u w:color="000000" w:themeColor="text1"/>
        </w:rPr>
        <w:t>named the fledgling church</w:t>
      </w:r>
      <w:r w:rsidR="00A643DC" w:rsidRPr="00A643DC">
        <w:rPr>
          <w:color w:val="000000" w:themeColor="text1"/>
          <w:u w:color="000000" w:themeColor="text1"/>
        </w:rPr>
        <w:t>’</w:t>
      </w:r>
      <w:r w:rsidR="00B123E6">
        <w:rPr>
          <w:color w:val="000000" w:themeColor="text1"/>
          <w:u w:color="000000" w:themeColor="text1"/>
        </w:rPr>
        <w:t xml:space="preserve">s first </w:t>
      </w:r>
      <w:r w:rsidR="00B123E6" w:rsidRPr="00090119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90119">
        <w:rPr>
          <w:color w:val="000000" w:themeColor="text1"/>
          <w:u w:color="000000" w:themeColor="text1"/>
        </w:rPr>
        <w:t xml:space="preserve">nce Calvary Baptist was established, it began to work with other </w:t>
      </w:r>
      <w:r>
        <w:rPr>
          <w:color w:val="000000" w:themeColor="text1"/>
          <w:u w:color="000000" w:themeColor="text1"/>
        </w:rPr>
        <w:t>b</w:t>
      </w:r>
      <w:r w:rsidRPr="00090119">
        <w:rPr>
          <w:color w:val="000000" w:themeColor="text1"/>
          <w:u w:color="000000" w:themeColor="text1"/>
        </w:rPr>
        <w:t xml:space="preserve">lack Baptist </w:t>
      </w:r>
      <w:r>
        <w:rPr>
          <w:color w:val="000000" w:themeColor="text1"/>
          <w:u w:color="000000" w:themeColor="text1"/>
        </w:rPr>
        <w:t>c</w:t>
      </w:r>
      <w:r w:rsidRPr="00090119">
        <w:rPr>
          <w:color w:val="000000" w:themeColor="text1"/>
          <w:u w:color="000000" w:themeColor="text1"/>
        </w:rPr>
        <w:t>hurches to organize a local association and the state convention</w:t>
      </w:r>
      <w:r>
        <w:rPr>
          <w:color w:val="000000" w:themeColor="text1"/>
          <w:u w:color="000000" w:themeColor="text1"/>
        </w:rPr>
        <w:t xml:space="preserve">. It </w:t>
      </w:r>
      <w:r w:rsidRPr="00090119">
        <w:rPr>
          <w:color w:val="000000" w:themeColor="text1"/>
          <w:u w:color="000000" w:themeColor="text1"/>
        </w:rPr>
        <w:t xml:space="preserve">was a founding member of the </w:t>
      </w:r>
      <w:r>
        <w:rPr>
          <w:color w:val="000000" w:themeColor="text1"/>
          <w:u w:color="000000" w:themeColor="text1"/>
        </w:rPr>
        <w:t>G</w:t>
      </w:r>
      <w:r w:rsidRPr="00090119">
        <w:rPr>
          <w:color w:val="000000" w:themeColor="text1"/>
          <w:u w:color="000000" w:themeColor="text1"/>
        </w:rPr>
        <w:t xml:space="preserve">ethsemane Baptist Association </w:t>
      </w:r>
      <w:r>
        <w:rPr>
          <w:color w:val="000000" w:themeColor="text1"/>
          <w:u w:color="000000" w:themeColor="text1"/>
        </w:rPr>
        <w:t>i</w:t>
      </w:r>
      <w:r w:rsidRPr="00090119">
        <w:rPr>
          <w:color w:val="000000" w:themeColor="text1"/>
          <w:u w:color="000000" w:themeColor="text1"/>
        </w:rPr>
        <w:t xml:space="preserve">n November 1865. Gethsemane, predecessor </w:t>
      </w:r>
      <w:r>
        <w:rPr>
          <w:color w:val="000000" w:themeColor="text1"/>
          <w:u w:color="000000" w:themeColor="text1"/>
        </w:rPr>
        <w:t>of</w:t>
      </w:r>
      <w:r w:rsidRPr="00090119">
        <w:rPr>
          <w:color w:val="000000" w:themeColor="text1"/>
          <w:u w:color="000000" w:themeColor="text1"/>
        </w:rPr>
        <w:t xml:space="preserve"> the Charleston County Baptist Association, was the first African</w:t>
      </w:r>
      <w:r w:rsidR="00A643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090119">
        <w:rPr>
          <w:color w:val="000000" w:themeColor="text1"/>
          <w:u w:color="000000" w:themeColor="text1"/>
        </w:rPr>
        <w:t xml:space="preserve">merican Baptist </w:t>
      </w:r>
      <w:r>
        <w:rPr>
          <w:color w:val="000000" w:themeColor="text1"/>
          <w:u w:color="000000" w:themeColor="text1"/>
        </w:rPr>
        <w:t>a</w:t>
      </w:r>
      <w:r w:rsidRPr="00090119">
        <w:rPr>
          <w:color w:val="000000" w:themeColor="text1"/>
          <w:u w:color="000000" w:themeColor="text1"/>
        </w:rPr>
        <w:t xml:space="preserve">ssociation in </w:t>
      </w:r>
      <w:r w:rsidR="007E75D1">
        <w:rPr>
          <w:color w:val="000000" w:themeColor="text1"/>
          <w:u w:color="000000" w:themeColor="text1"/>
        </w:rPr>
        <w:t>the State</w:t>
      </w:r>
      <w:r>
        <w:rPr>
          <w:color w:val="000000" w:themeColor="text1"/>
          <w:u w:color="000000" w:themeColor="text1"/>
        </w:rPr>
        <w:t>, and Calvary</w:t>
      </w:r>
      <w:r w:rsidR="00A643DC"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pastors served as leaders in the new organization. </w:t>
      </w:r>
      <w:r w:rsidRPr="00090119">
        <w:rPr>
          <w:color w:val="000000" w:themeColor="text1"/>
          <w:u w:color="000000" w:themeColor="text1"/>
        </w:rPr>
        <w:t>Calvary Baptist Church was also a founding member of the Baptist Educational and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Missionary Convention of South Carolina in 1877</w:t>
      </w:r>
      <w:r>
        <w:rPr>
          <w:color w:val="000000" w:themeColor="text1"/>
          <w:u w:color="000000" w:themeColor="text1"/>
        </w:rPr>
        <w:t>; and</w:t>
      </w:r>
    </w:p>
    <w:p w:rsidR="00CB0C7B" w:rsidRDefault="00CB0C7B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C7B" w:rsidRDefault="00CB0C7B" w:rsidP="00CB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 also has provided leadership to its city in the area of civil rights, as during the pastoral service of the Reverend Frederick Dawson, elected Calvary</w:t>
      </w:r>
      <w:r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sixteenth pastor in 1948; and</w:t>
      </w:r>
    </w:p>
    <w:p w:rsidR="00CB0C7B" w:rsidRDefault="00CB0C7B" w:rsidP="00CB0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90119">
        <w:rPr>
          <w:color w:val="000000" w:themeColor="text1"/>
          <w:u w:color="000000" w:themeColor="text1"/>
        </w:rPr>
        <w:t xml:space="preserve">n </w:t>
      </w:r>
      <w:r w:rsidR="001813CD">
        <w:rPr>
          <w:color w:val="000000" w:themeColor="text1"/>
          <w:u w:color="000000" w:themeColor="text1"/>
        </w:rPr>
        <w:t>1877</w:t>
      </w:r>
      <w:r w:rsidRPr="0009011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090119">
        <w:rPr>
          <w:color w:val="000000" w:themeColor="text1"/>
          <w:u w:color="000000" w:themeColor="text1"/>
        </w:rPr>
        <w:t xml:space="preserve">Baptist Church in Charleston changed its </w:t>
      </w:r>
      <w:r w:rsidR="0015364F">
        <w:rPr>
          <w:color w:val="000000" w:themeColor="text1"/>
          <w:u w:color="000000" w:themeColor="text1"/>
        </w:rPr>
        <w:t xml:space="preserve">official </w:t>
      </w:r>
      <w:r w:rsidRPr="00090119">
        <w:rPr>
          <w:color w:val="000000" w:themeColor="text1"/>
          <w:u w:color="000000" w:themeColor="text1"/>
        </w:rPr>
        <w:t xml:space="preserve">name to </w:t>
      </w:r>
      <w:r>
        <w:rPr>
          <w:color w:val="000000" w:themeColor="text1"/>
          <w:u w:color="000000" w:themeColor="text1"/>
        </w:rPr>
        <w:t>t</w:t>
      </w:r>
      <w:r w:rsidRPr="00412FD3">
        <w:rPr>
          <w:color w:val="000000" w:themeColor="text1"/>
          <w:u w:color="000000" w:themeColor="text1"/>
        </w:rPr>
        <w:t>he Calvary Baptist Church of Charleston for the Advancement of Christianity in the State of South Carolina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Calvary Baptist has weathered many natural disasters, as when o</w:t>
      </w:r>
      <w:r w:rsidRPr="00090119">
        <w:rPr>
          <w:color w:val="000000" w:themeColor="text1"/>
          <w:u w:color="000000" w:themeColor="text1"/>
        </w:rPr>
        <w:t>n August 31, 1886, Charleston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 xml:space="preserve">was hit by one of the greatest earthquakes in American history. </w:t>
      </w:r>
      <w:r>
        <w:rPr>
          <w:color w:val="000000" w:themeColor="text1"/>
          <w:u w:color="000000" w:themeColor="text1"/>
        </w:rPr>
        <w:t xml:space="preserve">In that crisis, </w:t>
      </w:r>
      <w:r w:rsidRPr="00090119">
        <w:rPr>
          <w:color w:val="000000" w:themeColor="text1"/>
          <w:u w:color="000000" w:themeColor="text1"/>
        </w:rPr>
        <w:t>Calvary</w:t>
      </w:r>
      <w:r w:rsidR="00A643DC" w:rsidRPr="00A643DC">
        <w:rPr>
          <w:color w:val="000000" w:themeColor="text1"/>
          <w:u w:color="000000" w:themeColor="text1"/>
        </w:rPr>
        <w:t>’</w:t>
      </w:r>
      <w:r w:rsidR="00BB03FE">
        <w:rPr>
          <w:color w:val="000000" w:themeColor="text1"/>
          <w:u w:color="000000" w:themeColor="text1"/>
        </w:rPr>
        <w:t>s facilities were</w:t>
      </w:r>
      <w:r w:rsidRPr="00090119">
        <w:rPr>
          <w:color w:val="000000" w:themeColor="text1"/>
          <w:u w:color="000000" w:themeColor="text1"/>
        </w:rPr>
        <w:t xml:space="preserve"> damaged but not destroyed</w:t>
      </w:r>
      <w:r>
        <w:rPr>
          <w:color w:val="000000" w:themeColor="text1"/>
          <w:u w:color="000000" w:themeColor="text1"/>
        </w:rPr>
        <w:t xml:space="preserve">, by the grace of God. In 1989, the church </w:t>
      </w:r>
      <w:r w:rsidRPr="00090119">
        <w:rPr>
          <w:color w:val="000000" w:themeColor="text1"/>
          <w:u w:color="000000" w:themeColor="text1"/>
        </w:rPr>
        <w:t>purchase</w:t>
      </w:r>
      <w:r>
        <w:rPr>
          <w:color w:val="000000" w:themeColor="text1"/>
          <w:u w:color="000000" w:themeColor="text1"/>
        </w:rPr>
        <w:t>d</w:t>
      </w:r>
      <w:r w:rsidRPr="00090119">
        <w:rPr>
          <w:color w:val="000000" w:themeColor="text1"/>
          <w:u w:color="000000" w:themeColor="text1"/>
        </w:rPr>
        <w:t xml:space="preserve"> property at 620 Rutledge Avenue</w:t>
      </w:r>
      <w:r>
        <w:rPr>
          <w:color w:val="000000" w:themeColor="text1"/>
          <w:u w:color="000000" w:themeColor="text1"/>
        </w:rPr>
        <w:t xml:space="preserve"> </w:t>
      </w:r>
      <w:r w:rsidR="00BB03FE">
        <w:rPr>
          <w:color w:val="000000" w:themeColor="text1"/>
          <w:u w:color="000000" w:themeColor="text1"/>
        </w:rPr>
        <w:t xml:space="preserve">in Charleston </w:t>
      </w:r>
      <w:r>
        <w:rPr>
          <w:color w:val="000000" w:themeColor="text1"/>
          <w:u w:color="000000" w:themeColor="text1"/>
        </w:rPr>
        <w:t xml:space="preserve">and in time built </w:t>
      </w:r>
      <w:r w:rsidRPr="00090119">
        <w:rPr>
          <w:color w:val="000000" w:themeColor="text1"/>
          <w:u w:color="000000" w:themeColor="text1"/>
        </w:rPr>
        <w:t xml:space="preserve">its </w:t>
      </w:r>
      <w:r w:rsidR="00C11C92">
        <w:rPr>
          <w:color w:val="000000" w:themeColor="text1"/>
          <w:u w:color="000000" w:themeColor="text1"/>
        </w:rPr>
        <w:t>present</w:t>
      </w:r>
      <w:r w:rsidRPr="00090119">
        <w:rPr>
          <w:color w:val="000000" w:themeColor="text1"/>
          <w:u w:color="000000" w:themeColor="text1"/>
        </w:rPr>
        <w:t xml:space="preserve"> sanctuary </w:t>
      </w:r>
      <w:r>
        <w:rPr>
          <w:color w:val="000000" w:themeColor="text1"/>
          <w:u w:color="000000" w:themeColor="text1"/>
        </w:rPr>
        <w:t>there; and</w:t>
      </w:r>
    </w:p>
    <w:p w:rsidR="0060443C" w:rsidRDefault="0060443C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090119">
        <w:rPr>
          <w:color w:val="000000" w:themeColor="text1"/>
          <w:u w:color="000000" w:themeColor="text1"/>
        </w:rPr>
        <w:t xml:space="preserve">2007, Calvary elected its </w:t>
      </w:r>
      <w:r>
        <w:rPr>
          <w:color w:val="000000" w:themeColor="text1"/>
          <w:u w:color="000000" w:themeColor="text1"/>
        </w:rPr>
        <w:t>current p</w:t>
      </w:r>
      <w:r w:rsidRPr="00090119">
        <w:rPr>
          <w:color w:val="000000" w:themeColor="text1"/>
          <w:u w:color="000000" w:themeColor="text1"/>
        </w:rPr>
        <w:t xml:space="preserve">astor, </w:t>
      </w:r>
      <w:r>
        <w:rPr>
          <w:color w:val="000000" w:themeColor="text1"/>
          <w:u w:color="000000" w:themeColor="text1"/>
        </w:rPr>
        <w:t xml:space="preserve">the </w:t>
      </w:r>
      <w:r w:rsidRPr="0009011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90119">
        <w:rPr>
          <w:color w:val="000000" w:themeColor="text1"/>
          <w:u w:color="000000" w:themeColor="text1"/>
        </w:rPr>
        <w:t xml:space="preserve"> Arthur Evans, Sr.</w:t>
      </w:r>
      <w:r>
        <w:rPr>
          <w:color w:val="000000" w:themeColor="text1"/>
          <w:u w:color="000000" w:themeColor="text1"/>
        </w:rPr>
        <w:t xml:space="preserve"> U</w:t>
      </w:r>
      <w:r w:rsidRPr="00090119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Pastor Evans</w:t>
      </w:r>
      <w:r w:rsidR="00A643DC" w:rsidRPr="00A643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>, C</w:t>
      </w:r>
      <w:r w:rsidRPr="00090119">
        <w:rPr>
          <w:color w:val="000000" w:themeColor="text1"/>
          <w:u w:color="000000" w:themeColor="text1"/>
        </w:rPr>
        <w:t xml:space="preserve">alvary </w:t>
      </w:r>
      <w:r w:rsidR="00620EA0">
        <w:rPr>
          <w:color w:val="000000" w:themeColor="text1"/>
          <w:u w:color="000000" w:themeColor="text1"/>
        </w:rPr>
        <w:t xml:space="preserve">serves the Lord as </w:t>
      </w:r>
      <w:r w:rsidRPr="00090119">
        <w:rPr>
          <w:color w:val="000000" w:themeColor="text1"/>
          <w:u w:color="000000" w:themeColor="text1"/>
        </w:rPr>
        <w:t>“A Kingdom Church on a Kingdom Mission”</w:t>
      </w:r>
      <w:r>
        <w:rPr>
          <w:color w:val="000000" w:themeColor="text1"/>
          <w:u w:color="000000" w:themeColor="text1"/>
        </w:rPr>
        <w:t xml:space="preserve"> and seeks to live out its S</w:t>
      </w:r>
      <w:r w:rsidRPr="00090119">
        <w:rPr>
          <w:color w:val="000000" w:themeColor="text1"/>
          <w:u w:color="000000" w:themeColor="text1"/>
        </w:rPr>
        <w:t>cripture text</w:t>
      </w:r>
      <w:r>
        <w:rPr>
          <w:color w:val="000000" w:themeColor="text1"/>
          <w:u w:color="000000" w:themeColor="text1"/>
        </w:rPr>
        <w:t>, found in Matthew 6:33</w:t>
      </w:r>
      <w:r w:rsidR="00620EA0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KJV</w:t>
      </w:r>
      <w:r w:rsidR="00620EA0">
        <w:rPr>
          <w:color w:val="000000" w:themeColor="text1"/>
          <w:u w:color="000000" w:themeColor="text1"/>
        </w:rPr>
        <w:t>)</w:t>
      </w:r>
      <w:r w:rsidR="00082284">
        <w:rPr>
          <w:color w:val="000000" w:themeColor="text1"/>
          <w:u w:color="000000" w:themeColor="text1"/>
        </w:rPr>
        <w:t>:</w:t>
      </w:r>
      <w:r w:rsidR="00C30727">
        <w:rPr>
          <w:color w:val="000000" w:themeColor="text1"/>
          <w:u w:color="000000" w:themeColor="text1"/>
        </w:rPr>
        <w:t xml:space="preserve"> </w:t>
      </w:r>
      <w:r w:rsidRPr="00090119">
        <w:rPr>
          <w:color w:val="000000" w:themeColor="text1"/>
          <w:u w:color="000000" w:themeColor="text1"/>
        </w:rPr>
        <w:t>“But seek ye first the kingdom of God, and His righteousness</w:t>
      </w:r>
      <w:r>
        <w:rPr>
          <w:color w:val="000000" w:themeColor="text1"/>
          <w:u w:color="000000" w:themeColor="text1"/>
        </w:rPr>
        <w:t>;</w:t>
      </w:r>
      <w:r w:rsidRPr="00090119">
        <w:rPr>
          <w:color w:val="000000" w:themeColor="text1"/>
          <w:u w:color="000000" w:themeColor="text1"/>
        </w:rPr>
        <w:t xml:space="preserve"> and all these things shall be added </w:t>
      </w:r>
      <w:r>
        <w:rPr>
          <w:color w:val="000000" w:themeColor="text1"/>
          <w:u w:color="000000" w:themeColor="text1"/>
        </w:rPr>
        <w:t>un</w:t>
      </w:r>
      <w:r w:rsidRPr="00090119">
        <w:rPr>
          <w:color w:val="000000" w:themeColor="text1"/>
          <w:u w:color="000000" w:themeColor="text1"/>
        </w:rPr>
        <w:t>to you”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celebrate its </w:t>
      </w:r>
      <w:r w:rsidR="00373230">
        <w:rPr>
          <w:color w:val="000000" w:themeColor="text1"/>
          <w:u w:color="000000" w:themeColor="text1"/>
        </w:rPr>
        <w:t>milestone sesquicentennial</w:t>
      </w:r>
      <w:r>
        <w:rPr>
          <w:color w:val="000000" w:themeColor="text1"/>
          <w:u w:color="000000" w:themeColor="text1"/>
        </w:rPr>
        <w:t xml:space="preserve"> anniversary, </w:t>
      </w:r>
      <w:r w:rsidR="00373230">
        <w:rPr>
          <w:color w:val="000000" w:themeColor="text1"/>
          <w:u w:color="000000" w:themeColor="text1"/>
        </w:rPr>
        <w:t>the church</w:t>
      </w:r>
      <w:r>
        <w:rPr>
          <w:color w:val="000000" w:themeColor="text1"/>
          <w:u w:color="000000" w:themeColor="text1"/>
        </w:rPr>
        <w:t xml:space="preserve"> </w:t>
      </w:r>
      <w:r w:rsidR="00994716">
        <w:rPr>
          <w:color w:val="000000" w:themeColor="text1"/>
          <w:u w:color="000000" w:themeColor="text1"/>
        </w:rPr>
        <w:t>held</w:t>
      </w:r>
      <w:r>
        <w:rPr>
          <w:color w:val="000000" w:themeColor="text1"/>
          <w:u w:color="000000" w:themeColor="text1"/>
        </w:rPr>
        <w:t xml:space="preserve"> special s</w:t>
      </w:r>
      <w:r w:rsidRPr="00090119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s</w:t>
      </w:r>
      <w:r w:rsidRPr="00090119">
        <w:rPr>
          <w:color w:val="000000" w:themeColor="text1"/>
          <w:u w:color="000000" w:themeColor="text1"/>
        </w:rPr>
        <w:t xml:space="preserve"> on October 11, 2015</w:t>
      </w:r>
      <w:r>
        <w:rPr>
          <w:color w:val="000000" w:themeColor="text1"/>
          <w:u w:color="000000" w:themeColor="text1"/>
        </w:rPr>
        <w:t>,</w:t>
      </w:r>
      <w:r w:rsidRPr="000901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 a b</w:t>
      </w:r>
      <w:r w:rsidRPr="00090119">
        <w:rPr>
          <w:color w:val="000000" w:themeColor="text1"/>
          <w:u w:color="000000" w:themeColor="text1"/>
        </w:rPr>
        <w:t>lack</w:t>
      </w:r>
      <w:r w:rsidR="00A643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090119">
        <w:rPr>
          <w:color w:val="000000" w:themeColor="text1"/>
          <w:u w:color="000000" w:themeColor="text1"/>
        </w:rPr>
        <w:t xml:space="preserve">ie </w:t>
      </w:r>
      <w:r>
        <w:rPr>
          <w:color w:val="000000" w:themeColor="text1"/>
          <w:u w:color="000000" w:themeColor="text1"/>
        </w:rPr>
        <w:t>g</w:t>
      </w:r>
      <w:r w:rsidRPr="00090119">
        <w:rPr>
          <w:color w:val="000000" w:themeColor="text1"/>
          <w:u w:color="000000" w:themeColor="text1"/>
        </w:rPr>
        <w:t>ala on October 2, 2015</w:t>
      </w:r>
      <w:r>
        <w:rPr>
          <w:color w:val="000000" w:themeColor="text1"/>
          <w:u w:color="000000" w:themeColor="text1"/>
        </w:rPr>
        <w:t>; and</w:t>
      </w:r>
    </w:p>
    <w:p w:rsidR="00A42CAD" w:rsidRDefault="00A42CAD" w:rsidP="00A42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20EA0">
        <w:t>Calvary</w:t>
      </w:r>
      <w:r>
        <w:t xml:space="preserve"> Baptist Church has been a beacon of light and a community worship center in the C</w:t>
      </w:r>
      <w:r w:rsidR="00620EA0">
        <w:t>harleston</w:t>
      </w:r>
      <w:r>
        <w:t xml:space="preserve"> area for one hundred fifty years, and, God willing, will continue its godly heritage for many more years of worship and service. Now, therefore,</w:t>
      </w: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EDB" w:rsidRDefault="00A15EDB" w:rsidP="00A1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15EDB" w:rsidRDefault="00A15EDB" w:rsidP="00A15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89A" w:rsidRPr="00090119" w:rsidRDefault="0093142E" w:rsidP="00ED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3F195E">
        <w:t>Senate</w:t>
      </w:r>
      <w:r>
        <w:t xml:space="preserve">, by this resolution, recognize and congratulate </w:t>
      </w:r>
      <w:r w:rsidR="008602DA">
        <w:t>Calvary</w:t>
      </w:r>
      <w:r>
        <w:t xml:space="preserve"> Baptist Church of C</w:t>
      </w:r>
      <w:r w:rsidR="00EB1005">
        <w:t>harleston o</w:t>
      </w:r>
      <w:r>
        <w:t>n the occasion of its historic one hundred fiftieth anniversary</w:t>
      </w:r>
      <w:r w:rsidR="008602DA">
        <w:t xml:space="preserve">, </w:t>
      </w:r>
      <w:r>
        <w:t>commend the church for a century and a half of service to God and the community</w:t>
      </w:r>
      <w:r w:rsidR="00ED489A">
        <w:t xml:space="preserve">, and </w:t>
      </w:r>
      <w:r w:rsidR="00ED489A">
        <w:rPr>
          <w:color w:val="000000" w:themeColor="text1"/>
          <w:u w:color="000000" w:themeColor="text1"/>
        </w:rPr>
        <w:t xml:space="preserve">declare </w:t>
      </w:r>
      <w:r w:rsidR="00ED489A" w:rsidRPr="00090119">
        <w:rPr>
          <w:color w:val="000000" w:themeColor="text1"/>
          <w:u w:color="000000" w:themeColor="text1"/>
        </w:rPr>
        <w:t>October 11, 2015, as Calvary Baptist Church Day in South Carolina.</w:t>
      </w: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142E" w:rsidRDefault="0093142E" w:rsidP="00931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1B390B">
        <w:t>a copy of this resolution be presented</w:t>
      </w:r>
      <w:r>
        <w:t xml:space="preserve"> to </w:t>
      </w:r>
      <w:r w:rsidR="008602DA">
        <w:t>Calvary</w:t>
      </w:r>
      <w:r>
        <w:t xml:space="preserve"> Baptist Church.</w:t>
      </w:r>
    </w:p>
    <w:p w:rsidR="00C729EF" w:rsidRDefault="00A643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59D" w:rsidRDefault="0026659D" w:rsidP="0026659D">
      <w:pPr>
        <w:suppressAutoHyphens/>
      </w:pPr>
    </w:p>
    <w:sectPr w:rsidR="0026659D" w:rsidSect="002665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E4F" w:rsidRDefault="004D3E4F" w:rsidP="009F0C77">
      <w:r>
        <w:separator/>
      </w:r>
    </w:p>
  </w:endnote>
  <w:endnote w:type="continuationSeparator" w:id="0">
    <w:p w:rsidR="004D3E4F" w:rsidRDefault="004D3E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E63C21-05C4-40DA-94C0-49070CDF1B25}"/>
    <w:embedBold r:id="rId2" w:fontKey="{4A372521-6E85-4318-B750-74237E9A29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CA972C-B3C8-4483-A74F-D440390DAC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0CFBA4-5AB9-4A3D-B372-B0B00D9B4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3A71CE-DF4A-4609-BBD6-1A859E62F3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9EF" w:rsidRPr="0026659D" w:rsidRDefault="0026659D" w:rsidP="00266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E4F" w:rsidRDefault="004D3E4F" w:rsidP="009F0C77">
      <w:r>
        <w:separator/>
      </w:r>
    </w:p>
  </w:footnote>
  <w:footnote w:type="continuationSeparator" w:id="0">
    <w:p w:rsidR="004D3E4F" w:rsidRDefault="004D3E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8SA16"/>
    <w:docVar w:name="CoverBillType" w:val="r"/>
    <w:docVar w:name="docpath" w:val="L:\Council\bills\RM\1358SA16.DOCX"/>
    <w:docVar w:name="dvBillNumber" w:val="96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D3E4F"/>
    <w:rsid w:val="000202E8"/>
    <w:rsid w:val="00026BC8"/>
    <w:rsid w:val="00026C9A"/>
    <w:rsid w:val="000601A6"/>
    <w:rsid w:val="00074B5B"/>
    <w:rsid w:val="00082284"/>
    <w:rsid w:val="000965A1"/>
    <w:rsid w:val="000E1785"/>
    <w:rsid w:val="000F39F2"/>
    <w:rsid w:val="001023A4"/>
    <w:rsid w:val="0010776B"/>
    <w:rsid w:val="00133E66"/>
    <w:rsid w:val="00134ACF"/>
    <w:rsid w:val="00144E15"/>
    <w:rsid w:val="0015364F"/>
    <w:rsid w:val="00161B76"/>
    <w:rsid w:val="001724E8"/>
    <w:rsid w:val="001813CD"/>
    <w:rsid w:val="001A4A62"/>
    <w:rsid w:val="001A681E"/>
    <w:rsid w:val="001B390B"/>
    <w:rsid w:val="001C172F"/>
    <w:rsid w:val="001D08F2"/>
    <w:rsid w:val="002037CA"/>
    <w:rsid w:val="002047A2"/>
    <w:rsid w:val="00210842"/>
    <w:rsid w:val="002321B6"/>
    <w:rsid w:val="0023696B"/>
    <w:rsid w:val="00250967"/>
    <w:rsid w:val="0026659D"/>
    <w:rsid w:val="002759C5"/>
    <w:rsid w:val="00277DEE"/>
    <w:rsid w:val="00280D88"/>
    <w:rsid w:val="00294ABE"/>
    <w:rsid w:val="002A3EB4"/>
    <w:rsid w:val="002F7CCC"/>
    <w:rsid w:val="00325348"/>
    <w:rsid w:val="00353B4D"/>
    <w:rsid w:val="00373230"/>
    <w:rsid w:val="00385384"/>
    <w:rsid w:val="00393688"/>
    <w:rsid w:val="003D411E"/>
    <w:rsid w:val="003E3C1E"/>
    <w:rsid w:val="003E6148"/>
    <w:rsid w:val="003F195E"/>
    <w:rsid w:val="00400EAA"/>
    <w:rsid w:val="0041760A"/>
    <w:rsid w:val="004203D7"/>
    <w:rsid w:val="004809EE"/>
    <w:rsid w:val="00495345"/>
    <w:rsid w:val="004D3E4F"/>
    <w:rsid w:val="00511EE9"/>
    <w:rsid w:val="00521E00"/>
    <w:rsid w:val="0053279B"/>
    <w:rsid w:val="00577C6C"/>
    <w:rsid w:val="0058501B"/>
    <w:rsid w:val="0060443C"/>
    <w:rsid w:val="0061228A"/>
    <w:rsid w:val="00620EA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C426C"/>
    <w:rsid w:val="007E72BE"/>
    <w:rsid w:val="007E75D1"/>
    <w:rsid w:val="007F1523"/>
    <w:rsid w:val="007F509E"/>
    <w:rsid w:val="007F5799"/>
    <w:rsid w:val="007F6947"/>
    <w:rsid w:val="00834A12"/>
    <w:rsid w:val="008602DA"/>
    <w:rsid w:val="00872729"/>
    <w:rsid w:val="00883382"/>
    <w:rsid w:val="008E19B3"/>
    <w:rsid w:val="008E4D09"/>
    <w:rsid w:val="008F4429"/>
    <w:rsid w:val="009015AB"/>
    <w:rsid w:val="0093142E"/>
    <w:rsid w:val="00932670"/>
    <w:rsid w:val="009352BB"/>
    <w:rsid w:val="00952149"/>
    <w:rsid w:val="00990668"/>
    <w:rsid w:val="00994716"/>
    <w:rsid w:val="009B397B"/>
    <w:rsid w:val="009E6AD9"/>
    <w:rsid w:val="009F0C77"/>
    <w:rsid w:val="009F4DD1"/>
    <w:rsid w:val="00A15EDB"/>
    <w:rsid w:val="00A42CAD"/>
    <w:rsid w:val="00A643DC"/>
    <w:rsid w:val="00A64E80"/>
    <w:rsid w:val="00A741D9"/>
    <w:rsid w:val="00A9741D"/>
    <w:rsid w:val="00AB5F93"/>
    <w:rsid w:val="00AD4B17"/>
    <w:rsid w:val="00B123E6"/>
    <w:rsid w:val="00B26FA6"/>
    <w:rsid w:val="00B741CB"/>
    <w:rsid w:val="00B90CC5"/>
    <w:rsid w:val="00B934F3"/>
    <w:rsid w:val="00BA1069"/>
    <w:rsid w:val="00BB03FE"/>
    <w:rsid w:val="00BB6347"/>
    <w:rsid w:val="00BD1DEC"/>
    <w:rsid w:val="00BD2134"/>
    <w:rsid w:val="00C038D8"/>
    <w:rsid w:val="00C045DD"/>
    <w:rsid w:val="00C11C92"/>
    <w:rsid w:val="00C16CF1"/>
    <w:rsid w:val="00C30727"/>
    <w:rsid w:val="00C3136F"/>
    <w:rsid w:val="00C3483A"/>
    <w:rsid w:val="00C729EF"/>
    <w:rsid w:val="00C74E9D"/>
    <w:rsid w:val="00C82FD3"/>
    <w:rsid w:val="00CB0C7B"/>
    <w:rsid w:val="00CC6B7B"/>
    <w:rsid w:val="00CD3619"/>
    <w:rsid w:val="00CF4447"/>
    <w:rsid w:val="00D405E7"/>
    <w:rsid w:val="00D41D56"/>
    <w:rsid w:val="00D6260D"/>
    <w:rsid w:val="00D626FD"/>
    <w:rsid w:val="00D6662B"/>
    <w:rsid w:val="00D95E2F"/>
    <w:rsid w:val="00D970A9"/>
    <w:rsid w:val="00DB3AC0"/>
    <w:rsid w:val="00DC6813"/>
    <w:rsid w:val="00DE68F0"/>
    <w:rsid w:val="00DF3845"/>
    <w:rsid w:val="00DF7E17"/>
    <w:rsid w:val="00E6657E"/>
    <w:rsid w:val="00EB00A2"/>
    <w:rsid w:val="00EB1005"/>
    <w:rsid w:val="00EB1BF3"/>
    <w:rsid w:val="00ED489A"/>
    <w:rsid w:val="00ED7AE9"/>
    <w:rsid w:val="00EF3EEE"/>
    <w:rsid w:val="00F149A7"/>
    <w:rsid w:val="00F50BAF"/>
    <w:rsid w:val="00F52C10"/>
    <w:rsid w:val="00F81FFD"/>
    <w:rsid w:val="00F85228"/>
    <w:rsid w:val="00FB6773"/>
    <w:rsid w:val="00FC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CE6A3A-3700-4F66-AB2D-F85F2E82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5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5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2641C-EDBF-45E5-997E-009F7D95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557</Words>
  <Characters>2903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962 Text of Previous Version (Jan. 13, 2016) - South Carolina Legislature Online</dc:title>
  <dc:subject/>
  <dc:creator>McDowell</dc:creator>
  <cp:keywords/>
  <dc:description/>
  <cp:lastModifiedBy>N Cumfer</cp:lastModifiedBy>
  <cp:revision>2</cp:revision>
  <cp:lastPrinted>2015-08-20T18:06:00Z</cp:lastPrinted>
  <dcterms:created xsi:type="dcterms:W3CDTF">2016-01-13T19:45:00Z</dcterms:created>
  <dcterms:modified xsi:type="dcterms:W3CDTF">2016-01-13T19:45:00Z</dcterms:modified>
</cp:coreProperties>
</file>