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F20" w:rsidRPr="00D41F20" w:rsidRDefault="00D41F20" w:rsidP="00D41F20">
      <w:pPr>
        <w:jc w:val="right"/>
        <w:rPr>
          <w:b/>
        </w:rPr>
      </w:pPr>
      <w:bookmarkStart w:id="0" w:name="_GoBack"/>
      <w:bookmarkEnd w:id="0"/>
      <w:r w:rsidRPr="00D41F20">
        <w:rPr>
          <w:b/>
        </w:rPr>
        <w:t>Printed Page 2453 . . . . . Wednesday, May 4, 2016</w:t>
      </w:r>
    </w:p>
    <w:p w:rsidR="00AA0958" w:rsidRPr="00AA0958" w:rsidRDefault="00AA0958" w:rsidP="00AA0958">
      <w:pPr>
        <w:jc w:val="center"/>
        <w:rPr>
          <w:b/>
          <w:szCs w:val="22"/>
        </w:rPr>
      </w:pPr>
      <w:r w:rsidRPr="00AA0958">
        <w:rPr>
          <w:b/>
          <w:szCs w:val="22"/>
        </w:rPr>
        <w:t>Wednesday, May 4, 2016</w:t>
      </w:r>
    </w:p>
    <w:p w:rsidR="00AA0958" w:rsidRPr="00AA0958" w:rsidRDefault="00AA0958" w:rsidP="00225F88">
      <w:pPr>
        <w:spacing w:after="120"/>
        <w:jc w:val="center"/>
        <w:rPr>
          <w:b/>
          <w:szCs w:val="22"/>
        </w:rPr>
      </w:pPr>
      <w:r w:rsidRPr="00AA0958">
        <w:rPr>
          <w:b/>
          <w:szCs w:val="22"/>
        </w:rPr>
        <w:t>(Statewide Session)</w:t>
      </w:r>
    </w:p>
    <w:p w:rsidR="00AA0958" w:rsidRPr="00AA0958" w:rsidRDefault="00AA0958" w:rsidP="00AA0958">
      <w:pPr>
        <w:rPr>
          <w:strike/>
          <w:szCs w:val="22"/>
        </w:rPr>
      </w:pPr>
      <w:r w:rsidRPr="00AA0958">
        <w:rPr>
          <w:strike/>
          <w:szCs w:val="22"/>
        </w:rPr>
        <w:t>Indicates Matter Stricken</w:t>
      </w:r>
    </w:p>
    <w:p w:rsidR="00AA0958" w:rsidRPr="00AA0958" w:rsidRDefault="00AA0958" w:rsidP="00AA0958">
      <w:pPr>
        <w:rPr>
          <w:szCs w:val="22"/>
          <w:u w:val="single"/>
        </w:rPr>
      </w:pPr>
      <w:r w:rsidRPr="00AA0958">
        <w:rPr>
          <w:szCs w:val="22"/>
          <w:u w:val="single"/>
        </w:rPr>
        <w:t>Indicates New Matter</w:t>
      </w:r>
    </w:p>
    <w:p w:rsidR="00AA0958" w:rsidRPr="00AA0958" w:rsidRDefault="00AA0958" w:rsidP="00AA0958">
      <w:pPr>
        <w:rPr>
          <w:szCs w:val="22"/>
        </w:rPr>
      </w:pPr>
    </w:p>
    <w:p w:rsidR="00AA0958" w:rsidRPr="00AA0958" w:rsidRDefault="00AA0958" w:rsidP="00AA0958">
      <w:pPr>
        <w:rPr>
          <w:szCs w:val="22"/>
        </w:rPr>
      </w:pPr>
      <w:r w:rsidRPr="00AA0958">
        <w:rPr>
          <w:szCs w:val="22"/>
        </w:rPr>
        <w:tab/>
        <w:t>The Senate assembled at 10:00 A.M., the hour to which it stood adjourned, and was called to order by the PRESIDENT.</w:t>
      </w:r>
    </w:p>
    <w:p w:rsidR="00AA0958" w:rsidRPr="00AA0958" w:rsidRDefault="00AA0958" w:rsidP="00AA0958">
      <w:pPr>
        <w:rPr>
          <w:szCs w:val="22"/>
        </w:rPr>
      </w:pPr>
      <w:r w:rsidRPr="00AA0958">
        <w:rPr>
          <w:szCs w:val="22"/>
        </w:rPr>
        <w:tab/>
        <w:t>A quorum being present, the proceedings were opened with a devotion by the Chaplain as follows:</w:t>
      </w:r>
    </w:p>
    <w:p w:rsidR="00AA0958" w:rsidRPr="00AA0958" w:rsidRDefault="00AA0958" w:rsidP="00AA0958">
      <w:pPr>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AA0958">
        <w:rPr>
          <w:rFonts w:eastAsia="Calibri"/>
          <w:color w:val="auto"/>
          <w:szCs w:val="22"/>
        </w:rPr>
        <w:tab/>
        <w:t>In Romans Paul reminds us that: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AA0958">
        <w:rPr>
          <w:rFonts w:eastAsia="Calibri"/>
          <w:color w:val="auto"/>
          <w:szCs w:val="22"/>
        </w:rPr>
        <w:tab/>
        <w:t>“We have different gifts, according to the grace given us.”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AA0958">
        <w:rPr>
          <w:rFonts w:eastAsia="Calibri"/>
          <w:color w:val="auto"/>
          <w:szCs w:val="22"/>
        </w:rPr>
        <w:tab/>
      </w:r>
      <w:r w:rsidRPr="00AA0958">
        <w:rPr>
          <w:rFonts w:eastAsia="Calibri"/>
          <w:color w:val="auto"/>
          <w:szCs w:val="22"/>
        </w:rPr>
        <w:tab/>
      </w:r>
      <w:r w:rsidRPr="00AA0958">
        <w:rPr>
          <w:rFonts w:eastAsia="Calibri"/>
          <w:color w:val="auto"/>
          <w:szCs w:val="22"/>
        </w:rPr>
        <w:tab/>
        <w:t>(Romans 12:6a)</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AA0958">
        <w:rPr>
          <w:rFonts w:eastAsia="Calibri"/>
          <w:color w:val="auto"/>
          <w:szCs w:val="22"/>
        </w:rPr>
        <w:tab/>
        <w:t>Join me as we bow in prayer:</w:t>
      </w:r>
    </w:p>
    <w:p w:rsidR="00AA0958" w:rsidRPr="00AA0958" w:rsidRDefault="00AA0958" w:rsidP="00AA0958">
      <w:pPr>
        <w:tabs>
          <w:tab w:val="right" w:pos="8640"/>
        </w:tabs>
        <w:rPr>
          <w:szCs w:val="22"/>
        </w:rPr>
      </w:pPr>
      <w:r w:rsidRPr="00AA0958">
        <w:rPr>
          <w:szCs w:val="22"/>
        </w:rPr>
        <w:tab/>
        <w:t>O gracious and all loving Lord, we do thank You for the various gifts these leaders bring into this Senate Chamber.  They are each blessed in so many different ways, given talents, insights,  interests and passions that typically enrich the lives of South Carolinians all across our State.  We ask, O God, that each servant here will always use his or her gifts selflessly and sacrificially, demonstrating courage and wisdom at every turn. Bestow Your grace upon them and guide them especially now as they face issues of major proportions, and continue to embrace in Your care our men and women in uniform wherever they happen to serve.  In Your blessed name do we pray, dear Lord.  Amen.</w:t>
      </w:r>
    </w:p>
    <w:p w:rsidR="00AA0958" w:rsidRPr="00AA0958" w:rsidRDefault="00AA0958" w:rsidP="00AA0958">
      <w:pPr>
        <w:tabs>
          <w:tab w:val="right" w:pos="8640"/>
        </w:tabs>
        <w:rPr>
          <w:szCs w:val="22"/>
        </w:rPr>
      </w:pPr>
      <w:r w:rsidRPr="00AA0958">
        <w:rPr>
          <w:szCs w:val="22"/>
        </w:rPr>
        <w:tab/>
      </w:r>
    </w:p>
    <w:p w:rsidR="00AA0958" w:rsidRPr="00AA0958" w:rsidRDefault="00AA0958" w:rsidP="00AA0958">
      <w:pPr>
        <w:tabs>
          <w:tab w:val="right" w:pos="8640"/>
        </w:tabs>
        <w:rPr>
          <w:szCs w:val="22"/>
        </w:rPr>
      </w:pPr>
      <w:r w:rsidRPr="00AA0958">
        <w:rPr>
          <w:szCs w:val="22"/>
        </w:rPr>
        <w:tab/>
        <w:t>The PRESIDENT called for Petitions, Memorials, Presentments of Grand Juries and such like papers.</w:t>
      </w:r>
    </w:p>
    <w:p w:rsidR="00AA0958" w:rsidRPr="00AA0958" w:rsidRDefault="00AA0958" w:rsidP="00AA0958">
      <w:pPr>
        <w:tabs>
          <w:tab w:val="right" w:pos="8640"/>
        </w:tabs>
        <w:rPr>
          <w:szCs w:val="22"/>
        </w:rPr>
      </w:pPr>
    </w:p>
    <w:p w:rsidR="00AA0958" w:rsidRPr="00AA0958" w:rsidRDefault="00AA0958" w:rsidP="00AA0958">
      <w:pPr>
        <w:tabs>
          <w:tab w:val="right" w:pos="8640"/>
        </w:tabs>
        <w:jc w:val="center"/>
        <w:rPr>
          <w:color w:val="auto"/>
          <w:szCs w:val="22"/>
        </w:rPr>
      </w:pPr>
      <w:r w:rsidRPr="00AA0958">
        <w:rPr>
          <w:b/>
          <w:color w:val="auto"/>
          <w:szCs w:val="22"/>
        </w:rPr>
        <w:t>Doctor of the Day</w:t>
      </w:r>
    </w:p>
    <w:p w:rsidR="00AA0958" w:rsidRPr="00AA0958" w:rsidRDefault="00AA0958" w:rsidP="00AA0958">
      <w:pPr>
        <w:tabs>
          <w:tab w:val="right" w:pos="8640"/>
        </w:tabs>
        <w:rPr>
          <w:color w:val="auto"/>
          <w:szCs w:val="22"/>
        </w:rPr>
      </w:pPr>
      <w:r w:rsidRPr="00AA0958">
        <w:rPr>
          <w:color w:val="auto"/>
          <w:szCs w:val="22"/>
        </w:rPr>
        <w:tab/>
        <w:t>Senator NICHOLSON introduced Dr. Robert Tiller of Greenwood, S.C., Doctor of the Day.</w:t>
      </w:r>
    </w:p>
    <w:p w:rsidR="00AA0958" w:rsidRPr="00AA0958" w:rsidRDefault="00AA0958" w:rsidP="00AA0958">
      <w:pPr>
        <w:tabs>
          <w:tab w:val="right" w:pos="8640"/>
        </w:tabs>
        <w:rPr>
          <w:color w:val="7030A0"/>
          <w:szCs w:val="22"/>
        </w:rPr>
      </w:pPr>
    </w:p>
    <w:p w:rsidR="00AA0958" w:rsidRPr="00AA0958" w:rsidRDefault="00AA0958" w:rsidP="00AA0958">
      <w:pPr>
        <w:tabs>
          <w:tab w:val="right" w:pos="8640"/>
        </w:tabs>
        <w:jc w:val="center"/>
        <w:rPr>
          <w:color w:val="auto"/>
          <w:szCs w:val="22"/>
        </w:rPr>
      </w:pPr>
      <w:r w:rsidRPr="00AA0958">
        <w:rPr>
          <w:b/>
          <w:color w:val="auto"/>
          <w:szCs w:val="22"/>
        </w:rPr>
        <w:t>Leave of Absence</w:t>
      </w:r>
    </w:p>
    <w:p w:rsidR="00AA0958" w:rsidRPr="00AA0958" w:rsidRDefault="00AA0958" w:rsidP="00AA0958">
      <w:pPr>
        <w:tabs>
          <w:tab w:val="right" w:pos="8640"/>
        </w:tabs>
        <w:rPr>
          <w:color w:val="auto"/>
          <w:szCs w:val="22"/>
        </w:rPr>
      </w:pPr>
      <w:r w:rsidRPr="00AA0958">
        <w:rPr>
          <w:color w:val="auto"/>
          <w:szCs w:val="22"/>
        </w:rPr>
        <w:tab/>
        <w:t>At 10:40 A.M., Senator HAYES requested a leave of absence for Senator COURSON for the day.</w:t>
      </w:r>
    </w:p>
    <w:p w:rsidR="00AA0958" w:rsidRPr="00AA0958" w:rsidRDefault="00AA0958" w:rsidP="00AA0958">
      <w:pPr>
        <w:tabs>
          <w:tab w:val="right" w:pos="8640"/>
        </w:tabs>
        <w:rPr>
          <w:szCs w:val="22"/>
        </w:rPr>
      </w:pPr>
    </w:p>
    <w:p w:rsidR="00AA0958" w:rsidRPr="00AA0958" w:rsidRDefault="00AA0958" w:rsidP="00AA0958">
      <w:pPr>
        <w:tabs>
          <w:tab w:val="right" w:pos="8640"/>
        </w:tabs>
        <w:jc w:val="center"/>
        <w:rPr>
          <w:color w:val="auto"/>
          <w:szCs w:val="22"/>
        </w:rPr>
      </w:pPr>
      <w:r w:rsidRPr="00AA0958">
        <w:rPr>
          <w:b/>
          <w:color w:val="auto"/>
          <w:szCs w:val="22"/>
        </w:rPr>
        <w:t>Leave of Absence</w:t>
      </w:r>
    </w:p>
    <w:p w:rsidR="00AA0958" w:rsidRPr="00AA0958" w:rsidRDefault="00AA0958" w:rsidP="00AA0958">
      <w:pPr>
        <w:tabs>
          <w:tab w:val="right" w:pos="8640"/>
        </w:tabs>
        <w:rPr>
          <w:color w:val="auto"/>
          <w:szCs w:val="22"/>
        </w:rPr>
      </w:pPr>
      <w:r w:rsidRPr="00AA0958">
        <w:rPr>
          <w:color w:val="auto"/>
          <w:szCs w:val="22"/>
        </w:rPr>
        <w:tab/>
        <w:t>At 10:42 A.M., Senator TURNER requested a leave of absence for Senator THURMOND for the day.</w:t>
      </w:r>
    </w:p>
    <w:p w:rsidR="00AA0958" w:rsidRPr="00AA0958" w:rsidRDefault="00AA0958" w:rsidP="00AA0958">
      <w:pPr>
        <w:tabs>
          <w:tab w:val="right" w:pos="8640"/>
        </w:tabs>
        <w:rPr>
          <w:szCs w:val="22"/>
        </w:rPr>
      </w:pPr>
    </w:p>
    <w:p w:rsidR="00D41F20" w:rsidRDefault="00D41F20" w:rsidP="00AA0958">
      <w:pPr>
        <w:tabs>
          <w:tab w:val="right" w:pos="8640"/>
        </w:tabs>
        <w:jc w:val="center"/>
        <w:rPr>
          <w:b/>
          <w:color w:val="auto"/>
          <w:szCs w:val="22"/>
        </w:rPr>
      </w:pPr>
    </w:p>
    <w:p w:rsidR="00D41F20" w:rsidRDefault="00D41F20" w:rsidP="00AA0958">
      <w:pPr>
        <w:tabs>
          <w:tab w:val="right" w:pos="8640"/>
        </w:tabs>
        <w:jc w:val="center"/>
        <w:rPr>
          <w:b/>
          <w:color w:val="auto"/>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D41F20" w:rsidRDefault="00D41F20" w:rsidP="00AA0958">
      <w:pPr>
        <w:tabs>
          <w:tab w:val="right" w:pos="8640"/>
        </w:tabs>
        <w:jc w:val="center"/>
        <w:rPr>
          <w:b/>
          <w:color w:val="auto"/>
          <w:szCs w:val="22"/>
        </w:rPr>
      </w:pPr>
    </w:p>
    <w:p w:rsidR="00D41F20" w:rsidRPr="00D41F20" w:rsidRDefault="00D41F20" w:rsidP="00D41F20">
      <w:pPr>
        <w:jc w:val="right"/>
        <w:rPr>
          <w:b/>
        </w:rPr>
      </w:pPr>
      <w:r w:rsidRPr="00D41F20">
        <w:rPr>
          <w:b/>
        </w:rPr>
        <w:t>Printed Page 2454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A0958" w:rsidRPr="00AA0958" w:rsidRDefault="00AA0958" w:rsidP="00AA0958">
      <w:pPr>
        <w:tabs>
          <w:tab w:val="right" w:pos="8640"/>
        </w:tabs>
        <w:jc w:val="center"/>
        <w:rPr>
          <w:color w:val="auto"/>
          <w:szCs w:val="22"/>
        </w:rPr>
      </w:pPr>
      <w:r w:rsidRPr="00AA0958">
        <w:rPr>
          <w:b/>
          <w:color w:val="auto"/>
          <w:szCs w:val="22"/>
        </w:rPr>
        <w:t>Leave of Absence</w:t>
      </w:r>
    </w:p>
    <w:p w:rsidR="00AA0958" w:rsidRPr="00AA0958" w:rsidRDefault="00AA0958" w:rsidP="00AA0958">
      <w:pPr>
        <w:tabs>
          <w:tab w:val="right" w:pos="8640"/>
        </w:tabs>
        <w:rPr>
          <w:color w:val="auto"/>
          <w:szCs w:val="22"/>
        </w:rPr>
      </w:pPr>
      <w:r w:rsidRPr="00AA0958">
        <w:rPr>
          <w:color w:val="auto"/>
          <w:szCs w:val="22"/>
        </w:rPr>
        <w:tab/>
        <w:t>At 11:13 A.M., Senator HAYES requested a leave of absence for Senator CROMER for the day.</w:t>
      </w:r>
    </w:p>
    <w:p w:rsidR="00AA0958" w:rsidRPr="00AA0958" w:rsidRDefault="00AA0958" w:rsidP="00AA0958">
      <w:pPr>
        <w:tabs>
          <w:tab w:val="right" w:pos="8640"/>
        </w:tabs>
        <w:rPr>
          <w:szCs w:val="22"/>
        </w:rPr>
      </w:pPr>
    </w:p>
    <w:p w:rsidR="00AA0958" w:rsidRPr="00AA0958" w:rsidRDefault="00AA0958" w:rsidP="00AA0958">
      <w:pPr>
        <w:tabs>
          <w:tab w:val="right" w:pos="8640"/>
        </w:tabs>
        <w:jc w:val="center"/>
        <w:rPr>
          <w:szCs w:val="22"/>
        </w:rPr>
      </w:pPr>
      <w:r w:rsidRPr="00AA0958">
        <w:rPr>
          <w:b/>
          <w:szCs w:val="22"/>
        </w:rPr>
        <w:t>Expression of Personal Interest</w:t>
      </w:r>
    </w:p>
    <w:p w:rsidR="00AA0958" w:rsidRPr="00AA0958" w:rsidRDefault="00AA0958" w:rsidP="00AA0958">
      <w:pPr>
        <w:tabs>
          <w:tab w:val="right" w:pos="8640"/>
        </w:tabs>
        <w:rPr>
          <w:szCs w:val="22"/>
        </w:rPr>
      </w:pPr>
      <w:r w:rsidRPr="00AA0958">
        <w:rPr>
          <w:szCs w:val="22"/>
        </w:rPr>
        <w:tab/>
        <w:t>Senator DAVIS rose for an Expression of Personal Interest.</w:t>
      </w:r>
    </w:p>
    <w:p w:rsidR="00AA0958" w:rsidRPr="00AA0958" w:rsidRDefault="00AA0958" w:rsidP="00AA0958">
      <w:pPr>
        <w:tabs>
          <w:tab w:val="right" w:pos="8640"/>
        </w:tabs>
        <w:rPr>
          <w:szCs w:val="22"/>
        </w:rPr>
      </w:pPr>
    </w:p>
    <w:p w:rsidR="00AA0958" w:rsidRPr="00AA0958" w:rsidRDefault="00AA0958" w:rsidP="00AA0958">
      <w:pPr>
        <w:tabs>
          <w:tab w:val="right" w:pos="8640"/>
        </w:tabs>
        <w:jc w:val="center"/>
        <w:rPr>
          <w:szCs w:val="22"/>
        </w:rPr>
      </w:pPr>
      <w:r w:rsidRPr="00AA0958">
        <w:rPr>
          <w:b/>
          <w:szCs w:val="22"/>
        </w:rPr>
        <w:t>Expression of Personal Interest</w:t>
      </w:r>
    </w:p>
    <w:p w:rsidR="00AA0958" w:rsidRPr="00AA0958" w:rsidRDefault="00AA0958" w:rsidP="00AA0958">
      <w:pPr>
        <w:tabs>
          <w:tab w:val="right" w:pos="8640"/>
        </w:tabs>
        <w:rPr>
          <w:szCs w:val="22"/>
        </w:rPr>
      </w:pPr>
      <w:r w:rsidRPr="00AA0958">
        <w:rPr>
          <w:szCs w:val="22"/>
        </w:rPr>
        <w:tab/>
        <w:t>Senator CLEARY rose for an Expression of Personal Interest.</w:t>
      </w:r>
    </w:p>
    <w:p w:rsidR="00AA0958" w:rsidRPr="00AA0958" w:rsidRDefault="00AA0958" w:rsidP="00AA0958">
      <w:pPr>
        <w:tabs>
          <w:tab w:val="right" w:pos="8640"/>
        </w:tabs>
        <w:rPr>
          <w:szCs w:val="22"/>
        </w:rPr>
      </w:pPr>
    </w:p>
    <w:p w:rsidR="00AA0958" w:rsidRPr="00AA0958" w:rsidRDefault="00AA0958" w:rsidP="00AA0958">
      <w:pPr>
        <w:tabs>
          <w:tab w:val="right" w:pos="8640"/>
        </w:tabs>
        <w:jc w:val="center"/>
        <w:rPr>
          <w:szCs w:val="22"/>
        </w:rPr>
      </w:pPr>
      <w:r w:rsidRPr="00AA0958">
        <w:rPr>
          <w:b/>
          <w:szCs w:val="22"/>
        </w:rPr>
        <w:t>RECALLED</w:t>
      </w:r>
    </w:p>
    <w:p w:rsidR="00AA0958" w:rsidRPr="00AA0958" w:rsidRDefault="00AA0958" w:rsidP="00AA0958">
      <w:pPr>
        <w:suppressAutoHyphens/>
        <w:rPr>
          <w:szCs w:val="22"/>
        </w:rPr>
      </w:pPr>
      <w:r w:rsidRPr="00AA0958">
        <w:rPr>
          <w:szCs w:val="22"/>
        </w:rPr>
        <w:tab/>
        <w:t>H. 4999</w:t>
      </w:r>
      <w:r w:rsidRPr="00AA0958">
        <w:rPr>
          <w:szCs w:val="22"/>
        </w:rPr>
        <w:fldChar w:fldCharType="begin"/>
      </w:r>
      <w:r w:rsidRPr="00AA0958">
        <w:rPr>
          <w:szCs w:val="22"/>
        </w:rPr>
        <w:instrText xml:space="preserve"> XE “H. 4999” \b </w:instrText>
      </w:r>
      <w:r w:rsidRPr="00AA0958">
        <w:rPr>
          <w:szCs w:val="22"/>
        </w:rPr>
        <w:fldChar w:fldCharType="end"/>
      </w:r>
      <w:r w:rsidRPr="00AA0958">
        <w:rPr>
          <w:szCs w:val="22"/>
        </w:rPr>
        <w:t xml:space="preserve"> -- Reps. Goldfinch, Merrill, Clemmons, Ridgeway, G.M. Smith, Yow, Erickson and Long:  A BILL </w:t>
      </w:r>
      <w:r w:rsidRPr="00AA0958">
        <w:rPr>
          <w:color w:val="000000" w:themeColor="text1"/>
          <w:szCs w:val="22"/>
        </w:rPr>
        <w:t>TO AMEND THE CODE OF LAWS OF SOUTH CAROLINA, 1976, BY ADDING ARTICLE 3 TO CHAPTER 30, TITLE 44 SO AS TO BE ENTITLED “IMMUNITY FROM LIABILITY FOR PROVIDING FREE HEALTH CARE SERVICES”, AND TO PROVIDE THAT THE SERVICES OF A HEALTH CARE PROVIDER TREATING A PATIENT FREE OF CHARGE ARE DEEMED TO BE WITHIN THE SCOPE OF THE GOOD SAMARITAN STATUTE; TO REENTITLE CHAPTER 30, TITLE 44 AS “HEALTH CARE PROFESSIONALS”; TO DESIGNATE SECTIONS 44</w:t>
      </w:r>
      <w:r w:rsidRPr="00AA0958">
        <w:rPr>
          <w:color w:val="000000" w:themeColor="text1"/>
          <w:szCs w:val="22"/>
        </w:rPr>
        <w:noBreakHyphen/>
        <w:t>30</w:t>
      </w:r>
      <w:r w:rsidRPr="00AA0958">
        <w:rPr>
          <w:color w:val="000000" w:themeColor="text1"/>
          <w:szCs w:val="22"/>
        </w:rPr>
        <w:noBreakHyphen/>
        <w:t>10 THROUGH 44</w:t>
      </w:r>
      <w:r w:rsidRPr="00AA0958">
        <w:rPr>
          <w:color w:val="000000" w:themeColor="text1"/>
          <w:szCs w:val="22"/>
        </w:rPr>
        <w:noBreakHyphen/>
        <w:t>30</w:t>
      </w:r>
      <w:r w:rsidRPr="00AA0958">
        <w:rPr>
          <w:color w:val="000000" w:themeColor="text1"/>
          <w:szCs w:val="22"/>
        </w:rPr>
        <w:noBreakHyphen/>
        <w:t>90 AS ARTICLE 1, CHAPTER 30, TITLE 44, ENTITLED “HEALTH CARE PROFESSIONAL COMPLIANCE ACT”; AND TO AMEND SECTION 38</w:t>
      </w:r>
      <w:r w:rsidRPr="00AA0958">
        <w:rPr>
          <w:color w:val="000000" w:themeColor="text1"/>
          <w:szCs w:val="22"/>
        </w:rPr>
        <w:noBreakHyphen/>
        <w:t>79</w:t>
      </w:r>
      <w:r w:rsidRPr="00AA0958">
        <w:rPr>
          <w:color w:val="000000" w:themeColor="text1"/>
          <w:szCs w:val="22"/>
        </w:rPr>
        <w:noBreakHyphen/>
        <w:t>30, RELATING TO LIABILITY OF HEALTH CARE PROVIDERS WHEN PROVIDING FREE MEDICAL CARE, SO AS TO REQUIRE A WRITTEN AGREEMENT OF PROVISION OF THE VOLUNTARY, UNCOMPENSATED CARE AND TO ALLOW THE WRITTEN AGREEMENT TO BE AN ELECTRONIC RECORD.</w:t>
      </w:r>
    </w:p>
    <w:p w:rsidR="00AA0958" w:rsidRPr="00AA0958" w:rsidRDefault="00AA0958" w:rsidP="00AA0958">
      <w:pPr>
        <w:tabs>
          <w:tab w:val="right" w:pos="8640"/>
        </w:tabs>
        <w:rPr>
          <w:szCs w:val="22"/>
        </w:rPr>
      </w:pPr>
      <w:r w:rsidRPr="00AA0958">
        <w:rPr>
          <w:szCs w:val="22"/>
        </w:rPr>
        <w:tab/>
        <w:t>Senator CLEARY asked unanimous consent to make a motion to recall the Bill from the Committee on Medical Affairs.</w:t>
      </w:r>
    </w:p>
    <w:p w:rsidR="00AA0958" w:rsidRPr="00AA0958" w:rsidRDefault="00AA0958" w:rsidP="00AA0958">
      <w:pPr>
        <w:tabs>
          <w:tab w:val="right" w:pos="8640"/>
        </w:tabs>
        <w:rPr>
          <w:szCs w:val="22"/>
        </w:rPr>
      </w:pPr>
    </w:p>
    <w:p w:rsidR="00AA0958" w:rsidRPr="00AA0958" w:rsidRDefault="00AA0958" w:rsidP="00AA0958">
      <w:pPr>
        <w:tabs>
          <w:tab w:val="right" w:pos="8640"/>
        </w:tabs>
        <w:rPr>
          <w:szCs w:val="22"/>
        </w:rPr>
      </w:pPr>
      <w:r w:rsidRPr="00AA0958">
        <w:rPr>
          <w:szCs w:val="22"/>
        </w:rPr>
        <w:tab/>
        <w:t>The Bill was recalled from the Committee on Medical Affairs and ordered placed on the Calendar for consideration tomorrow.</w:t>
      </w:r>
    </w:p>
    <w:p w:rsidR="00AA0958" w:rsidRPr="00AA0958" w:rsidRDefault="00AA0958" w:rsidP="00AA0958">
      <w:pPr>
        <w:tabs>
          <w:tab w:val="right" w:pos="8640"/>
        </w:tabs>
        <w:rPr>
          <w:szCs w:val="22"/>
        </w:rPr>
      </w:pPr>
    </w:p>
    <w:p w:rsidR="00AA0958" w:rsidRPr="00AA0958" w:rsidRDefault="00AA0958" w:rsidP="00AA0958">
      <w:pPr>
        <w:tabs>
          <w:tab w:val="right" w:pos="8640"/>
        </w:tabs>
        <w:jc w:val="center"/>
        <w:rPr>
          <w:szCs w:val="22"/>
        </w:rPr>
      </w:pPr>
      <w:r w:rsidRPr="00AA0958">
        <w:rPr>
          <w:b/>
          <w:szCs w:val="22"/>
        </w:rPr>
        <w:t>RECALLED</w:t>
      </w:r>
    </w:p>
    <w:p w:rsidR="00D41F20" w:rsidRDefault="00AA0958" w:rsidP="00AA0958">
      <w:pPr>
        <w:suppressAutoHyphens/>
        <w:rPr>
          <w:szCs w:val="22"/>
        </w:rPr>
      </w:pPr>
      <w:r w:rsidRPr="00AA0958">
        <w:rPr>
          <w:szCs w:val="22"/>
        </w:rPr>
        <w:tab/>
        <w:t>H. 5087</w:t>
      </w:r>
      <w:r w:rsidRPr="00AA0958">
        <w:rPr>
          <w:szCs w:val="22"/>
        </w:rPr>
        <w:fldChar w:fldCharType="begin"/>
      </w:r>
      <w:r w:rsidRPr="00AA0958">
        <w:rPr>
          <w:szCs w:val="22"/>
        </w:rPr>
        <w:instrText xml:space="preserve"> XE "H. 5087" \b </w:instrText>
      </w:r>
      <w:r w:rsidRPr="00AA0958">
        <w:rPr>
          <w:szCs w:val="22"/>
        </w:rPr>
        <w:fldChar w:fldCharType="end"/>
      </w:r>
      <w:r w:rsidRPr="00AA0958">
        <w:rPr>
          <w:szCs w:val="22"/>
        </w:rPr>
        <w:t xml:space="preserve"> -- Reps. Alexander, Allison, Anderson, Anthony, Atwater, Bales, Ballentine, Bamberg, Bannister, Bedingfield, Bernstein, </w:t>
      </w:r>
      <w:r w:rsidRPr="00AA0958">
        <w:rPr>
          <w:szCs w:val="22"/>
        </w:rPr>
        <w:lastRenderedPageBreak/>
        <w:t>Bingham, Bowers, Bradley, Brannon, G.A. Brown, R.L. Brown, Burns, Chumley, Clary, Clemmons, Clyburn, Cobb</w:t>
      </w:r>
      <w:r w:rsidRPr="00AA0958">
        <w:rPr>
          <w:szCs w:val="22"/>
        </w:rPr>
        <w:noBreakHyphen/>
        <w:t xml:space="preserve">Hunter, Cole, Collins, Corley, H.A. Crawford, Crosby, Daning, Delleney, Dillard, Douglas, </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suppressAutoHyphens/>
        <w:rPr>
          <w:szCs w:val="22"/>
        </w:rPr>
      </w:pPr>
    </w:p>
    <w:p w:rsidR="00D41F20" w:rsidRDefault="00D41F20" w:rsidP="00AA0958">
      <w:pPr>
        <w:suppressAutoHyphens/>
        <w:rPr>
          <w:szCs w:val="22"/>
        </w:rPr>
      </w:pPr>
    </w:p>
    <w:p w:rsidR="00D41F20" w:rsidRPr="00D41F20" w:rsidRDefault="00D41F20" w:rsidP="00D41F20">
      <w:pPr>
        <w:jc w:val="right"/>
        <w:rPr>
          <w:b/>
        </w:rPr>
      </w:pPr>
      <w:r w:rsidRPr="00D41F20">
        <w:rPr>
          <w:b/>
        </w:rPr>
        <w:t>Printed Page 2455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suppressAutoHyphens/>
        <w:rPr>
          <w:szCs w:val="22"/>
        </w:rPr>
      </w:pPr>
      <w:r w:rsidRPr="00AA0958">
        <w:rPr>
          <w:szCs w:val="22"/>
        </w:rPr>
        <w:t>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M.S. McLeod, W.J. McLeod, Merrill, Mitchell, D.C. Moss, V.S. Moss, Murphy, Nanney, Neal, Newton, Norman, Norrell, Ott, Parks, Pitts, Pope, Putnam, Quinn, Ridgeway, Riley, Rivers, Robinson</w:t>
      </w:r>
      <w:r w:rsidRPr="00AA0958">
        <w:rPr>
          <w:szCs w:val="22"/>
        </w:rPr>
        <w:noBreakHyphen/>
        <w:t>Simpson, Rutherford, Ryhal, Sandifer, Simrill, G.M. Smith, G.R. Smith, J.E. Smith, Sottile, Southard, Spires, Stavrinakis, Stringer, Tallon, Taylor, Thayer, Tinkler, Toole, Weeks, Wells, Whipper, White, Whitmire, Williams, Willis and Yow:  A CONCURRENT RESOLUTION TO REQUEST THE DEPARTMENT OF TRANSPORTATION NAME THE PORTION OF ALLIGATOR ROAD IN FLORENCE COUNTY FROM ITS INTERSECTION WITH SAVANNAH GROVE ROAD TO ITS INTERSECTION WITH WHIPPORWILL ROAD “DR. RALPH W. CANTY, SR. HIGHWAY” AND ERECT APPROPRIATE MARKERS OR SIGNS ALONG THIS ROAD THAT CONTAIN THIS DESIGNATION.</w:t>
      </w:r>
    </w:p>
    <w:p w:rsidR="00AA0958" w:rsidRPr="00AA0958" w:rsidRDefault="00AA0958" w:rsidP="00AA0958">
      <w:pPr>
        <w:tabs>
          <w:tab w:val="right" w:pos="8640"/>
        </w:tabs>
        <w:rPr>
          <w:szCs w:val="22"/>
        </w:rPr>
      </w:pPr>
      <w:r w:rsidRPr="00AA0958">
        <w:rPr>
          <w:szCs w:val="22"/>
        </w:rPr>
        <w:tab/>
        <w:t>Senator WILLIAMS asked unanimous consent to make a motion to recall the Concurrent Resolution from the Committee on Transportation.</w:t>
      </w:r>
    </w:p>
    <w:p w:rsidR="00AA0958" w:rsidRPr="00AA0958" w:rsidRDefault="00AA0958" w:rsidP="00AA0958">
      <w:pPr>
        <w:tabs>
          <w:tab w:val="right" w:pos="8640"/>
        </w:tabs>
        <w:rPr>
          <w:szCs w:val="22"/>
        </w:rPr>
      </w:pPr>
    </w:p>
    <w:p w:rsidR="00AA0958" w:rsidRPr="00AA0958" w:rsidRDefault="00AA0958" w:rsidP="00AA0958">
      <w:pPr>
        <w:tabs>
          <w:tab w:val="right" w:pos="8640"/>
        </w:tabs>
        <w:rPr>
          <w:szCs w:val="22"/>
        </w:rPr>
      </w:pPr>
      <w:r w:rsidRPr="00AA0958">
        <w:rPr>
          <w:szCs w:val="22"/>
        </w:rPr>
        <w:tab/>
        <w:t>The Concurrent Resolution was recalled from the Committee on Transportation and ordered placed on the Calendar for consideration tomorrow.</w:t>
      </w:r>
    </w:p>
    <w:p w:rsidR="00AA0958" w:rsidRPr="00AA0958" w:rsidRDefault="00AA0958" w:rsidP="00AA0958">
      <w:pPr>
        <w:tabs>
          <w:tab w:val="right" w:pos="8640"/>
        </w:tabs>
        <w:rPr>
          <w:szCs w:val="22"/>
        </w:rPr>
      </w:pPr>
    </w:p>
    <w:p w:rsidR="00AA0958" w:rsidRPr="00AA0958" w:rsidRDefault="00AA0958" w:rsidP="00AA0958">
      <w:pPr>
        <w:tabs>
          <w:tab w:val="right" w:pos="8640"/>
        </w:tabs>
        <w:jc w:val="center"/>
        <w:rPr>
          <w:szCs w:val="22"/>
        </w:rPr>
      </w:pPr>
      <w:r w:rsidRPr="00AA0958">
        <w:rPr>
          <w:b/>
          <w:szCs w:val="22"/>
        </w:rPr>
        <w:t>RECALLED</w:t>
      </w:r>
    </w:p>
    <w:p w:rsidR="00AA0958" w:rsidRPr="00AA0958" w:rsidRDefault="00AA0958" w:rsidP="00AA0958">
      <w:pPr>
        <w:suppressAutoHyphens/>
        <w:outlineLvl w:val="0"/>
        <w:rPr>
          <w:szCs w:val="22"/>
        </w:rPr>
      </w:pPr>
      <w:r w:rsidRPr="00AA0958">
        <w:rPr>
          <w:szCs w:val="22"/>
        </w:rPr>
        <w:tab/>
        <w:t>S. 1212</w:t>
      </w:r>
      <w:r w:rsidRPr="00AA0958">
        <w:rPr>
          <w:szCs w:val="22"/>
        </w:rPr>
        <w:fldChar w:fldCharType="begin"/>
      </w:r>
      <w:r w:rsidRPr="00AA0958">
        <w:rPr>
          <w:szCs w:val="22"/>
        </w:rPr>
        <w:instrText xml:space="preserve"> XE "S. 1212" \b </w:instrText>
      </w:r>
      <w:r w:rsidRPr="00AA0958">
        <w:rPr>
          <w:szCs w:val="22"/>
        </w:rPr>
        <w:fldChar w:fldCharType="end"/>
      </w:r>
      <w:r w:rsidRPr="00AA0958">
        <w:rPr>
          <w:szCs w:val="22"/>
        </w:rPr>
        <w:t xml:space="preserve"> -- Senator Bright:  A BILL TO AMEND SECTION 7</w:t>
      </w:r>
      <w:r w:rsidRPr="00AA0958">
        <w:rPr>
          <w:szCs w:val="22"/>
        </w:rPr>
        <w:noBreakHyphen/>
        <w:t>7</w:t>
      </w:r>
      <w:r w:rsidRPr="00AA0958">
        <w:rPr>
          <w:szCs w:val="22"/>
        </w:rPr>
        <w:noBreakHyphen/>
        <w:t>490, AS AMENDED, CODE OF LAWS OF SOUTH CAROLINA, 1976, RELATING TO THE DESIGNATION OF VOTING PRECINCTS IN SPARTANBURG COUNTY, SO AS TO ADD THE RIVER RIDGE PRECINCT, AND TO REDESIGNATE THE MAP NUMBER ON WHICH THE NAMES OF THESE PRECINCTS MAY BE FOUND AND MAINTAINED BY THE REVENUE AND FISCAL AFFAIRS OFFICE.</w:t>
      </w:r>
    </w:p>
    <w:p w:rsidR="00AA0958" w:rsidRPr="00AA0958" w:rsidRDefault="00AA0958" w:rsidP="00AA0958">
      <w:pPr>
        <w:tabs>
          <w:tab w:val="right" w:pos="8640"/>
        </w:tabs>
        <w:rPr>
          <w:szCs w:val="22"/>
        </w:rPr>
      </w:pPr>
      <w:r w:rsidRPr="00AA0958">
        <w:rPr>
          <w:szCs w:val="22"/>
        </w:rPr>
        <w:lastRenderedPageBreak/>
        <w:tab/>
        <w:t>Senator LARRY MARTIN asked unanimous consent to make a motion to recall the Bill from the Committee on Judiciary.</w:t>
      </w:r>
    </w:p>
    <w:p w:rsidR="00AA0958" w:rsidRPr="00AA0958" w:rsidRDefault="00AA0958" w:rsidP="00AA0958">
      <w:pPr>
        <w:tabs>
          <w:tab w:val="right" w:pos="8640"/>
        </w:tabs>
        <w:rPr>
          <w:szCs w:val="22"/>
        </w:rPr>
      </w:pPr>
    </w:p>
    <w:p w:rsidR="00AA0958" w:rsidRPr="00AA0958" w:rsidRDefault="00AA0958" w:rsidP="00AA0958">
      <w:pPr>
        <w:tabs>
          <w:tab w:val="right" w:pos="8640"/>
        </w:tabs>
        <w:rPr>
          <w:szCs w:val="22"/>
        </w:rPr>
      </w:pPr>
      <w:r w:rsidRPr="00AA0958">
        <w:rPr>
          <w:szCs w:val="22"/>
        </w:rPr>
        <w:tab/>
        <w:t>The Bill was recalled from the Committee on Judiciary and ordered placed on the Calendar for consideration tomorrow.</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keepNext/>
        <w:keepLines/>
        <w:tabs>
          <w:tab w:val="right" w:pos="8640"/>
        </w:tabs>
        <w:jc w:val="center"/>
        <w:rPr>
          <w:b/>
          <w:szCs w:val="22"/>
        </w:rPr>
      </w:pPr>
    </w:p>
    <w:p w:rsidR="00D41F20" w:rsidRPr="00D41F20" w:rsidRDefault="00D41F20" w:rsidP="00D41F20">
      <w:pPr>
        <w:jc w:val="right"/>
        <w:rPr>
          <w:b/>
        </w:rPr>
      </w:pPr>
      <w:r w:rsidRPr="00D41F20">
        <w:rPr>
          <w:b/>
        </w:rPr>
        <w:t>Printed Page 2456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keepNext/>
        <w:keepLines/>
        <w:tabs>
          <w:tab w:val="right" w:pos="8640"/>
        </w:tabs>
        <w:jc w:val="center"/>
        <w:rPr>
          <w:szCs w:val="22"/>
        </w:rPr>
      </w:pPr>
      <w:r w:rsidRPr="00AA0958">
        <w:rPr>
          <w:b/>
          <w:szCs w:val="22"/>
        </w:rPr>
        <w:t>RECALLED</w:t>
      </w:r>
    </w:p>
    <w:p w:rsidR="00AA0958" w:rsidRPr="00AA0958" w:rsidRDefault="00AA0958" w:rsidP="00AA0958">
      <w:pPr>
        <w:keepNext/>
        <w:keepLines/>
        <w:suppressAutoHyphens/>
        <w:outlineLvl w:val="0"/>
        <w:rPr>
          <w:szCs w:val="22"/>
        </w:rPr>
      </w:pPr>
      <w:r w:rsidRPr="00AA0958">
        <w:rPr>
          <w:szCs w:val="22"/>
        </w:rPr>
        <w:tab/>
        <w:t>H. 4705</w:t>
      </w:r>
      <w:r w:rsidRPr="00AA0958">
        <w:rPr>
          <w:szCs w:val="22"/>
        </w:rPr>
        <w:fldChar w:fldCharType="begin"/>
      </w:r>
      <w:r w:rsidRPr="00AA0958">
        <w:rPr>
          <w:szCs w:val="22"/>
        </w:rPr>
        <w:instrText xml:space="preserve"> XE "H. 4705" \b </w:instrText>
      </w:r>
      <w:r w:rsidRPr="00AA0958">
        <w:rPr>
          <w:szCs w:val="22"/>
        </w:rPr>
        <w:fldChar w:fldCharType="end"/>
      </w:r>
      <w:r w:rsidRPr="00AA0958">
        <w:rPr>
          <w:szCs w:val="22"/>
        </w:rPr>
        <w:t xml:space="preserve"> -- Rep. Long:  A BILL TO AMEND SECTION 7</w:t>
      </w:r>
      <w:r w:rsidRPr="00AA0958">
        <w:rPr>
          <w:szCs w:val="22"/>
        </w:rPr>
        <w:noBreakHyphen/>
        <w:t>7</w:t>
      </w:r>
      <w:r w:rsidRPr="00AA0958">
        <w:rPr>
          <w:szCs w:val="22"/>
        </w:rPr>
        <w:noBreakHyphen/>
        <w:t>350, AS AMENDED, CODE OF LAWS OF SOUTH CAROLINA, 1976, RELATING TO THE DESIGNATION OF VOTING PRECINCTS IN LANCASTER COUNTY, SO AS TO REDESIGNATE THE MAP NUMBER ON WHICH THE NAMES OF THESE PRECINCTS MAY BE FOUND AND MAINTAINED BY THE REVENUE AND FISCAL AFFAIRS OFFICE.</w:t>
      </w:r>
    </w:p>
    <w:p w:rsidR="00AA0958" w:rsidRPr="00AA0958" w:rsidRDefault="00AA0958" w:rsidP="00AA0958">
      <w:pPr>
        <w:tabs>
          <w:tab w:val="right" w:pos="8640"/>
        </w:tabs>
        <w:rPr>
          <w:szCs w:val="22"/>
        </w:rPr>
      </w:pPr>
      <w:r w:rsidRPr="00AA0958">
        <w:rPr>
          <w:szCs w:val="22"/>
        </w:rPr>
        <w:tab/>
        <w:t>Senator LARRY MARTIN asked unanimous consent to make a motion to recall the Bill from the Committee on Judiciary.</w:t>
      </w:r>
    </w:p>
    <w:p w:rsidR="00AA0958" w:rsidRPr="00AA0958" w:rsidRDefault="00AA0958" w:rsidP="00AA0958">
      <w:pPr>
        <w:tabs>
          <w:tab w:val="right" w:pos="8640"/>
        </w:tabs>
        <w:rPr>
          <w:szCs w:val="22"/>
        </w:rPr>
      </w:pPr>
    </w:p>
    <w:p w:rsidR="00AA0958" w:rsidRPr="00AA0958" w:rsidRDefault="00AA0958" w:rsidP="00AA0958">
      <w:pPr>
        <w:tabs>
          <w:tab w:val="right" w:pos="8640"/>
        </w:tabs>
        <w:rPr>
          <w:szCs w:val="22"/>
        </w:rPr>
      </w:pPr>
      <w:r w:rsidRPr="00AA0958">
        <w:rPr>
          <w:szCs w:val="22"/>
        </w:rPr>
        <w:tab/>
        <w:t>The Bill was recalled from the Committee on Judiciary and ordered placed on the Calendar for consideration tomorrow.</w:t>
      </w:r>
    </w:p>
    <w:p w:rsidR="00AA0958" w:rsidRPr="00AA0958" w:rsidRDefault="00AA0958" w:rsidP="00AA0958">
      <w:pPr>
        <w:tabs>
          <w:tab w:val="right" w:pos="8640"/>
        </w:tabs>
        <w:rPr>
          <w:szCs w:val="22"/>
        </w:rPr>
      </w:pPr>
    </w:p>
    <w:p w:rsidR="00AA0958" w:rsidRPr="00AA0958" w:rsidRDefault="00AA0958" w:rsidP="00AA0958">
      <w:pPr>
        <w:tabs>
          <w:tab w:val="right" w:pos="8640"/>
        </w:tabs>
        <w:jc w:val="center"/>
        <w:rPr>
          <w:szCs w:val="22"/>
        </w:rPr>
      </w:pPr>
      <w:r w:rsidRPr="00AA0958">
        <w:rPr>
          <w:b/>
          <w:szCs w:val="22"/>
        </w:rPr>
        <w:t>INTRODUCTION OF BILLS AND RESOLUTIONS</w:t>
      </w:r>
    </w:p>
    <w:p w:rsidR="00AA0958" w:rsidRPr="00AA0958" w:rsidRDefault="00AA0958" w:rsidP="00AA0958">
      <w:pPr>
        <w:tabs>
          <w:tab w:val="right" w:pos="8640"/>
        </w:tabs>
        <w:rPr>
          <w:szCs w:val="22"/>
        </w:rPr>
      </w:pPr>
      <w:r w:rsidRPr="00AA0958">
        <w:rPr>
          <w:szCs w:val="22"/>
        </w:rPr>
        <w:tab/>
        <w:t>The following were introduced:</w:t>
      </w:r>
    </w:p>
    <w:p w:rsidR="00AA0958" w:rsidRPr="00AA0958" w:rsidRDefault="00AA0958" w:rsidP="00AA0958">
      <w:pPr>
        <w:rPr>
          <w:szCs w:val="22"/>
        </w:rPr>
      </w:pPr>
    </w:p>
    <w:p w:rsidR="00AA0958" w:rsidRPr="00AA0958" w:rsidRDefault="00AA0958" w:rsidP="00AA0958">
      <w:pPr>
        <w:rPr>
          <w:szCs w:val="22"/>
        </w:rPr>
      </w:pPr>
      <w:r w:rsidRPr="00AA0958">
        <w:rPr>
          <w:szCs w:val="22"/>
        </w:rPr>
        <w:tab/>
        <w:t>S. 1287</w:t>
      </w:r>
      <w:r w:rsidRPr="00AA0958">
        <w:rPr>
          <w:szCs w:val="22"/>
        </w:rPr>
        <w:fldChar w:fldCharType="begin"/>
      </w:r>
      <w:r w:rsidRPr="00AA0958">
        <w:rPr>
          <w:szCs w:val="22"/>
        </w:rPr>
        <w:instrText xml:space="preserve"> XE " S. 1287" \b</w:instrText>
      </w:r>
      <w:r w:rsidRPr="00AA0958">
        <w:rPr>
          <w:szCs w:val="22"/>
        </w:rPr>
        <w:fldChar w:fldCharType="end"/>
      </w:r>
      <w:r w:rsidRPr="00AA0958">
        <w:rPr>
          <w:szCs w:val="22"/>
        </w:rPr>
        <w:t xml:space="preserve"> -- Senators Fair and Hayes:  A BILL TO AMEND THE CODE OF LAWS OF SOUTH CAROLINA, 1976, BY ADDING SECTION 16-3-80 SO AS TO ENACT "SCOTT'S LAW" TO PROVIDE A PERSON IS GUILTY OF DRUG-INDUCED HOMICIDE WHEN HE DELIVERS CERTAIN CONTROLLED SUBSTANCES TO ANOTHER PERSON AND THAT CONTROLLED SUBSTANCE IS THE PROXIMATE CAUSE OF ANOTHER PERSON'S DEATH, AND TO PROVIDE A PENALTY.</w:t>
      </w:r>
    </w:p>
    <w:p w:rsidR="00AA0958" w:rsidRPr="00AA0958" w:rsidRDefault="00AA0958" w:rsidP="00AA0958">
      <w:pPr>
        <w:rPr>
          <w:szCs w:val="22"/>
        </w:rPr>
      </w:pPr>
      <w:r w:rsidRPr="00AA0958">
        <w:rPr>
          <w:szCs w:val="22"/>
        </w:rPr>
        <w:t>l:\council\bills\ms\7234ahb16.docx</w:t>
      </w:r>
    </w:p>
    <w:p w:rsidR="00AA0958" w:rsidRPr="00AA0958" w:rsidRDefault="00AA0958" w:rsidP="00AA0958">
      <w:pPr>
        <w:rPr>
          <w:szCs w:val="22"/>
        </w:rPr>
      </w:pPr>
      <w:r w:rsidRPr="00AA0958">
        <w:rPr>
          <w:szCs w:val="22"/>
        </w:rPr>
        <w:tab/>
        <w:t>Senator FAIR spoke on the Bill.</w:t>
      </w:r>
    </w:p>
    <w:p w:rsidR="00AA0958" w:rsidRPr="00AA0958" w:rsidRDefault="00AA0958" w:rsidP="00AA0958">
      <w:pPr>
        <w:rPr>
          <w:szCs w:val="22"/>
        </w:rPr>
      </w:pPr>
    </w:p>
    <w:p w:rsidR="00AA0958" w:rsidRPr="00AA0958" w:rsidRDefault="00AA0958" w:rsidP="00AA0958">
      <w:pPr>
        <w:rPr>
          <w:szCs w:val="22"/>
        </w:rPr>
      </w:pPr>
      <w:r w:rsidRPr="00AA0958">
        <w:rPr>
          <w:szCs w:val="22"/>
        </w:rPr>
        <w:tab/>
        <w:t>Read the first time and referred to the Committee on Judiciary.</w:t>
      </w:r>
    </w:p>
    <w:p w:rsidR="00AA0958" w:rsidRPr="00AA0958" w:rsidRDefault="00AA0958" w:rsidP="00AA0958">
      <w:pPr>
        <w:rPr>
          <w:szCs w:val="22"/>
        </w:rPr>
      </w:pPr>
    </w:p>
    <w:p w:rsidR="00AA0958" w:rsidRPr="00AA0958" w:rsidRDefault="00AA0958" w:rsidP="00AA0958">
      <w:pPr>
        <w:rPr>
          <w:szCs w:val="22"/>
        </w:rPr>
      </w:pPr>
      <w:r w:rsidRPr="00AA0958">
        <w:rPr>
          <w:szCs w:val="22"/>
        </w:rPr>
        <w:tab/>
        <w:t>S. 1288</w:t>
      </w:r>
      <w:r w:rsidRPr="00AA0958">
        <w:rPr>
          <w:szCs w:val="22"/>
        </w:rPr>
        <w:fldChar w:fldCharType="begin"/>
      </w:r>
      <w:r w:rsidRPr="00AA0958">
        <w:rPr>
          <w:szCs w:val="22"/>
        </w:rPr>
        <w:instrText xml:space="preserve"> XE " S. 1288" \b</w:instrText>
      </w:r>
      <w:r w:rsidRPr="00AA0958">
        <w:rPr>
          <w:szCs w:val="22"/>
        </w:rPr>
        <w:fldChar w:fldCharType="end"/>
      </w:r>
      <w:r w:rsidRPr="00AA0958">
        <w:rPr>
          <w:szCs w:val="22"/>
        </w:rPr>
        <w:t xml:space="preserve"> -- Senator Fair:  A SENATE RESOLUTION TO RECOGNIZE AND CONGRATULATE MICHAEL CHRISTOPHER EDMONDS UPON HIS GRADUATION FROM THE UNIVERSITY OF SOUTH CAROLINA UPSTATE, EARNING A BACHELOR OF SCIENCE DEGREE IN CRIMINAL JUSTICE.</w:t>
      </w:r>
    </w:p>
    <w:p w:rsidR="00AA0958" w:rsidRPr="00AA0958" w:rsidRDefault="00AA0958" w:rsidP="00AA0958">
      <w:pPr>
        <w:rPr>
          <w:szCs w:val="22"/>
        </w:rPr>
      </w:pPr>
      <w:r w:rsidRPr="00AA0958">
        <w:rPr>
          <w:szCs w:val="22"/>
        </w:rPr>
        <w:t>l:\s-res\mlf\004mich.kmm.mlf.docx</w:t>
      </w:r>
    </w:p>
    <w:p w:rsidR="00D41F20" w:rsidRDefault="00AA0958" w:rsidP="00AA0958">
      <w:pPr>
        <w:rPr>
          <w:szCs w:val="22"/>
        </w:rPr>
      </w:pPr>
      <w:r w:rsidRPr="00AA0958">
        <w:rPr>
          <w:szCs w:val="22"/>
        </w:rPr>
        <w:tab/>
        <w:t>The Senate Resolution was adopted.</w:t>
      </w: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DB2CB1">
      <w:pPr>
        <w:keepNext/>
        <w:keepLines/>
        <w:rPr>
          <w:szCs w:val="22"/>
        </w:rPr>
      </w:pPr>
    </w:p>
    <w:p w:rsidR="00D41F20" w:rsidRDefault="00D41F20" w:rsidP="00DB2CB1">
      <w:pPr>
        <w:keepNext/>
        <w:keepLines/>
        <w:rPr>
          <w:szCs w:val="22"/>
        </w:rPr>
      </w:pPr>
    </w:p>
    <w:p w:rsidR="00D41F20" w:rsidRPr="00D41F20" w:rsidRDefault="00D41F20" w:rsidP="00D41F20">
      <w:pPr>
        <w:jc w:val="right"/>
        <w:rPr>
          <w:b/>
        </w:rPr>
      </w:pPr>
      <w:r w:rsidRPr="00D41F20">
        <w:rPr>
          <w:b/>
        </w:rPr>
        <w:t>Printed Page 2457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DB2CB1">
      <w:pPr>
        <w:keepNext/>
        <w:keepLines/>
        <w:rPr>
          <w:szCs w:val="22"/>
        </w:rPr>
      </w:pPr>
      <w:r w:rsidRPr="00AA0958">
        <w:rPr>
          <w:szCs w:val="22"/>
        </w:rPr>
        <w:tab/>
        <w:t>S. 1289</w:t>
      </w:r>
      <w:r w:rsidRPr="00AA0958">
        <w:rPr>
          <w:szCs w:val="22"/>
        </w:rPr>
        <w:fldChar w:fldCharType="begin"/>
      </w:r>
      <w:r w:rsidRPr="00AA0958">
        <w:rPr>
          <w:szCs w:val="22"/>
        </w:rPr>
        <w:instrText xml:space="preserve"> XE " S. 1289" \b</w:instrText>
      </w:r>
      <w:r w:rsidRPr="00AA0958">
        <w:rPr>
          <w:szCs w:val="22"/>
        </w:rPr>
        <w:fldChar w:fldCharType="end"/>
      </w:r>
      <w:r w:rsidRPr="00AA0958">
        <w:rPr>
          <w:szCs w:val="22"/>
        </w:rPr>
        <w:t xml:space="preserve"> -- Senators M. B. Matthews, Hutto, Alexander, Allen, Bennett, Bright, Bryant, Campbell, Campsen, Cleary, Coleman, Corbin, Courson, Cromer, Davis, Fair, Gregory, Grooms, Hayes, Hembree, Jackson, Johnson, Kimpson, Leatherman, Lourie, Malloy, L. Martin, S. Martin, Massey, J. Matthews, McElveen, Nicholson, Peeler, Rankin, Reese, Sabb, Scott, Setzler, Shealy, Sheheen, Thurmond, Turner, Verdin, Williams and Young:  A SENATE RESOLUTION TO EXPRESS THE PROFOUND SORROW OF THE MEMBERS OF THE SOUTH CAROLINA SENATE UPON THE PASSING OF JOHN PAUL DETRICK OF HAMPTON COUNTY AND TO EXTEND THEIR DEEPEST SYMPATHY TO HIS LARGE AND LOVING FAMILY AND HIS MANY FRIENDS.</w:t>
      </w:r>
    </w:p>
    <w:p w:rsidR="00AA0958" w:rsidRPr="00AA0958" w:rsidRDefault="00AA0958" w:rsidP="00DB2CB1">
      <w:pPr>
        <w:keepNext/>
        <w:keepLines/>
        <w:rPr>
          <w:szCs w:val="22"/>
        </w:rPr>
      </w:pPr>
      <w:r w:rsidRPr="00AA0958">
        <w:rPr>
          <w:szCs w:val="22"/>
        </w:rPr>
        <w:t>l:\council\bills\gm\24766cz16.docx</w:t>
      </w:r>
    </w:p>
    <w:p w:rsidR="00AA0958" w:rsidRPr="00AA0958" w:rsidRDefault="00AA0958" w:rsidP="00DB2CB1">
      <w:pPr>
        <w:keepNext/>
        <w:keepLines/>
        <w:rPr>
          <w:szCs w:val="22"/>
        </w:rPr>
      </w:pPr>
      <w:r w:rsidRPr="00AA0958">
        <w:rPr>
          <w:szCs w:val="22"/>
        </w:rPr>
        <w:tab/>
        <w:t>The Senate Resolution was adopted.</w:t>
      </w:r>
    </w:p>
    <w:p w:rsidR="00AA0958" w:rsidRPr="00AA0958" w:rsidRDefault="00AA0958" w:rsidP="00AA0958">
      <w:pPr>
        <w:rPr>
          <w:szCs w:val="22"/>
        </w:rPr>
      </w:pPr>
    </w:p>
    <w:p w:rsidR="00AA0958" w:rsidRPr="00AA0958" w:rsidRDefault="00AA0958" w:rsidP="00AA0958">
      <w:pPr>
        <w:rPr>
          <w:szCs w:val="22"/>
        </w:rPr>
      </w:pPr>
      <w:r w:rsidRPr="00AA0958">
        <w:rPr>
          <w:szCs w:val="22"/>
        </w:rPr>
        <w:tab/>
        <w:t>S. 1290</w:t>
      </w:r>
      <w:r w:rsidRPr="00AA0958">
        <w:rPr>
          <w:szCs w:val="22"/>
        </w:rPr>
        <w:fldChar w:fldCharType="begin"/>
      </w:r>
      <w:r w:rsidRPr="00AA0958">
        <w:rPr>
          <w:szCs w:val="22"/>
        </w:rPr>
        <w:instrText xml:space="preserve"> XE " S. 1290" \b</w:instrText>
      </w:r>
      <w:r w:rsidRPr="00AA0958">
        <w:rPr>
          <w:szCs w:val="22"/>
        </w:rPr>
        <w:fldChar w:fldCharType="end"/>
      </w:r>
      <w:r w:rsidRPr="00AA0958">
        <w:rPr>
          <w:szCs w:val="22"/>
        </w:rPr>
        <w:t xml:space="preserve"> -- Senator Cleary:  A SENATE RESOLUTION TO RECOGNIZE AND HONOR PAYTON ALANA HOLMES FOR HER EXCEPTIONAL LEADERSHIP, INGENUITY, POISE, AND TALENT AND TO CONGRATULATE HER FOR BEING NAMED SOUTH CAROLINA'S OUTSTANDING TEEN 2015.</w:t>
      </w:r>
    </w:p>
    <w:p w:rsidR="00AA0958" w:rsidRPr="00AA0958" w:rsidRDefault="00AA0958" w:rsidP="00AA0958">
      <w:pPr>
        <w:rPr>
          <w:szCs w:val="22"/>
        </w:rPr>
      </w:pPr>
      <w:r w:rsidRPr="00AA0958">
        <w:rPr>
          <w:szCs w:val="22"/>
        </w:rPr>
        <w:t>l:\council\bills\gm\24765vr16.docx</w:t>
      </w:r>
    </w:p>
    <w:p w:rsidR="00AA0958" w:rsidRPr="00AA0958" w:rsidRDefault="00AA0958" w:rsidP="00AA0958">
      <w:pPr>
        <w:rPr>
          <w:szCs w:val="22"/>
        </w:rPr>
      </w:pPr>
      <w:r w:rsidRPr="00AA0958">
        <w:rPr>
          <w:szCs w:val="22"/>
        </w:rPr>
        <w:tab/>
        <w:t>The Senate Resolution was adopted.</w:t>
      </w:r>
    </w:p>
    <w:p w:rsidR="00AA0958" w:rsidRPr="00AA0958" w:rsidRDefault="00AA0958" w:rsidP="00AA0958">
      <w:pPr>
        <w:rPr>
          <w:szCs w:val="22"/>
        </w:rPr>
      </w:pPr>
    </w:p>
    <w:p w:rsidR="00AA0958" w:rsidRPr="00AA0958" w:rsidRDefault="00AA0958" w:rsidP="00AA0958">
      <w:pPr>
        <w:rPr>
          <w:szCs w:val="22"/>
        </w:rPr>
      </w:pPr>
      <w:r w:rsidRPr="00AA0958">
        <w:rPr>
          <w:szCs w:val="22"/>
        </w:rPr>
        <w:tab/>
        <w:t>H. 5245</w:t>
      </w:r>
      <w:r w:rsidRPr="00AA0958">
        <w:rPr>
          <w:szCs w:val="22"/>
        </w:rPr>
        <w:fldChar w:fldCharType="begin"/>
      </w:r>
      <w:r w:rsidRPr="00AA0958">
        <w:rPr>
          <w:szCs w:val="22"/>
        </w:rPr>
        <w:instrText xml:space="preserve"> XE " H. 5245" \b</w:instrText>
      </w:r>
      <w:r w:rsidRPr="00AA0958">
        <w:rPr>
          <w:szCs w:val="22"/>
        </w:rPr>
        <w:fldChar w:fldCharType="end"/>
      </w:r>
      <w:r w:rsidRPr="00AA0958">
        <w:rPr>
          <w:szCs w:val="22"/>
        </w:rPr>
        <w:t xml:space="preserve"> -- Reps. Tallon, Bannister, J. E. Smith, Finlay, Anthony, Bernstein, Bales, Bingham, Clary, Cole, Delleney, Forrester, Henderson, Herbkersman, Pope, G. M. Smith and Alexander:  A BILL TO AMEND THE CODE OF LAWS OF SOUTH CAROLINA, 1976, BY ADDING SECTION 61-4-945 SO AS TO PROVIDE THAT A MANUFACTURER, BREWER, IMPORTER, OR RETAILER MAY OFFER OR SPONSOR CERTAIN COUPONS AND REBATES TO A CONSUMER FOR THE PURCHASE OF BEER, TO PROVIDE THAT A WHOLESALER IS PROHIBITED FROM PARTICIPATING IN THE PROCUREMENT, REDEMPTION, OR OTHER COSTS ASSOCIATED FOR ANY COUPON OR REBATE FOR BEER, AND TO PROVIDE THAT A BEER MANUFACTURER OR WHOLESALER IS PROHIBITED FROM OFFERING PAPER </w:t>
      </w:r>
      <w:r w:rsidRPr="00AA0958">
        <w:rPr>
          <w:szCs w:val="22"/>
        </w:rPr>
        <w:lastRenderedPageBreak/>
        <w:t>INSTANT REDEEMABLE COUPONS AND SCANBACK COUPONS FOR BEER IN THIS STATE.</w:t>
      </w:r>
    </w:p>
    <w:p w:rsidR="00D41F20" w:rsidRDefault="00AA0958" w:rsidP="00AA0958">
      <w:pPr>
        <w:rPr>
          <w:szCs w:val="22"/>
        </w:rPr>
      </w:pPr>
      <w:r w:rsidRPr="00AA0958">
        <w:rPr>
          <w:szCs w:val="22"/>
        </w:rPr>
        <w:tab/>
        <w:t>Read the first time and referred to the Committee on Judiciary.</w:t>
      </w: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rPr>
          <w:szCs w:val="22"/>
        </w:rPr>
      </w:pPr>
    </w:p>
    <w:p w:rsidR="00D41F20" w:rsidRPr="00D41F20" w:rsidRDefault="00D41F20" w:rsidP="00D41F20">
      <w:pPr>
        <w:jc w:val="right"/>
        <w:rPr>
          <w:b/>
        </w:rPr>
      </w:pPr>
      <w:r w:rsidRPr="00D41F20">
        <w:rPr>
          <w:b/>
        </w:rPr>
        <w:t>Printed Page 2458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rPr>
          <w:szCs w:val="22"/>
        </w:rPr>
      </w:pPr>
      <w:r w:rsidRPr="00AA0958">
        <w:rPr>
          <w:szCs w:val="22"/>
        </w:rPr>
        <w:tab/>
        <w:t>H. 5305</w:t>
      </w:r>
      <w:r w:rsidRPr="00AA0958">
        <w:rPr>
          <w:szCs w:val="22"/>
        </w:rPr>
        <w:fldChar w:fldCharType="begin"/>
      </w:r>
      <w:r w:rsidRPr="00AA0958">
        <w:rPr>
          <w:szCs w:val="22"/>
        </w:rPr>
        <w:instrText xml:space="preserve"> XE " H. 5305" \b</w:instrText>
      </w:r>
      <w:r w:rsidRPr="00AA0958">
        <w:rPr>
          <w:szCs w:val="22"/>
        </w:rPr>
        <w:fldChar w:fldCharType="end"/>
      </w:r>
      <w:r w:rsidRPr="00AA0958">
        <w:rPr>
          <w:szCs w:val="22"/>
        </w:rPr>
        <w:t xml:space="preserve">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RECOGNIZE AND HONOR THE BOEING COMPANY ON THE OCCASION OF CELEBRATING ITS CENTENNIAL AND TO THANK THE COMPANY FOR ITS MANY CONTRIBUTIONS TO THE STATE OF SOUTH CAROLINA AND TO THE CITIZENS OF SOUTH CAROLINA.</w:t>
      </w:r>
    </w:p>
    <w:p w:rsidR="00AA0958" w:rsidRPr="00AA0958" w:rsidRDefault="00AA0958" w:rsidP="00AA0958">
      <w:pPr>
        <w:rPr>
          <w:szCs w:val="22"/>
        </w:rPr>
      </w:pPr>
      <w:r w:rsidRPr="00AA0958">
        <w:rPr>
          <w:szCs w:val="22"/>
        </w:rPr>
        <w:tab/>
        <w:t>The Concurrent Resolution was adopted, ordered sent to the House.</w:t>
      </w:r>
    </w:p>
    <w:p w:rsidR="00AA0958" w:rsidRPr="00AA0958" w:rsidRDefault="00AA0958" w:rsidP="00AA0958">
      <w:pPr>
        <w:rPr>
          <w:szCs w:val="22"/>
        </w:rPr>
      </w:pPr>
    </w:p>
    <w:p w:rsidR="00AA0958" w:rsidRPr="00AA0958" w:rsidRDefault="00AA0958" w:rsidP="00AA0958">
      <w:pPr>
        <w:tabs>
          <w:tab w:val="right" w:pos="8640"/>
        </w:tabs>
        <w:jc w:val="center"/>
        <w:rPr>
          <w:b/>
          <w:color w:val="auto"/>
          <w:szCs w:val="22"/>
        </w:rPr>
      </w:pPr>
      <w:r w:rsidRPr="00AA0958">
        <w:rPr>
          <w:b/>
          <w:color w:val="auto"/>
          <w:szCs w:val="22"/>
        </w:rPr>
        <w:t>HOUSE CONCURRENCE</w:t>
      </w:r>
    </w:p>
    <w:p w:rsidR="00AA0958" w:rsidRPr="00AA0958" w:rsidRDefault="00AA0958" w:rsidP="00AA0958">
      <w:pPr>
        <w:suppressAutoHyphens/>
        <w:rPr>
          <w:szCs w:val="22"/>
        </w:rPr>
      </w:pPr>
      <w:r w:rsidRPr="00AA0958">
        <w:rPr>
          <w:b/>
          <w:color w:val="auto"/>
          <w:szCs w:val="22"/>
        </w:rPr>
        <w:tab/>
      </w:r>
      <w:r w:rsidRPr="00AA0958">
        <w:rPr>
          <w:color w:val="auto"/>
          <w:szCs w:val="22"/>
        </w:rPr>
        <w:t>S. 1280</w:t>
      </w:r>
      <w:r w:rsidRPr="00AA0958">
        <w:rPr>
          <w:color w:val="auto"/>
          <w:szCs w:val="22"/>
        </w:rPr>
        <w:fldChar w:fldCharType="begin"/>
      </w:r>
      <w:r w:rsidRPr="00AA0958">
        <w:rPr>
          <w:color w:val="auto"/>
          <w:szCs w:val="22"/>
        </w:rPr>
        <w:instrText xml:space="preserve"> XE “S. 1280” \b </w:instrText>
      </w:r>
      <w:r w:rsidRPr="00AA0958">
        <w:rPr>
          <w:color w:val="auto"/>
          <w:szCs w:val="22"/>
        </w:rPr>
        <w:fldChar w:fldCharType="end"/>
      </w:r>
      <w:r w:rsidRPr="00AA0958">
        <w:rPr>
          <w:color w:val="auto"/>
          <w:szCs w:val="22"/>
        </w:rPr>
        <w:t xml:space="preserve"> -- Senator Verdin:  A CONCURRENT RESOLUTION </w:t>
      </w:r>
      <w:r w:rsidRPr="00AA0958">
        <w:rPr>
          <w:szCs w:val="22"/>
        </w:rPr>
        <w:t>TO CONGRATULATE MR. BILLY R. STRICKLAND, SUPERINTENDENT OF LAURENS COUNTY SCHOOL DISTRICT 55, UPON THE OCCASION OF HIS RETIREMENT, AND TO HONOR AND RECOGNIZE HIS MANY YEARS OF DEDICATED SERVICE TO LAURENS COUNTY SCHOOL DISTRICT 55.</w:t>
      </w:r>
    </w:p>
    <w:p w:rsidR="00AA0958" w:rsidRPr="00AA0958" w:rsidRDefault="00AA0958" w:rsidP="00AA0958">
      <w:pPr>
        <w:tabs>
          <w:tab w:val="right" w:pos="8640"/>
        </w:tabs>
        <w:rPr>
          <w:color w:val="auto"/>
          <w:szCs w:val="22"/>
        </w:rPr>
      </w:pPr>
      <w:r w:rsidRPr="00AA0958">
        <w:rPr>
          <w:color w:val="auto"/>
          <w:szCs w:val="22"/>
        </w:rPr>
        <w:tab/>
        <w:t>Returned with concurrence.</w:t>
      </w:r>
    </w:p>
    <w:p w:rsidR="00AA0958" w:rsidRPr="00AA0958" w:rsidRDefault="00AA0958" w:rsidP="00AA0958">
      <w:pPr>
        <w:tabs>
          <w:tab w:val="right" w:pos="8640"/>
        </w:tabs>
        <w:rPr>
          <w:color w:val="auto"/>
          <w:szCs w:val="22"/>
        </w:rPr>
      </w:pPr>
      <w:r w:rsidRPr="00AA0958">
        <w:rPr>
          <w:color w:val="auto"/>
          <w:szCs w:val="22"/>
        </w:rPr>
        <w:tab/>
        <w:t>Received as information.</w:t>
      </w:r>
    </w:p>
    <w:p w:rsidR="00AA0958" w:rsidRPr="00AA0958" w:rsidRDefault="00AA0958" w:rsidP="00AA0958">
      <w:pPr>
        <w:tabs>
          <w:tab w:val="right" w:pos="8640"/>
        </w:tabs>
        <w:rPr>
          <w:szCs w:val="22"/>
        </w:rPr>
      </w:pPr>
    </w:p>
    <w:p w:rsidR="00D41F20" w:rsidRDefault="00AA0958" w:rsidP="00AA0958">
      <w:pPr>
        <w:tabs>
          <w:tab w:val="right" w:pos="8640"/>
        </w:tabs>
        <w:rPr>
          <w:b/>
          <w:szCs w:val="22"/>
        </w:rPr>
      </w:pPr>
      <w:r w:rsidRPr="00AA0958">
        <w:rPr>
          <w:b/>
          <w:szCs w:val="22"/>
        </w:rPr>
        <w:t>THE SENATE PROCEEDED TO A CALL OF THE UNCONTESTED LOCAL AND STATEWIDE CALENDAR.</w:t>
      </w:r>
    </w:p>
    <w:p w:rsidR="00D41F20" w:rsidRDefault="00D41F20" w:rsidP="00AA0958">
      <w:pPr>
        <w:tabs>
          <w:tab w:val="right" w:pos="8640"/>
        </w:tabs>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D41F20" w:rsidRDefault="00D41F20" w:rsidP="00DB2CB1">
      <w:pPr>
        <w:keepNext/>
        <w:keepLines/>
        <w:suppressAutoHyphens/>
        <w:jc w:val="center"/>
        <w:outlineLvl w:val="0"/>
        <w:rPr>
          <w:b/>
          <w:bCs/>
          <w:color w:val="auto"/>
          <w:szCs w:val="22"/>
        </w:rPr>
      </w:pPr>
    </w:p>
    <w:p w:rsidR="00D41F20" w:rsidRDefault="00D41F20" w:rsidP="00DB2CB1">
      <w:pPr>
        <w:keepNext/>
        <w:keepLines/>
        <w:suppressAutoHyphens/>
        <w:jc w:val="center"/>
        <w:outlineLvl w:val="0"/>
        <w:rPr>
          <w:b/>
          <w:bCs/>
          <w:color w:val="auto"/>
          <w:szCs w:val="22"/>
        </w:rPr>
      </w:pPr>
    </w:p>
    <w:p w:rsidR="00D41F20" w:rsidRPr="00D41F20" w:rsidRDefault="00D41F20" w:rsidP="00D41F20">
      <w:pPr>
        <w:jc w:val="right"/>
        <w:rPr>
          <w:b/>
        </w:rPr>
      </w:pPr>
      <w:r w:rsidRPr="00D41F20">
        <w:rPr>
          <w:b/>
        </w:rPr>
        <w:t>Printed Page 2459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AA0958" w:rsidRPr="00AA0958" w:rsidRDefault="00AA0958" w:rsidP="00DB2CB1">
      <w:pPr>
        <w:keepNext/>
        <w:keepLines/>
        <w:suppressAutoHyphens/>
        <w:jc w:val="center"/>
        <w:outlineLvl w:val="0"/>
        <w:rPr>
          <w:b/>
          <w:bCs/>
          <w:color w:val="auto"/>
          <w:szCs w:val="22"/>
        </w:rPr>
      </w:pPr>
      <w:r w:rsidRPr="00AA0958">
        <w:rPr>
          <w:b/>
          <w:bCs/>
          <w:color w:val="auto"/>
          <w:szCs w:val="22"/>
        </w:rPr>
        <w:t>COMMITTEE AMENDMENT ADOPTED</w:t>
      </w:r>
    </w:p>
    <w:p w:rsidR="00AA0958" w:rsidRPr="00AA0958" w:rsidRDefault="00AA0958" w:rsidP="00DB2CB1">
      <w:pPr>
        <w:keepNext/>
        <w:keepLines/>
        <w:suppressAutoHyphens/>
        <w:jc w:val="center"/>
        <w:outlineLvl w:val="0"/>
        <w:rPr>
          <w:b/>
          <w:bCs/>
          <w:color w:val="auto"/>
          <w:szCs w:val="22"/>
        </w:rPr>
      </w:pPr>
      <w:r w:rsidRPr="00AA0958">
        <w:rPr>
          <w:b/>
          <w:bCs/>
          <w:color w:val="auto"/>
          <w:szCs w:val="22"/>
        </w:rPr>
        <w:t>READ THE THIRD TIME</w:t>
      </w:r>
    </w:p>
    <w:p w:rsidR="00AA0958" w:rsidRPr="00AA0958" w:rsidRDefault="00AA0958" w:rsidP="00DB2CB1">
      <w:pPr>
        <w:keepNext/>
        <w:keepLines/>
        <w:suppressAutoHyphens/>
        <w:jc w:val="center"/>
        <w:outlineLvl w:val="0"/>
        <w:rPr>
          <w:b/>
          <w:bCs/>
          <w:color w:val="auto"/>
          <w:szCs w:val="22"/>
        </w:rPr>
      </w:pPr>
      <w:r w:rsidRPr="00AA0958">
        <w:rPr>
          <w:b/>
          <w:bCs/>
          <w:color w:val="auto"/>
          <w:szCs w:val="22"/>
        </w:rPr>
        <w:t>HOUSE BILL RETURNED</w:t>
      </w:r>
    </w:p>
    <w:p w:rsidR="00AA0958" w:rsidRPr="00AA0958" w:rsidRDefault="00AA0958" w:rsidP="00DB2CB1">
      <w:pPr>
        <w:keepNext/>
        <w:keepLines/>
        <w:tabs>
          <w:tab w:val="center" w:pos="4320"/>
          <w:tab w:val="right" w:pos="8640"/>
        </w:tabs>
        <w:rPr>
          <w:bCs/>
          <w:color w:val="auto"/>
          <w:szCs w:val="22"/>
        </w:rPr>
      </w:pPr>
      <w:r w:rsidRPr="00AA0958">
        <w:rPr>
          <w:bCs/>
          <w:color w:val="auto"/>
          <w:szCs w:val="22"/>
        </w:rPr>
        <w:tab/>
        <w:t>The following Bill was read the third time and ordered returned to the House with amendments:</w:t>
      </w:r>
    </w:p>
    <w:p w:rsidR="00AA0958" w:rsidRPr="00AA0958" w:rsidRDefault="00AA0958" w:rsidP="00DB2CB1">
      <w:pPr>
        <w:keepNext/>
        <w:keepLines/>
        <w:rPr>
          <w:bCs/>
          <w:szCs w:val="22"/>
        </w:rPr>
      </w:pPr>
      <w:r w:rsidRPr="00AA0958">
        <w:rPr>
          <w:bCs/>
          <w:color w:val="auto"/>
          <w:szCs w:val="22"/>
        </w:rPr>
        <w:tab/>
      </w:r>
      <w:r w:rsidRPr="00AA0958">
        <w:rPr>
          <w:szCs w:val="22"/>
        </w:rPr>
        <w:t>H. 4510</w:t>
      </w:r>
      <w:r w:rsidRPr="00AA0958">
        <w:rPr>
          <w:color w:val="auto"/>
          <w:szCs w:val="22"/>
        </w:rPr>
        <w:fldChar w:fldCharType="begin"/>
      </w:r>
      <w:r w:rsidRPr="00AA0958">
        <w:rPr>
          <w:color w:val="auto"/>
          <w:szCs w:val="22"/>
        </w:rPr>
        <w:instrText xml:space="preserve"> XE "H. 4510" \b </w:instrText>
      </w:r>
      <w:r w:rsidRPr="00AA0958">
        <w:rPr>
          <w:color w:val="auto"/>
          <w:szCs w:val="22"/>
        </w:rPr>
        <w:fldChar w:fldCharType="end"/>
      </w:r>
      <w:r w:rsidRPr="00AA0958">
        <w:rPr>
          <w:color w:val="auto"/>
          <w:szCs w:val="22"/>
        </w:rPr>
        <w:t xml:space="preserve"> -- Reps. Thayer, Hosey, Nanney, Hamilton, Erickson, Long, Hicks, McCoy, McEachern and Bedingfield:  A BILL </w:t>
      </w:r>
      <w:r w:rsidRPr="00AA0958">
        <w:rPr>
          <w:bCs/>
          <w:szCs w:val="22"/>
        </w:rPr>
        <w:t>TO AMEND THE CODE OF LAWS OF SOUTH CAROLINA, 1976, BY ADDING SECTION 63-7-2400 SO AS TO ESTABLISH LIMITATIONS ON THE NUMBER OF FOSTER CHILDREN WHO MAY BE PLACED IN A FOSTER HOME.</w:t>
      </w:r>
    </w:p>
    <w:p w:rsidR="00AA0958" w:rsidRPr="00AA0958" w:rsidRDefault="00AA0958" w:rsidP="00DB2CB1">
      <w:pPr>
        <w:keepNext/>
        <w:keepLines/>
        <w:rPr>
          <w:bCs/>
          <w:szCs w:val="22"/>
        </w:rPr>
      </w:pPr>
      <w:r w:rsidRPr="00AA0958">
        <w:rPr>
          <w:bCs/>
          <w:szCs w:val="22"/>
        </w:rPr>
        <w:tab/>
        <w:t>The Senate proceeded to the consideration of the Bill.</w:t>
      </w:r>
    </w:p>
    <w:p w:rsidR="00AA0958" w:rsidRPr="00AA0958" w:rsidRDefault="00AA0958" w:rsidP="00AA0958">
      <w:pPr>
        <w:rPr>
          <w:bCs/>
          <w:szCs w:val="22"/>
        </w:rPr>
      </w:pPr>
    </w:p>
    <w:p w:rsidR="00AA0958" w:rsidRPr="00AA0958" w:rsidRDefault="00AA0958" w:rsidP="00AA0958">
      <w:pPr>
        <w:rPr>
          <w:snapToGrid w:val="0"/>
          <w:szCs w:val="22"/>
        </w:rPr>
      </w:pPr>
      <w:r w:rsidRPr="00AA0958">
        <w:rPr>
          <w:snapToGrid w:val="0"/>
          <w:szCs w:val="22"/>
        </w:rPr>
        <w:tab/>
        <w:t>The Committee on Judiciary proposed the following amendment (JUD4510.005), which was adopted:</w:t>
      </w:r>
    </w:p>
    <w:p w:rsidR="00AA0958" w:rsidRPr="00AA0958" w:rsidRDefault="00AA0958" w:rsidP="00AA0958">
      <w:pPr>
        <w:rPr>
          <w:snapToGrid w:val="0"/>
          <w:color w:val="auto"/>
          <w:szCs w:val="22"/>
        </w:rPr>
      </w:pPr>
      <w:r w:rsidRPr="00AA0958">
        <w:rPr>
          <w:snapToGrid w:val="0"/>
          <w:color w:val="auto"/>
          <w:szCs w:val="22"/>
        </w:rPr>
        <w:tab/>
        <w:t>Amend the bill, as and if amended, by striking all after the enacting words and inserting:</w:t>
      </w:r>
    </w:p>
    <w:p w:rsidR="00AA0958" w:rsidRPr="00AA0958" w:rsidRDefault="00AA0958" w:rsidP="00AA0958">
      <w:pPr>
        <w:rPr>
          <w:snapToGrid w:val="0"/>
          <w:color w:val="auto"/>
          <w:szCs w:val="22"/>
        </w:rPr>
      </w:pPr>
      <w:r w:rsidRPr="00AA0958">
        <w:rPr>
          <w:snapToGrid w:val="0"/>
          <w:color w:val="auto"/>
          <w:szCs w:val="22"/>
        </w:rPr>
        <w:tab/>
        <w:t>/</w:t>
      </w:r>
      <w:r w:rsidRPr="00AA0958">
        <w:rPr>
          <w:snapToGrid w:val="0"/>
          <w:color w:val="auto"/>
          <w:szCs w:val="22"/>
        </w:rPr>
        <w:tab/>
      </w:r>
      <w:r w:rsidRPr="00AA0958">
        <w:rPr>
          <w:snapToGrid w:val="0"/>
          <w:color w:val="auto"/>
          <w:szCs w:val="22"/>
        </w:rPr>
        <w:tab/>
        <w:t>SECTION</w:t>
      </w:r>
      <w:r w:rsidRPr="00AA0958">
        <w:rPr>
          <w:snapToGrid w:val="0"/>
          <w:color w:val="auto"/>
          <w:szCs w:val="22"/>
        </w:rPr>
        <w:tab/>
        <w:t>1.</w:t>
      </w:r>
      <w:r w:rsidRPr="00AA0958">
        <w:rPr>
          <w:snapToGrid w:val="0"/>
          <w:color w:val="auto"/>
          <w:szCs w:val="22"/>
        </w:rPr>
        <w:tab/>
      </w:r>
      <w:r w:rsidRPr="00AA0958">
        <w:rPr>
          <w:bCs/>
          <w:snapToGrid w:val="0"/>
          <w:color w:val="auto"/>
          <w:szCs w:val="22"/>
        </w:rPr>
        <w:t>Article 5, Chapter 7, Title 63 of the 1976 Code is amended by adding:</w:t>
      </w:r>
    </w:p>
    <w:p w:rsidR="00AA0958" w:rsidRPr="00AA0958" w:rsidRDefault="00AA0958" w:rsidP="00AA0958">
      <w:pPr>
        <w:rPr>
          <w:snapToGrid w:val="0"/>
          <w:szCs w:val="22"/>
        </w:rPr>
      </w:pPr>
      <w:r w:rsidRPr="00AA0958">
        <w:rPr>
          <w:snapToGrid w:val="0"/>
          <w:color w:val="auto"/>
          <w:szCs w:val="22"/>
        </w:rPr>
        <w:tab/>
      </w:r>
      <w:r w:rsidRPr="00AA0958">
        <w:rPr>
          <w:bCs/>
          <w:snapToGrid w:val="0"/>
          <w:szCs w:val="22"/>
        </w:rPr>
        <w:t>“Section 63</w:t>
      </w:r>
      <w:r w:rsidRPr="00AA0958">
        <w:rPr>
          <w:bCs/>
          <w:snapToGrid w:val="0"/>
          <w:szCs w:val="22"/>
        </w:rPr>
        <w:noBreakHyphen/>
        <w:t>7</w:t>
      </w:r>
      <w:r w:rsidRPr="00AA0958">
        <w:rPr>
          <w:bCs/>
          <w:snapToGrid w:val="0"/>
          <w:szCs w:val="22"/>
        </w:rPr>
        <w:noBreakHyphen/>
        <w:t>2400.</w:t>
      </w:r>
      <w:r w:rsidRPr="00AA0958">
        <w:rPr>
          <w:bCs/>
          <w:snapToGrid w:val="0"/>
          <w:szCs w:val="22"/>
        </w:rPr>
        <w:tab/>
        <w:t>(A)</w:t>
      </w:r>
      <w:r w:rsidRPr="00AA0958">
        <w:rPr>
          <w:bCs/>
          <w:snapToGrid w:val="0"/>
          <w:szCs w:val="22"/>
        </w:rPr>
        <w:tab/>
      </w:r>
      <w:r w:rsidRPr="00AA0958">
        <w:rPr>
          <w:snapToGrid w:val="0"/>
          <w:szCs w:val="22"/>
        </w:rPr>
        <w:t>A foster home may not provide full</w:t>
      </w:r>
      <w:r w:rsidRPr="00AA0958">
        <w:rPr>
          <w:snapToGrid w:val="0"/>
          <w:szCs w:val="22"/>
        </w:rPr>
        <w:noBreakHyphen/>
        <w:t>time care for more than five foster children, with the total number of children residing in the household not to exceed eight, including the foster parent’s own children, children of other household members, and other children residing in the household, except:</w:t>
      </w:r>
    </w:p>
    <w:p w:rsidR="00AA0958" w:rsidRPr="00AA0958" w:rsidRDefault="00AA0958" w:rsidP="00AA0958">
      <w:pPr>
        <w:rPr>
          <w:snapToGrid w:val="0"/>
          <w:color w:val="auto"/>
          <w:szCs w:val="22"/>
        </w:rPr>
      </w:pPr>
      <w:r w:rsidRPr="00AA0958">
        <w:rPr>
          <w:snapToGrid w:val="0"/>
          <w:color w:val="auto"/>
          <w:szCs w:val="22"/>
        </w:rPr>
        <w:tab/>
      </w:r>
      <w:r w:rsidRPr="00AA0958">
        <w:rPr>
          <w:snapToGrid w:val="0"/>
          <w:color w:val="auto"/>
          <w:szCs w:val="22"/>
        </w:rPr>
        <w:tab/>
        <w:t>(1)</w:t>
      </w:r>
      <w:r w:rsidRPr="00AA0958">
        <w:rPr>
          <w:snapToGrid w:val="0"/>
          <w:color w:val="auto"/>
          <w:szCs w:val="22"/>
        </w:rPr>
        <w:tab/>
        <w:t>to keep a sibling group together;</w:t>
      </w:r>
    </w:p>
    <w:p w:rsidR="00AA0958" w:rsidRPr="00AA0958" w:rsidRDefault="00AA0958" w:rsidP="00AA0958">
      <w:pPr>
        <w:rPr>
          <w:snapToGrid w:val="0"/>
          <w:color w:val="auto"/>
          <w:szCs w:val="22"/>
        </w:rPr>
      </w:pPr>
      <w:r w:rsidRPr="00AA0958">
        <w:rPr>
          <w:snapToGrid w:val="0"/>
          <w:color w:val="auto"/>
          <w:szCs w:val="22"/>
        </w:rPr>
        <w:tab/>
      </w:r>
      <w:r w:rsidRPr="00AA0958">
        <w:rPr>
          <w:snapToGrid w:val="0"/>
          <w:color w:val="auto"/>
          <w:szCs w:val="22"/>
        </w:rPr>
        <w:tab/>
        <w:t>(2)</w:t>
      </w:r>
      <w:r w:rsidRPr="00AA0958">
        <w:rPr>
          <w:snapToGrid w:val="0"/>
          <w:color w:val="auto"/>
          <w:szCs w:val="22"/>
        </w:rPr>
        <w:tab/>
        <w:t xml:space="preserve">to keep a child in the child’s home community; </w:t>
      </w:r>
    </w:p>
    <w:p w:rsidR="00AA0958" w:rsidRPr="00AA0958" w:rsidRDefault="00AA0958" w:rsidP="00AA0958">
      <w:pPr>
        <w:rPr>
          <w:snapToGrid w:val="0"/>
          <w:color w:val="auto"/>
          <w:szCs w:val="22"/>
        </w:rPr>
      </w:pPr>
      <w:r w:rsidRPr="00AA0958">
        <w:rPr>
          <w:snapToGrid w:val="0"/>
          <w:color w:val="auto"/>
          <w:szCs w:val="22"/>
        </w:rPr>
        <w:tab/>
      </w:r>
      <w:r w:rsidRPr="00AA0958">
        <w:rPr>
          <w:snapToGrid w:val="0"/>
          <w:color w:val="auto"/>
          <w:szCs w:val="22"/>
        </w:rPr>
        <w:tab/>
        <w:t>(3)</w:t>
      </w:r>
      <w:r w:rsidRPr="00AA0958">
        <w:rPr>
          <w:snapToGrid w:val="0"/>
          <w:color w:val="auto"/>
          <w:szCs w:val="22"/>
        </w:rPr>
        <w:tab/>
        <w:t>to return a child to a home in which the child was previously placed;</w:t>
      </w:r>
    </w:p>
    <w:p w:rsidR="00AA0958" w:rsidRPr="00AA0958" w:rsidRDefault="00AA0958" w:rsidP="00AA0958">
      <w:pPr>
        <w:rPr>
          <w:snapToGrid w:val="0"/>
          <w:color w:val="auto"/>
          <w:szCs w:val="22"/>
        </w:rPr>
      </w:pPr>
      <w:r w:rsidRPr="00AA0958">
        <w:rPr>
          <w:snapToGrid w:val="0"/>
          <w:color w:val="auto"/>
          <w:szCs w:val="22"/>
        </w:rPr>
        <w:tab/>
      </w:r>
      <w:r w:rsidRPr="00AA0958">
        <w:rPr>
          <w:snapToGrid w:val="0"/>
          <w:color w:val="auto"/>
          <w:szCs w:val="22"/>
        </w:rPr>
        <w:tab/>
        <w:t>(4)</w:t>
      </w:r>
      <w:r w:rsidRPr="00AA0958">
        <w:rPr>
          <w:snapToGrid w:val="0"/>
          <w:color w:val="auto"/>
          <w:szCs w:val="22"/>
        </w:rPr>
        <w:tab/>
        <w:t>to comply with an order of the court; or</w:t>
      </w:r>
    </w:p>
    <w:p w:rsidR="00AA0958" w:rsidRPr="00AA0958" w:rsidRDefault="00AA0958" w:rsidP="00AA0958">
      <w:pPr>
        <w:rPr>
          <w:snapToGrid w:val="0"/>
          <w:color w:val="auto"/>
          <w:szCs w:val="22"/>
        </w:rPr>
      </w:pPr>
      <w:r w:rsidRPr="00AA0958">
        <w:rPr>
          <w:snapToGrid w:val="0"/>
          <w:color w:val="auto"/>
          <w:szCs w:val="22"/>
        </w:rPr>
        <w:tab/>
      </w:r>
      <w:r w:rsidRPr="00AA0958">
        <w:rPr>
          <w:snapToGrid w:val="0"/>
          <w:color w:val="auto"/>
          <w:szCs w:val="22"/>
        </w:rPr>
        <w:tab/>
        <w:t>(5)</w:t>
      </w:r>
      <w:r w:rsidRPr="00AA0958">
        <w:rPr>
          <w:snapToGrid w:val="0"/>
          <w:color w:val="auto"/>
          <w:szCs w:val="22"/>
        </w:rPr>
        <w:tab/>
        <w:t>if it is in the best interest of the children as determined by the court.</w:t>
      </w:r>
    </w:p>
    <w:p w:rsidR="00AA0958" w:rsidRPr="00AA0958" w:rsidRDefault="00AA0958" w:rsidP="00AA0958">
      <w:pPr>
        <w:rPr>
          <w:snapToGrid w:val="0"/>
          <w:color w:val="auto"/>
          <w:szCs w:val="22"/>
        </w:rPr>
      </w:pPr>
      <w:r w:rsidRPr="00AA0958">
        <w:rPr>
          <w:snapToGrid w:val="0"/>
          <w:color w:val="auto"/>
          <w:szCs w:val="22"/>
        </w:rPr>
        <w:tab/>
        <w:t>(B)</w:t>
      </w:r>
      <w:r w:rsidRPr="00AA0958">
        <w:rPr>
          <w:snapToGrid w:val="0"/>
          <w:color w:val="auto"/>
          <w:szCs w:val="22"/>
        </w:rPr>
        <w:tab/>
        <w:t>No more than two of the five foster children referenced in subsection (A) may be classified as therapeutic foster care placement unless one of the exceptions in subsection (A) apply.  If one of the exceptions apply, no more than three of the five foster children may be classified as therapeutic foster care placement.”</w:t>
      </w:r>
    </w:p>
    <w:p w:rsidR="00AA0958" w:rsidRPr="00AA0958" w:rsidRDefault="00AA0958" w:rsidP="00AA0958">
      <w:pPr>
        <w:rPr>
          <w:snapToGrid w:val="0"/>
          <w:color w:val="auto"/>
          <w:szCs w:val="22"/>
        </w:rPr>
      </w:pPr>
      <w:r w:rsidRPr="00AA0958">
        <w:rPr>
          <w:snapToGrid w:val="0"/>
          <w:szCs w:val="22"/>
        </w:rPr>
        <w:lastRenderedPageBreak/>
        <w:tab/>
      </w:r>
      <w:r w:rsidRPr="00AA0958">
        <w:rPr>
          <w:snapToGrid w:val="0"/>
          <w:color w:val="auto"/>
          <w:szCs w:val="22"/>
        </w:rPr>
        <w:t>SECTION</w:t>
      </w:r>
      <w:r w:rsidRPr="00AA0958">
        <w:rPr>
          <w:snapToGrid w:val="0"/>
          <w:color w:val="auto"/>
          <w:szCs w:val="22"/>
        </w:rPr>
        <w:tab/>
        <w:t>2.</w:t>
      </w:r>
      <w:r w:rsidRPr="00AA0958">
        <w:rPr>
          <w:snapToGrid w:val="0"/>
          <w:color w:val="auto"/>
          <w:szCs w:val="22"/>
        </w:rPr>
        <w:tab/>
        <w:t>This act takes effect upon approval by the Governor.  Section 63-7-2400(B) of Article 5, Title 7 does not apply to foster children placed before the effective date of this act.</w:t>
      </w:r>
      <w:r w:rsidRPr="00AA0958">
        <w:rPr>
          <w:snapToGrid w:val="0"/>
          <w:color w:val="auto"/>
          <w:szCs w:val="22"/>
        </w:rPr>
        <w:tab/>
      </w:r>
      <w:r w:rsidRPr="00AA0958">
        <w:rPr>
          <w:snapToGrid w:val="0"/>
          <w:color w:val="auto"/>
          <w:szCs w:val="22"/>
        </w:rPr>
        <w:tab/>
        <w:t>/</w:t>
      </w:r>
    </w:p>
    <w:p w:rsidR="00AA0958" w:rsidRPr="00AA0958" w:rsidRDefault="00AA0958" w:rsidP="00AA0958">
      <w:pPr>
        <w:rPr>
          <w:snapToGrid w:val="0"/>
          <w:color w:val="auto"/>
          <w:szCs w:val="22"/>
        </w:rPr>
      </w:pPr>
      <w:r w:rsidRPr="00AA0958">
        <w:rPr>
          <w:snapToGrid w:val="0"/>
          <w:color w:val="auto"/>
          <w:szCs w:val="22"/>
        </w:rPr>
        <w:tab/>
        <w:t>Renumber sections to conform.</w:t>
      </w:r>
    </w:p>
    <w:p w:rsidR="00AA0958" w:rsidRPr="00AA0958" w:rsidRDefault="00AA0958" w:rsidP="00AA0958">
      <w:pPr>
        <w:rPr>
          <w:snapToGrid w:val="0"/>
          <w:color w:val="auto"/>
          <w:szCs w:val="22"/>
        </w:rPr>
      </w:pPr>
      <w:r w:rsidRPr="00AA0958">
        <w:rPr>
          <w:snapToGrid w:val="0"/>
          <w:color w:val="auto"/>
          <w:szCs w:val="22"/>
        </w:rPr>
        <w:tab/>
        <w:t>Amend title to conform.</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D41F20" w:rsidRDefault="00D41F20" w:rsidP="00AA0958">
      <w:pPr>
        <w:rPr>
          <w:snapToGrid w:val="0"/>
          <w:color w:val="auto"/>
          <w:szCs w:val="22"/>
        </w:rPr>
      </w:pPr>
    </w:p>
    <w:p w:rsidR="00D41F20" w:rsidRPr="00D41F20" w:rsidRDefault="00D41F20" w:rsidP="00D41F20">
      <w:pPr>
        <w:jc w:val="right"/>
        <w:rPr>
          <w:b/>
        </w:rPr>
      </w:pPr>
      <w:r w:rsidRPr="00D41F20">
        <w:rPr>
          <w:b/>
        </w:rPr>
        <w:t>Printed Page 2460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A0958" w:rsidRPr="00AA0958" w:rsidRDefault="00AA0958" w:rsidP="00AA0958">
      <w:pPr>
        <w:rPr>
          <w:snapToGrid w:val="0"/>
          <w:szCs w:val="22"/>
        </w:rPr>
      </w:pPr>
      <w:r w:rsidRPr="00AA0958">
        <w:rPr>
          <w:snapToGrid w:val="0"/>
          <w:color w:val="auto"/>
          <w:szCs w:val="22"/>
        </w:rPr>
        <w:tab/>
        <w:t>The amendment was adopted.</w:t>
      </w:r>
    </w:p>
    <w:p w:rsidR="00AA0958" w:rsidRPr="00AA0958" w:rsidRDefault="00AA0958" w:rsidP="00AA0958">
      <w:pPr>
        <w:rPr>
          <w:snapToGrid w:val="0"/>
          <w:szCs w:val="22"/>
        </w:rPr>
      </w:pPr>
    </w:p>
    <w:p w:rsidR="00AA0958" w:rsidRPr="00AA0958" w:rsidRDefault="00AA0958" w:rsidP="00AA0958">
      <w:pPr>
        <w:tabs>
          <w:tab w:val="center" w:pos="4320"/>
          <w:tab w:val="right" w:pos="8640"/>
        </w:tabs>
        <w:rPr>
          <w:bCs/>
          <w:szCs w:val="22"/>
        </w:rPr>
      </w:pPr>
      <w:r w:rsidRPr="00AA0958">
        <w:rPr>
          <w:bCs/>
          <w:color w:val="auto"/>
          <w:szCs w:val="22"/>
        </w:rPr>
        <w:tab/>
        <w:t>The question then was the third reading of the Bill.</w:t>
      </w:r>
    </w:p>
    <w:p w:rsidR="00B23FB5" w:rsidRDefault="00AA0958" w:rsidP="00AA0958">
      <w:pPr>
        <w:tabs>
          <w:tab w:val="center" w:pos="4320"/>
          <w:tab w:val="right" w:pos="8640"/>
        </w:tabs>
        <w:rPr>
          <w:bCs/>
          <w:color w:val="auto"/>
          <w:szCs w:val="22"/>
        </w:rPr>
      </w:pPr>
      <w:r w:rsidRPr="00AA0958">
        <w:rPr>
          <w:bCs/>
          <w:color w:val="auto"/>
          <w:szCs w:val="22"/>
        </w:rPr>
        <w:tab/>
      </w:r>
    </w:p>
    <w:p w:rsidR="00AA0958" w:rsidRPr="00AA0958" w:rsidRDefault="001B699F" w:rsidP="00AA0958">
      <w:pPr>
        <w:tabs>
          <w:tab w:val="center" w:pos="4320"/>
          <w:tab w:val="right" w:pos="8640"/>
        </w:tabs>
        <w:rPr>
          <w:bCs/>
          <w:color w:val="auto"/>
          <w:szCs w:val="22"/>
        </w:rPr>
      </w:pPr>
      <w:r>
        <w:rPr>
          <w:bCs/>
          <w:color w:val="auto"/>
          <w:szCs w:val="22"/>
        </w:rPr>
        <w:tab/>
      </w:r>
      <w:r w:rsidR="00AA0958" w:rsidRPr="00AA0958">
        <w:rPr>
          <w:bCs/>
          <w:color w:val="auto"/>
          <w:szCs w:val="22"/>
        </w:rPr>
        <w:t>The "ayes" and "nays" were demanded and taken, resulting as follows:</w:t>
      </w:r>
    </w:p>
    <w:p w:rsidR="00AA0958" w:rsidRPr="00AA0958" w:rsidRDefault="00AA0958" w:rsidP="00AA0958">
      <w:pPr>
        <w:tabs>
          <w:tab w:val="center" w:pos="4320"/>
          <w:tab w:val="right" w:pos="8640"/>
        </w:tabs>
        <w:jc w:val="center"/>
        <w:rPr>
          <w:b/>
          <w:bCs/>
          <w:color w:val="auto"/>
          <w:szCs w:val="22"/>
        </w:rPr>
      </w:pPr>
      <w:r w:rsidRPr="00AA0958">
        <w:rPr>
          <w:b/>
          <w:bCs/>
          <w:color w:val="auto"/>
          <w:szCs w:val="22"/>
        </w:rPr>
        <w:t>Ayes 39; Nays 3</w:t>
      </w:r>
    </w:p>
    <w:p w:rsidR="00AA0958" w:rsidRPr="00AA0958" w:rsidRDefault="00AA0958" w:rsidP="00AA0958">
      <w:pPr>
        <w:tabs>
          <w:tab w:val="center" w:pos="4320"/>
          <w:tab w:val="right" w:pos="8640"/>
        </w:tabs>
        <w:jc w:val="center"/>
        <w:rPr>
          <w:bCs/>
          <w:szCs w:val="22"/>
        </w:rPr>
      </w:pPr>
    </w:p>
    <w:p w:rsidR="00AA0958" w:rsidRPr="00AA0958" w:rsidRDefault="00AA0958" w:rsidP="00AA0958">
      <w:pPr>
        <w:tabs>
          <w:tab w:val="clear" w:pos="216"/>
          <w:tab w:val="clear" w:pos="432"/>
          <w:tab w:val="clear" w:pos="648"/>
          <w:tab w:val="left" w:pos="720"/>
          <w:tab w:val="center" w:pos="4320"/>
          <w:tab w:val="right" w:pos="8640"/>
        </w:tabs>
        <w:jc w:val="center"/>
        <w:rPr>
          <w:b/>
          <w:bCs/>
          <w:color w:val="auto"/>
          <w:szCs w:val="22"/>
        </w:rPr>
      </w:pPr>
      <w:r w:rsidRPr="00AA0958">
        <w:rPr>
          <w:b/>
          <w:bCs/>
          <w:color w:val="auto"/>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A0958">
        <w:rPr>
          <w:bCs/>
          <w:color w:val="auto"/>
          <w:szCs w:val="22"/>
        </w:rPr>
        <w:t>Alexander</w:t>
      </w:r>
      <w:r w:rsidRPr="00AA0958">
        <w:rPr>
          <w:bCs/>
          <w:color w:val="auto"/>
          <w:szCs w:val="22"/>
        </w:rPr>
        <w:tab/>
        <w:t>Allen</w:t>
      </w:r>
      <w:r w:rsidRPr="00AA0958">
        <w:rPr>
          <w:bCs/>
          <w:color w:val="auto"/>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A0958">
        <w:rPr>
          <w:bCs/>
          <w:color w:val="auto"/>
          <w:szCs w:val="22"/>
        </w:rPr>
        <w:t>Bright</w:t>
      </w:r>
      <w:r w:rsidRPr="00AA0958">
        <w:rPr>
          <w:bCs/>
          <w:color w:val="auto"/>
          <w:szCs w:val="22"/>
        </w:rPr>
        <w:tab/>
        <w:t>Bryant</w:t>
      </w:r>
      <w:r w:rsidRPr="00AA0958">
        <w:rPr>
          <w:bCs/>
          <w:color w:val="auto"/>
          <w:szCs w:val="22"/>
        </w:rPr>
        <w:tab/>
        <w:t>Campbell</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A0958">
        <w:rPr>
          <w:bCs/>
          <w:color w:val="auto"/>
          <w:szCs w:val="22"/>
        </w:rPr>
        <w:t>Cleary</w:t>
      </w:r>
      <w:r w:rsidRPr="00AA0958">
        <w:rPr>
          <w:bCs/>
          <w:color w:val="auto"/>
          <w:szCs w:val="22"/>
        </w:rPr>
        <w:tab/>
        <w:t>Coleman</w:t>
      </w:r>
      <w:r w:rsidRPr="00AA0958">
        <w:rPr>
          <w:bCs/>
          <w:color w:val="auto"/>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A0958">
        <w:rPr>
          <w:bCs/>
          <w:color w:val="auto"/>
          <w:szCs w:val="22"/>
        </w:rPr>
        <w:t>Courson</w:t>
      </w:r>
      <w:r w:rsidRPr="00AA0958">
        <w:rPr>
          <w:bCs/>
          <w:color w:val="auto"/>
          <w:szCs w:val="22"/>
        </w:rPr>
        <w:tab/>
        <w:t>Fair</w:t>
      </w:r>
      <w:r w:rsidRPr="00AA0958">
        <w:rPr>
          <w:bCs/>
          <w:color w:val="auto"/>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A0958">
        <w:rPr>
          <w:bCs/>
          <w:color w:val="auto"/>
          <w:szCs w:val="22"/>
        </w:rPr>
        <w:t>Grooms</w:t>
      </w:r>
      <w:r w:rsidRPr="00AA0958">
        <w:rPr>
          <w:bCs/>
          <w:color w:val="auto"/>
          <w:szCs w:val="22"/>
        </w:rPr>
        <w:tab/>
        <w:t>Hayes</w:t>
      </w:r>
      <w:r w:rsidRPr="00AA0958">
        <w:rPr>
          <w:bCs/>
          <w:color w:val="auto"/>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A0958">
        <w:rPr>
          <w:bCs/>
          <w:color w:val="auto"/>
          <w:szCs w:val="22"/>
        </w:rPr>
        <w:t>Hutto</w:t>
      </w:r>
      <w:r w:rsidRPr="00AA0958">
        <w:rPr>
          <w:bCs/>
          <w:color w:val="auto"/>
          <w:szCs w:val="22"/>
        </w:rPr>
        <w:tab/>
        <w:t>Jackson</w:t>
      </w:r>
      <w:r w:rsidRPr="00AA0958">
        <w:rPr>
          <w:bCs/>
          <w:color w:val="auto"/>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A0958">
        <w:rPr>
          <w:bCs/>
          <w:color w:val="auto"/>
          <w:szCs w:val="22"/>
        </w:rPr>
        <w:t>Kimpson</w:t>
      </w:r>
      <w:r w:rsidRPr="00AA0958">
        <w:rPr>
          <w:bCs/>
          <w:color w:val="auto"/>
          <w:szCs w:val="22"/>
        </w:rPr>
        <w:tab/>
        <w:t>Leatherman</w:t>
      </w:r>
      <w:r w:rsidRPr="00AA0958">
        <w:rPr>
          <w:bCs/>
          <w:color w:val="auto"/>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AA0958">
        <w:rPr>
          <w:bCs/>
          <w:color w:val="auto"/>
          <w:szCs w:val="22"/>
        </w:rPr>
        <w:t>Malloy</w:t>
      </w:r>
      <w:r w:rsidRPr="00AA0958">
        <w:rPr>
          <w:bCs/>
          <w:color w:val="auto"/>
          <w:szCs w:val="22"/>
        </w:rPr>
        <w:tab/>
      </w:r>
      <w:r w:rsidRPr="00AA0958">
        <w:rPr>
          <w:bCs/>
          <w:i/>
          <w:color w:val="auto"/>
          <w:szCs w:val="22"/>
        </w:rPr>
        <w:t>Martin, Larry</w:t>
      </w:r>
      <w:r w:rsidRPr="00AA0958">
        <w:rPr>
          <w:bCs/>
          <w:i/>
          <w:color w:val="auto"/>
          <w:szCs w:val="22"/>
        </w:rPr>
        <w:tab/>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AA0958">
        <w:rPr>
          <w:bCs/>
          <w:color w:val="auto"/>
          <w:szCs w:val="22"/>
        </w:rPr>
        <w:t>Massey</w:t>
      </w:r>
      <w:r w:rsidRPr="00AA0958">
        <w:rPr>
          <w:bCs/>
          <w:color w:val="auto"/>
          <w:szCs w:val="22"/>
        </w:rPr>
        <w:tab/>
      </w:r>
      <w:r w:rsidRPr="00AA0958">
        <w:rPr>
          <w:bCs/>
          <w:i/>
          <w:color w:val="auto"/>
          <w:szCs w:val="22"/>
        </w:rPr>
        <w:t>Matthews, John</w:t>
      </w:r>
      <w:r w:rsidRPr="00AA0958">
        <w:rPr>
          <w:bCs/>
          <w:i/>
          <w:color w:val="auto"/>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A0958">
        <w:rPr>
          <w:bCs/>
          <w:color w:val="auto"/>
          <w:szCs w:val="22"/>
        </w:rPr>
        <w:t>McElveen</w:t>
      </w:r>
      <w:r w:rsidRPr="00AA0958">
        <w:rPr>
          <w:bCs/>
          <w:color w:val="auto"/>
          <w:szCs w:val="22"/>
        </w:rPr>
        <w:tab/>
        <w:t>Nicholson</w:t>
      </w:r>
      <w:r w:rsidRPr="00AA0958">
        <w:rPr>
          <w:bCs/>
          <w:color w:val="auto"/>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A0958">
        <w:rPr>
          <w:bCs/>
          <w:color w:val="auto"/>
          <w:szCs w:val="22"/>
        </w:rPr>
        <w:t>Sabb</w:t>
      </w:r>
      <w:r w:rsidRPr="00AA0958">
        <w:rPr>
          <w:bCs/>
          <w:color w:val="auto"/>
          <w:szCs w:val="22"/>
        </w:rPr>
        <w:tab/>
        <w:t>Scott</w:t>
      </w:r>
      <w:r w:rsidRPr="00AA0958">
        <w:rPr>
          <w:bCs/>
          <w:color w:val="auto"/>
          <w:szCs w:val="22"/>
        </w:rPr>
        <w:tab/>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A0958">
        <w:rPr>
          <w:bCs/>
          <w:color w:val="auto"/>
          <w:szCs w:val="22"/>
        </w:rPr>
        <w:t>Shealy</w:t>
      </w:r>
      <w:r w:rsidRPr="00AA0958">
        <w:rPr>
          <w:bCs/>
          <w:color w:val="auto"/>
          <w:szCs w:val="22"/>
        </w:rPr>
        <w:tab/>
        <w:t>Sheheen</w:t>
      </w:r>
      <w:r w:rsidRPr="00AA0958">
        <w:rPr>
          <w:bCs/>
          <w:color w:val="auto"/>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A0958">
        <w:rPr>
          <w:bCs/>
          <w:color w:val="auto"/>
          <w:szCs w:val="22"/>
        </w:rPr>
        <w:t>Verdin</w:t>
      </w:r>
      <w:r w:rsidRPr="00AA0958">
        <w:rPr>
          <w:bCs/>
          <w:color w:val="auto"/>
          <w:szCs w:val="22"/>
        </w:rPr>
        <w:tab/>
        <w:t>Williams</w:t>
      </w:r>
      <w:r w:rsidRPr="00AA0958">
        <w:rPr>
          <w:bCs/>
          <w:color w:val="auto"/>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A0958">
        <w:rPr>
          <w:b/>
          <w:bCs/>
          <w:color w:val="auto"/>
          <w:szCs w:val="22"/>
        </w:rPr>
        <w:t>Total--39</w:t>
      </w:r>
    </w:p>
    <w:p w:rsidR="00AA0958" w:rsidRPr="00AA0958" w:rsidRDefault="00AA0958" w:rsidP="00AA0958">
      <w:pPr>
        <w:tabs>
          <w:tab w:val="right" w:pos="8640"/>
        </w:tabs>
        <w:rPr>
          <w:bCs/>
          <w:szCs w:val="22"/>
        </w:rPr>
      </w:pPr>
    </w:p>
    <w:p w:rsidR="00AA0958" w:rsidRPr="00AA0958" w:rsidRDefault="00AA0958" w:rsidP="00AA0958">
      <w:pPr>
        <w:tabs>
          <w:tab w:val="clear" w:pos="216"/>
          <w:tab w:val="clear" w:pos="432"/>
          <w:tab w:val="clear" w:pos="648"/>
          <w:tab w:val="left" w:pos="720"/>
          <w:tab w:val="center" w:pos="4320"/>
          <w:tab w:val="right" w:pos="8640"/>
        </w:tabs>
        <w:jc w:val="center"/>
        <w:rPr>
          <w:b/>
          <w:bCs/>
          <w:color w:val="auto"/>
          <w:szCs w:val="22"/>
        </w:rPr>
      </w:pPr>
      <w:r w:rsidRPr="00AA0958">
        <w:rPr>
          <w:b/>
          <w:bCs/>
          <w:color w:val="auto"/>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A0958">
        <w:rPr>
          <w:bCs/>
          <w:color w:val="auto"/>
          <w:szCs w:val="22"/>
        </w:rPr>
        <w:t>Campsen</w:t>
      </w:r>
      <w:r w:rsidRPr="00AA0958">
        <w:rPr>
          <w:bCs/>
          <w:color w:val="auto"/>
          <w:szCs w:val="22"/>
        </w:rPr>
        <w:tab/>
        <w:t>Davis</w:t>
      </w:r>
      <w:r w:rsidRPr="00AA0958">
        <w:rPr>
          <w:bCs/>
          <w:color w:val="auto"/>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A0958">
        <w:rPr>
          <w:b/>
          <w:bCs/>
          <w:color w:val="auto"/>
          <w:szCs w:val="22"/>
        </w:rPr>
        <w:t>Total--3</w:t>
      </w:r>
    </w:p>
    <w:p w:rsidR="00AA0958" w:rsidRPr="00AA0958" w:rsidRDefault="00AA0958" w:rsidP="00AA0958">
      <w:pPr>
        <w:tabs>
          <w:tab w:val="right" w:pos="8640"/>
        </w:tabs>
        <w:rPr>
          <w:bCs/>
          <w:szCs w:val="22"/>
        </w:rPr>
      </w:pPr>
    </w:p>
    <w:p w:rsidR="00AA0958" w:rsidRPr="00AA0958" w:rsidRDefault="00AA0958" w:rsidP="00AA0958">
      <w:pPr>
        <w:tabs>
          <w:tab w:val="center" w:pos="4320"/>
          <w:tab w:val="right" w:pos="8640"/>
        </w:tabs>
        <w:rPr>
          <w:bCs/>
          <w:color w:val="auto"/>
          <w:szCs w:val="22"/>
        </w:rPr>
      </w:pPr>
      <w:r w:rsidRPr="00AA0958">
        <w:rPr>
          <w:bCs/>
          <w:color w:val="auto"/>
          <w:szCs w:val="22"/>
        </w:rPr>
        <w:tab/>
        <w:t>The Bill was read third time, passed and ordered returned to the House.</w:t>
      </w:r>
    </w:p>
    <w:p w:rsidR="00AA0958" w:rsidRPr="00AA0958" w:rsidRDefault="00AA0958" w:rsidP="00AA0958">
      <w:pPr>
        <w:tabs>
          <w:tab w:val="right" w:pos="8640"/>
        </w:tabs>
        <w:rPr>
          <w:szCs w:val="22"/>
        </w:rPr>
      </w:pPr>
    </w:p>
    <w:p w:rsidR="00AA0958" w:rsidRPr="00AA0958" w:rsidRDefault="00AA0958" w:rsidP="00AA0958">
      <w:pPr>
        <w:suppressAutoHyphens/>
        <w:jc w:val="center"/>
        <w:outlineLvl w:val="0"/>
        <w:rPr>
          <w:b/>
          <w:bCs/>
          <w:color w:val="auto"/>
          <w:szCs w:val="22"/>
        </w:rPr>
      </w:pPr>
      <w:r w:rsidRPr="00AA0958">
        <w:rPr>
          <w:b/>
          <w:bCs/>
          <w:color w:val="auto"/>
          <w:szCs w:val="22"/>
        </w:rPr>
        <w:t>HOUSE BILL RETURNED</w:t>
      </w:r>
    </w:p>
    <w:p w:rsidR="00AA0958" w:rsidRPr="00AA0958" w:rsidRDefault="00AA0958" w:rsidP="00AA0958">
      <w:pPr>
        <w:tabs>
          <w:tab w:val="center" w:pos="4320"/>
          <w:tab w:val="right" w:pos="8640"/>
        </w:tabs>
        <w:rPr>
          <w:bCs/>
          <w:color w:val="auto"/>
          <w:szCs w:val="22"/>
        </w:rPr>
      </w:pPr>
      <w:r w:rsidRPr="00AA0958">
        <w:rPr>
          <w:bCs/>
          <w:color w:val="auto"/>
          <w:szCs w:val="22"/>
        </w:rPr>
        <w:tab/>
        <w:t>The following Resolution was read the third time and ordered returned to the House with amendments:</w:t>
      </w:r>
    </w:p>
    <w:p w:rsidR="00AA0958" w:rsidRPr="00AA0958" w:rsidRDefault="00AA0958" w:rsidP="00AA0958">
      <w:pPr>
        <w:suppressAutoHyphens/>
        <w:rPr>
          <w:szCs w:val="22"/>
        </w:rPr>
      </w:pPr>
      <w:r w:rsidRPr="00AA0958">
        <w:rPr>
          <w:bCs/>
          <w:color w:val="auto"/>
          <w:szCs w:val="22"/>
        </w:rPr>
        <w:tab/>
      </w:r>
      <w:r w:rsidRPr="00AA0958">
        <w:rPr>
          <w:szCs w:val="22"/>
        </w:rPr>
        <w:t>H. 5002</w:t>
      </w:r>
      <w:r w:rsidRPr="00AA0958">
        <w:rPr>
          <w:color w:val="auto"/>
          <w:szCs w:val="22"/>
        </w:rPr>
        <w:fldChar w:fldCharType="begin"/>
      </w:r>
      <w:r w:rsidRPr="00AA0958">
        <w:rPr>
          <w:color w:val="auto"/>
          <w:szCs w:val="22"/>
        </w:rPr>
        <w:instrText xml:space="preserve"> XE "H. 5002" \b </w:instrText>
      </w:r>
      <w:r w:rsidRPr="00AA0958">
        <w:rPr>
          <w:color w:val="auto"/>
          <w:szCs w:val="22"/>
        </w:rPr>
        <w:fldChar w:fldCharType="end"/>
      </w:r>
      <w:r w:rsidRPr="00AA0958">
        <w:rPr>
          <w:color w:val="auto"/>
          <w:szCs w:val="22"/>
        </w:rPr>
        <w:t xml:space="preserve"> -- Ways and Means Committee:  A JOINT RESOLUTION </w:t>
      </w:r>
      <w:r w:rsidRPr="00AA0958">
        <w:rPr>
          <w:szCs w:val="22"/>
        </w:rPr>
        <w:t>TO APPROPRIATE MONIES FROM THE CAPITAL RESERVE FUND FOR FISCAL YEAR 2015</w:t>
      </w:r>
      <w:r w:rsidRPr="00AA0958">
        <w:rPr>
          <w:szCs w:val="22"/>
        </w:rPr>
        <w:noBreakHyphen/>
        <w:t xml:space="preserve">2016, AND TO ALLOW UNEXPENDED FUNDS APPROPRIATED TO BE CARRIED </w:t>
      </w:r>
      <w:r w:rsidRPr="00AA0958">
        <w:rPr>
          <w:szCs w:val="22"/>
        </w:rPr>
        <w:lastRenderedPageBreak/>
        <w:t>FORWARD TO SUCCEEDING FISCAL YEARS AND EXPENDED FOR THE SAME PURPOSES.</w:t>
      </w:r>
    </w:p>
    <w:p w:rsidR="00AA0958" w:rsidRPr="00AA0958" w:rsidRDefault="00AA0958" w:rsidP="00AA0958">
      <w:pPr>
        <w:suppressAutoHyphens/>
        <w:rPr>
          <w:color w:val="auto"/>
          <w:szCs w:val="22"/>
        </w:rPr>
      </w:pPr>
      <w:r w:rsidRPr="00AA0958">
        <w:rPr>
          <w:color w:val="auto"/>
          <w:szCs w:val="22"/>
        </w:rPr>
        <w:tab/>
        <w:t>The Senate proceeded to the consideration of the Resolution.</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41F20" w:rsidRDefault="00D41F20" w:rsidP="00AA0958">
      <w:pPr>
        <w:suppressAutoHyphens/>
        <w:rPr>
          <w:color w:val="auto"/>
          <w:szCs w:val="22"/>
        </w:rPr>
      </w:pPr>
    </w:p>
    <w:p w:rsidR="00D41F20" w:rsidRDefault="00D41F20" w:rsidP="00AA0958">
      <w:pPr>
        <w:suppressAutoHyphens/>
        <w:rPr>
          <w:color w:val="auto"/>
          <w:szCs w:val="22"/>
        </w:rPr>
      </w:pPr>
    </w:p>
    <w:p w:rsidR="00D41F20" w:rsidRPr="00D41F20" w:rsidRDefault="00D41F20" w:rsidP="00D41F20">
      <w:pPr>
        <w:jc w:val="right"/>
        <w:rPr>
          <w:b/>
        </w:rPr>
      </w:pPr>
      <w:r w:rsidRPr="00D41F20">
        <w:rPr>
          <w:b/>
        </w:rPr>
        <w:t>Printed Page 2461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A0958" w:rsidRPr="00AA0958" w:rsidRDefault="001B699F" w:rsidP="00AA0958">
      <w:pPr>
        <w:suppressAutoHyphens/>
        <w:rPr>
          <w:color w:val="auto"/>
          <w:szCs w:val="22"/>
        </w:rPr>
      </w:pPr>
      <w:r>
        <w:rPr>
          <w:color w:val="auto"/>
          <w:szCs w:val="22"/>
        </w:rPr>
        <w:tab/>
      </w:r>
      <w:r w:rsidR="00AA0958" w:rsidRPr="00AA0958">
        <w:rPr>
          <w:color w:val="auto"/>
          <w:szCs w:val="22"/>
        </w:rPr>
        <w:t>The "ayes" and "nays" were demanded and taken, resulting as follows:</w:t>
      </w:r>
    </w:p>
    <w:p w:rsidR="00AA0958" w:rsidRPr="00AA0958" w:rsidRDefault="00AA0958" w:rsidP="00AA0958">
      <w:pPr>
        <w:suppressAutoHyphens/>
        <w:jc w:val="center"/>
        <w:rPr>
          <w:b/>
          <w:color w:val="auto"/>
          <w:szCs w:val="22"/>
        </w:rPr>
      </w:pPr>
      <w:r w:rsidRPr="00AA0958">
        <w:rPr>
          <w:b/>
          <w:color w:val="auto"/>
          <w:szCs w:val="22"/>
        </w:rPr>
        <w:t>Ayes 34; Nays 4</w:t>
      </w:r>
    </w:p>
    <w:p w:rsidR="00AA0958" w:rsidRPr="00AA0958" w:rsidRDefault="00AA0958" w:rsidP="00AA0958">
      <w:pPr>
        <w:suppressAutoHyphens/>
        <w:rPr>
          <w:szCs w:val="22"/>
        </w:rPr>
      </w:pPr>
    </w:p>
    <w:p w:rsidR="00AA0958" w:rsidRPr="00AA0958" w:rsidRDefault="00AA0958" w:rsidP="00AA0958">
      <w:pPr>
        <w:tabs>
          <w:tab w:val="clear" w:pos="216"/>
          <w:tab w:val="clear" w:pos="432"/>
          <w:tab w:val="clear" w:pos="648"/>
          <w:tab w:val="left" w:pos="720"/>
        </w:tabs>
        <w:suppressAutoHyphens/>
        <w:jc w:val="center"/>
        <w:rPr>
          <w:b/>
          <w:color w:val="auto"/>
          <w:szCs w:val="22"/>
        </w:rPr>
      </w:pPr>
      <w:r w:rsidRPr="00AA0958">
        <w:rPr>
          <w:b/>
          <w:color w:val="auto"/>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A0958">
        <w:rPr>
          <w:color w:val="auto"/>
          <w:szCs w:val="22"/>
        </w:rPr>
        <w:t>Alexander</w:t>
      </w:r>
      <w:r w:rsidRPr="00AA0958">
        <w:rPr>
          <w:color w:val="auto"/>
          <w:szCs w:val="22"/>
        </w:rPr>
        <w:tab/>
        <w:t>Allen</w:t>
      </w:r>
      <w:r w:rsidRPr="00AA0958">
        <w:rPr>
          <w:color w:val="auto"/>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A0958">
        <w:rPr>
          <w:color w:val="auto"/>
          <w:szCs w:val="22"/>
        </w:rPr>
        <w:t>Campbell</w:t>
      </w:r>
      <w:r w:rsidRPr="00AA0958">
        <w:rPr>
          <w:color w:val="auto"/>
          <w:szCs w:val="22"/>
        </w:rPr>
        <w:tab/>
        <w:t>Campsen</w:t>
      </w:r>
      <w:r w:rsidRPr="00AA0958">
        <w:rPr>
          <w:color w:val="auto"/>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A0958">
        <w:rPr>
          <w:color w:val="auto"/>
          <w:szCs w:val="22"/>
        </w:rPr>
        <w:t>Coleman</w:t>
      </w:r>
      <w:r w:rsidRPr="00AA0958">
        <w:rPr>
          <w:color w:val="auto"/>
          <w:szCs w:val="22"/>
        </w:rPr>
        <w:tab/>
        <w:t>Davis</w:t>
      </w:r>
      <w:r w:rsidRPr="00AA0958">
        <w:rPr>
          <w:color w:val="auto"/>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A0958">
        <w:rPr>
          <w:color w:val="auto"/>
          <w:szCs w:val="22"/>
        </w:rPr>
        <w:t>Grooms</w:t>
      </w:r>
      <w:r w:rsidRPr="00AA0958">
        <w:rPr>
          <w:color w:val="auto"/>
          <w:szCs w:val="22"/>
        </w:rPr>
        <w:tab/>
        <w:t>Hayes</w:t>
      </w:r>
      <w:r w:rsidRPr="00AA0958">
        <w:rPr>
          <w:color w:val="auto"/>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A0958">
        <w:rPr>
          <w:color w:val="auto"/>
          <w:szCs w:val="22"/>
        </w:rPr>
        <w:t>Hutto</w:t>
      </w:r>
      <w:r w:rsidRPr="00AA0958">
        <w:rPr>
          <w:color w:val="auto"/>
          <w:szCs w:val="22"/>
        </w:rPr>
        <w:tab/>
        <w:t>Johnson</w:t>
      </w:r>
      <w:r w:rsidRPr="00AA0958">
        <w:rPr>
          <w:color w:val="auto"/>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A0958">
        <w:rPr>
          <w:color w:val="auto"/>
          <w:szCs w:val="22"/>
        </w:rPr>
        <w:t>Leatherman</w:t>
      </w:r>
      <w:r w:rsidRPr="00AA0958">
        <w:rPr>
          <w:color w:val="auto"/>
          <w:szCs w:val="22"/>
        </w:rPr>
        <w:tab/>
        <w:t>Lourie</w:t>
      </w:r>
      <w:r w:rsidRPr="00AA0958">
        <w:rPr>
          <w:color w:val="auto"/>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color w:val="auto"/>
          <w:szCs w:val="22"/>
        </w:rPr>
      </w:pPr>
      <w:r w:rsidRPr="00AA0958">
        <w:rPr>
          <w:i/>
          <w:color w:val="auto"/>
          <w:szCs w:val="22"/>
        </w:rPr>
        <w:t>Martin, Larry</w:t>
      </w:r>
      <w:r w:rsidRPr="00AA0958">
        <w:rPr>
          <w:i/>
          <w:color w:val="auto"/>
          <w:szCs w:val="22"/>
        </w:rPr>
        <w:tab/>
      </w:r>
      <w:r w:rsidRPr="00AA0958">
        <w:rPr>
          <w:color w:val="auto"/>
          <w:szCs w:val="22"/>
        </w:rPr>
        <w:t>Massey</w:t>
      </w:r>
      <w:r w:rsidRPr="00AA0958">
        <w:rPr>
          <w:color w:val="auto"/>
          <w:szCs w:val="22"/>
        </w:rPr>
        <w:tab/>
      </w:r>
      <w:r w:rsidRPr="00AA0958">
        <w:rPr>
          <w:i/>
          <w:color w:val="auto"/>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A0958">
        <w:rPr>
          <w:i/>
          <w:color w:val="auto"/>
          <w:szCs w:val="22"/>
        </w:rPr>
        <w:t>Matthews, Margie</w:t>
      </w:r>
      <w:r w:rsidRPr="00AA0958">
        <w:rPr>
          <w:i/>
          <w:color w:val="auto"/>
          <w:szCs w:val="22"/>
        </w:rPr>
        <w:tab/>
      </w:r>
      <w:r w:rsidRPr="00AA0958">
        <w:rPr>
          <w:color w:val="auto"/>
          <w:szCs w:val="22"/>
        </w:rPr>
        <w:t>Nicholson</w:t>
      </w:r>
      <w:r w:rsidRPr="00AA0958">
        <w:rPr>
          <w:color w:val="auto"/>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A0958">
        <w:rPr>
          <w:color w:val="auto"/>
          <w:szCs w:val="22"/>
        </w:rPr>
        <w:t>Reese</w:t>
      </w:r>
      <w:r w:rsidRPr="00AA0958">
        <w:rPr>
          <w:color w:val="auto"/>
          <w:szCs w:val="22"/>
        </w:rPr>
        <w:tab/>
        <w:t>Sabb</w:t>
      </w:r>
      <w:r w:rsidRPr="00AA0958">
        <w:rPr>
          <w:color w:val="auto"/>
          <w:szCs w:val="22"/>
        </w:rPr>
        <w:tab/>
        <w:t>Scott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A0958">
        <w:rPr>
          <w:color w:val="auto"/>
          <w:szCs w:val="22"/>
        </w:rPr>
        <w:t>Setzler</w:t>
      </w:r>
      <w:r w:rsidRPr="00AA0958">
        <w:rPr>
          <w:color w:val="auto"/>
          <w:szCs w:val="22"/>
        </w:rPr>
        <w:tab/>
        <w:t>Shealy</w:t>
      </w:r>
      <w:r w:rsidRPr="00AA0958">
        <w:rPr>
          <w:color w:val="auto"/>
          <w:szCs w:val="22"/>
        </w:rPr>
        <w:tab/>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A0958">
        <w:rPr>
          <w:color w:val="auto"/>
          <w:szCs w:val="22"/>
        </w:rPr>
        <w:t>Turner</w:t>
      </w:r>
      <w:r w:rsidRPr="00AA0958">
        <w:rPr>
          <w:color w:val="auto"/>
          <w:szCs w:val="22"/>
        </w:rPr>
        <w:tab/>
        <w:t>Verdin</w:t>
      </w:r>
      <w:r w:rsidRPr="00AA0958">
        <w:rPr>
          <w:color w:val="auto"/>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A0958">
        <w:rPr>
          <w:color w:val="auto"/>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szCs w:val="22"/>
        </w:rPr>
      </w:pPr>
      <w:r w:rsidRPr="00AA0958">
        <w:rPr>
          <w:b/>
          <w:color w:val="auto"/>
          <w:szCs w:val="22"/>
        </w:rPr>
        <w:t>Total--34</w:t>
      </w:r>
    </w:p>
    <w:p w:rsidR="00AA0958" w:rsidRPr="00AA0958" w:rsidRDefault="00AA0958" w:rsidP="00AA0958">
      <w:pPr>
        <w:suppressAutoHyphens/>
        <w:rPr>
          <w:szCs w:val="22"/>
        </w:rPr>
      </w:pPr>
    </w:p>
    <w:p w:rsidR="00AA0958" w:rsidRPr="00AA0958" w:rsidRDefault="00AA0958" w:rsidP="00AA0958">
      <w:pPr>
        <w:tabs>
          <w:tab w:val="clear" w:pos="216"/>
          <w:tab w:val="clear" w:pos="432"/>
          <w:tab w:val="clear" w:pos="648"/>
          <w:tab w:val="left" w:pos="720"/>
        </w:tabs>
        <w:suppressAutoHyphens/>
        <w:jc w:val="center"/>
        <w:rPr>
          <w:b/>
          <w:color w:val="auto"/>
          <w:szCs w:val="22"/>
        </w:rPr>
      </w:pPr>
      <w:r w:rsidRPr="00AA0958">
        <w:rPr>
          <w:b/>
          <w:color w:val="auto"/>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A0958">
        <w:rPr>
          <w:color w:val="auto"/>
          <w:szCs w:val="22"/>
        </w:rPr>
        <w:t>Bright</w:t>
      </w:r>
      <w:r w:rsidRPr="00AA0958">
        <w:rPr>
          <w:color w:val="auto"/>
          <w:szCs w:val="22"/>
        </w:rPr>
        <w:tab/>
        <w:t>Bryant</w:t>
      </w:r>
      <w:r w:rsidRPr="00AA0958">
        <w:rPr>
          <w:color w:val="auto"/>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color w:val="auto"/>
          <w:szCs w:val="22"/>
        </w:rPr>
      </w:pPr>
      <w:r w:rsidRPr="00AA0958">
        <w:rPr>
          <w:i/>
          <w:color w:val="auto"/>
          <w:szCs w:val="22"/>
        </w:rPr>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szCs w:val="22"/>
        </w:rPr>
      </w:pPr>
      <w:r w:rsidRPr="00AA0958">
        <w:rPr>
          <w:b/>
          <w:color w:val="auto"/>
          <w:szCs w:val="22"/>
        </w:rPr>
        <w:t>Total--4</w:t>
      </w:r>
    </w:p>
    <w:p w:rsidR="00AA0958" w:rsidRPr="00AA0958" w:rsidRDefault="00AA0958" w:rsidP="00AA0958">
      <w:pPr>
        <w:suppressAutoHyphens/>
        <w:rPr>
          <w:szCs w:val="22"/>
        </w:rPr>
      </w:pPr>
    </w:p>
    <w:p w:rsidR="00AA0958" w:rsidRPr="00AA0958" w:rsidRDefault="00AA0958" w:rsidP="00AA0958">
      <w:pPr>
        <w:suppressAutoHyphens/>
        <w:rPr>
          <w:color w:val="auto"/>
          <w:szCs w:val="22"/>
        </w:rPr>
      </w:pPr>
      <w:r w:rsidRPr="00AA0958">
        <w:rPr>
          <w:color w:val="auto"/>
          <w:szCs w:val="22"/>
        </w:rPr>
        <w:tab/>
        <w:t>The Resolution was read the third time, ordered returned to the House.</w:t>
      </w:r>
    </w:p>
    <w:p w:rsidR="00AA0958" w:rsidRPr="00AA0958" w:rsidRDefault="00AA0958" w:rsidP="00AA0958">
      <w:pPr>
        <w:tabs>
          <w:tab w:val="right" w:pos="8640"/>
        </w:tabs>
        <w:rPr>
          <w:szCs w:val="22"/>
        </w:rPr>
      </w:pPr>
    </w:p>
    <w:p w:rsidR="00AA0958" w:rsidRPr="00AA0958" w:rsidRDefault="00AA0958" w:rsidP="00AA0958">
      <w:pPr>
        <w:tabs>
          <w:tab w:val="clear" w:pos="216"/>
          <w:tab w:val="clear" w:pos="432"/>
          <w:tab w:val="clear" w:pos="648"/>
          <w:tab w:val="left" w:pos="720"/>
        </w:tabs>
        <w:autoSpaceDE w:val="0"/>
        <w:autoSpaceDN w:val="0"/>
        <w:adjustRightInd w:val="0"/>
        <w:rPr>
          <w:color w:val="auto"/>
          <w:szCs w:val="22"/>
        </w:rPr>
      </w:pPr>
      <w:r w:rsidRPr="00AA0958">
        <w:rPr>
          <w:b/>
          <w:bCs/>
          <w:color w:val="auto"/>
          <w:szCs w:val="22"/>
        </w:rPr>
        <w:t>HAVING DISPENSED WITH THE MOTION PERIOD, THE SENATE PROCEEDED TO A CONSIDERATION OF BILLS AND RESOLUTIONS RETURNED FROM THE HOUSE.</w:t>
      </w:r>
    </w:p>
    <w:p w:rsidR="00AA0958" w:rsidRPr="00AA0958" w:rsidRDefault="00AA0958" w:rsidP="00AA0958">
      <w:pPr>
        <w:tabs>
          <w:tab w:val="clear" w:pos="216"/>
          <w:tab w:val="clear" w:pos="432"/>
          <w:tab w:val="clear" w:pos="648"/>
          <w:tab w:val="left" w:pos="720"/>
        </w:tabs>
        <w:autoSpaceDE w:val="0"/>
        <w:autoSpaceDN w:val="0"/>
        <w:adjustRightInd w:val="0"/>
        <w:jc w:val="left"/>
        <w:rPr>
          <w:b/>
          <w:bCs/>
          <w:color w:val="auto"/>
          <w:szCs w:val="22"/>
        </w:rPr>
      </w:pPr>
    </w:p>
    <w:p w:rsidR="00AA0958" w:rsidRPr="00AA0958" w:rsidRDefault="00AA0958" w:rsidP="00AA0958">
      <w:pPr>
        <w:tabs>
          <w:tab w:val="right" w:pos="8640"/>
        </w:tabs>
        <w:jc w:val="center"/>
        <w:rPr>
          <w:szCs w:val="22"/>
        </w:rPr>
      </w:pPr>
      <w:r w:rsidRPr="00AA0958">
        <w:rPr>
          <w:b/>
          <w:szCs w:val="22"/>
        </w:rPr>
        <w:t>CONCURRENCE</w:t>
      </w:r>
    </w:p>
    <w:p w:rsidR="00D41F20" w:rsidRDefault="00AA0958" w:rsidP="00AA0958">
      <w:pPr>
        <w:suppressAutoHyphens/>
        <w:rPr>
          <w:szCs w:val="22"/>
        </w:rPr>
      </w:pPr>
      <w:r w:rsidRPr="00AA0958">
        <w:rPr>
          <w:b/>
          <w:szCs w:val="22"/>
        </w:rPr>
        <w:tab/>
      </w:r>
      <w:r w:rsidRPr="00AA0958">
        <w:rPr>
          <w:szCs w:val="22"/>
        </w:rPr>
        <w:t>S. 1013</w:t>
      </w:r>
      <w:r w:rsidRPr="00AA0958">
        <w:rPr>
          <w:szCs w:val="22"/>
        </w:rPr>
        <w:fldChar w:fldCharType="begin"/>
      </w:r>
      <w:r w:rsidRPr="00AA0958">
        <w:rPr>
          <w:szCs w:val="22"/>
        </w:rPr>
        <w:instrText xml:space="preserve"> XE "S. 1013" \b </w:instrText>
      </w:r>
      <w:r w:rsidRPr="00AA0958">
        <w:rPr>
          <w:szCs w:val="22"/>
        </w:rPr>
        <w:fldChar w:fldCharType="end"/>
      </w:r>
      <w:r w:rsidRPr="00AA0958">
        <w:rPr>
          <w:szCs w:val="22"/>
        </w:rPr>
        <w:t xml:space="preserve"> -- Senators Alexander and Davis:  A BILL TO AMEND CHAPTER 57, TITLE 40 OF THE 1976 CODE, RELATING TO THE LICENSURE AND REGULATION OF REAL ESTATE BROKERS, SALESPERSONS, AND PROPERTY MANAGERS, TO REORGANIZE THE PROVISIONS OF THIS CHAPTER; TO REVISE </w:t>
      </w:r>
      <w:r w:rsidRPr="00AA0958">
        <w:rPr>
          <w:szCs w:val="22"/>
        </w:rPr>
        <w:lastRenderedPageBreak/>
        <w:t xml:space="preserve">AND ADD CERTAIN DEFINITIONS OF TERMS USED IN THIS CHAPTER; TO SPECIFY THAT CERTAIN DUTIES AND RESPONSIBILITIES BELONG TO THE REAL ESTATE COMMISSION RATHER THAN TO THE DEPARTMENT OF </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suppressAutoHyphens/>
        <w:rPr>
          <w:szCs w:val="22"/>
        </w:rPr>
      </w:pPr>
    </w:p>
    <w:p w:rsidR="00D41F20" w:rsidRPr="00D41F20" w:rsidRDefault="00D41F20" w:rsidP="00D41F20">
      <w:pPr>
        <w:jc w:val="right"/>
        <w:rPr>
          <w:b/>
        </w:rPr>
      </w:pPr>
      <w:r w:rsidRPr="00D41F20">
        <w:rPr>
          <w:b/>
        </w:rPr>
        <w:t>Printed Page 2462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AA0958" w:rsidP="00AA0958">
      <w:pPr>
        <w:suppressAutoHyphens/>
        <w:rPr>
          <w:szCs w:val="22"/>
        </w:rPr>
      </w:pPr>
      <w:r w:rsidRPr="00AA0958">
        <w:rPr>
          <w:szCs w:val="22"/>
        </w:rPr>
        <w:t xml:space="preserve">LABOR, LICENSING AND REGULATION; TO DELETE A LICENSE REINSTATEMENT FEE; TO DELETE PROVISIONS RELATING TO THE ESTABLISHMENT, USE, AND REPORTING REQUIREMENTS FOR THE SOUTH CAROLINA REAL ESTATE COMMISSION EDUCATION AND RESEARCH FUND; TO DELETE THE PROVISION REQUIRING LICENSURE APPLICANTS TO SUBMIT A CREDIT REPORT, AND TO REQUIRE APPLICANTS TO UNDERGO CRIMINAL RECORDS CHECKS; TO REVISE EDUCATION AND RELATED REQUIREMENTS OF CERTAIN LICENSEES; TO PROVIDE THAT AN INDIVIDUAL WHOSE LICENSE IS REVOKED MAY NOT REAPPLY FOR LICENSURE FOR THREE YEARS, RATHER THAN ONE YEAR; TO PROVIDE CIRCUMSTANCES IN WHICH THE COMMISSION MAY RECOGNIZE A REAL ESTATE LICENSE FROM ANOTHER STATE AND TO PROVIDE SPECIFIC REQUIREMENTS FOR NONRESIDENT LICENSEES; TO SPECIFY CONTINUING EDUCATION REQUIREMENTS FOR BROKERS IN CHARGE AND PROPERTY MANAGERS IN CHARGE; TO REQUIRE THE ELECTRONIC TRANSMISSION OF CERTAIN STUDENT CONTINUING EDUCATION AND QUALIFYING COURSE RECORDS TO THE COMMISSION, AND TO REQUIRE THE COMMISSION MAINTAIN A SECURE DATABASE OF THESE RECORDS; TO FURTHER SPECIFY ADVERTISING AND MARKETING REQUIREMENTS AND LICENSEE STATUS DISCLOSURE; TO CLARIFY AND FURTHER SPECIFY DUTIES AND RESPONSIBILITIES OF BROKERS IN CHARGE AND PROPERTY MANAGERS IN CHARGE CONCERNING TRUST FUNDS AND TRUST ACCOUNTS, RECORDKEEPING, AND THE SUPERVISION AND INSTRUCTION OF LICENSEES REGARDING THESE MATTERS; TO PROVIDE THAT NO CAUSE OF ACTION ARISES IF AN OWNER OF REAL ESTATE OR A LICENSEE DOES NOT DISCLOSE THE LOCATION OF A REGISTERED SEX OFFENDER; TO FURTHER SPECIFY THE RELATIONSHIPS AND THE DUTIES AND RESPONSIBILITIES OF BROKERS IN CHARGE, BROKERAGE FIRMS, AND LICENSEES TO THEIR CLIENTS, CUSTOMERS, AGENTS, OTHER LICENSEES, AND OTHER LICENSED INDIVIDUALS; TO FURTHER PROVIDE FOR GROUNDS FOR DENIAL OF LICENSURE OR FOR </w:t>
      </w:r>
      <w:r w:rsidRPr="00AA0958">
        <w:rPr>
          <w:szCs w:val="22"/>
        </w:rPr>
        <w:lastRenderedPageBreak/>
        <w:t xml:space="preserve">DISCIPLINARY ACTION AND TO AUTHORIZE THE COMMISSION TO REQUIRE A LICENSEE TO UNDERGO A CRIMINAL RECORDS CHECK AS PART OF AN INVESTIGATION </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suppressAutoHyphens/>
        <w:rPr>
          <w:szCs w:val="22"/>
        </w:rPr>
      </w:pPr>
    </w:p>
    <w:p w:rsidR="00D41F20" w:rsidRDefault="00D41F20" w:rsidP="00AA0958">
      <w:pPr>
        <w:suppressAutoHyphens/>
        <w:rPr>
          <w:szCs w:val="22"/>
        </w:rPr>
      </w:pPr>
    </w:p>
    <w:p w:rsidR="00D41F20" w:rsidRPr="00D41F20" w:rsidRDefault="00D41F20" w:rsidP="00D41F20">
      <w:pPr>
        <w:jc w:val="right"/>
        <w:rPr>
          <w:b/>
        </w:rPr>
      </w:pPr>
      <w:r w:rsidRPr="00D41F20">
        <w:rPr>
          <w:b/>
        </w:rPr>
        <w:t>Printed Page 2463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suppressAutoHyphens/>
        <w:rPr>
          <w:szCs w:val="22"/>
        </w:rPr>
      </w:pPr>
      <w:r w:rsidRPr="00AA0958">
        <w:rPr>
          <w:szCs w:val="22"/>
        </w:rPr>
        <w:t>OR DISCIPLINARY PROCEEDING; AND TO CLARIFY CONFIDENTIALITY REQUIREMENTS OF INFORMATION RECORDED FOR AN INVESTIGATION OR PROCEEDING; AND BY ADDING SECTION 27</w:t>
      </w:r>
      <w:r w:rsidRPr="00AA0958">
        <w:rPr>
          <w:szCs w:val="22"/>
        </w:rPr>
        <w:noBreakHyphen/>
        <w:t>32</w:t>
      </w:r>
      <w:r w:rsidRPr="00AA0958">
        <w:rPr>
          <w:szCs w:val="22"/>
        </w:rPr>
        <w:noBreakHyphen/>
        <w:t>85 SO AS TO PROVIDE THAT PURCHASE OF BENEFICIARY RIGHTS IN A TRUST BASED TIMESHARE, WHERE THE CONTRACT IS MADE IN THIS STATE, IS A REAL PROPERTY OWNERSHIP CONVEYANCE SUBJECT TO ALL CLOSING REQUIREMENTS CONTAINED IN THE TIME SHARING TRANSACTION PROCEDURES ACT.</w:t>
      </w:r>
    </w:p>
    <w:p w:rsidR="00AA0958" w:rsidRPr="00AA0958" w:rsidRDefault="00AA0958" w:rsidP="00AA0958">
      <w:pPr>
        <w:tabs>
          <w:tab w:val="right" w:pos="8640"/>
        </w:tabs>
        <w:rPr>
          <w:szCs w:val="22"/>
        </w:rPr>
      </w:pPr>
      <w:r w:rsidRPr="00AA0958">
        <w:rPr>
          <w:szCs w:val="22"/>
        </w:rPr>
        <w:tab/>
        <w:t xml:space="preserve">The House returned the Bill with amendments. </w:t>
      </w:r>
    </w:p>
    <w:p w:rsidR="00AA0958" w:rsidRPr="00AA0958" w:rsidRDefault="00AA0958" w:rsidP="00AA0958">
      <w:pPr>
        <w:tabs>
          <w:tab w:val="right" w:pos="8640"/>
        </w:tabs>
        <w:rPr>
          <w:szCs w:val="22"/>
        </w:rPr>
      </w:pPr>
    </w:p>
    <w:p w:rsidR="00AA0958" w:rsidRPr="00AA0958" w:rsidRDefault="00AA0958" w:rsidP="00AA0958">
      <w:pPr>
        <w:tabs>
          <w:tab w:val="right" w:pos="8640"/>
        </w:tabs>
        <w:rPr>
          <w:szCs w:val="22"/>
        </w:rPr>
      </w:pPr>
      <w:r w:rsidRPr="00AA0958">
        <w:rPr>
          <w:szCs w:val="22"/>
        </w:rPr>
        <w:tab/>
        <w:t>On motion of Senator ALEXANDER, with unanimous consent, the Bill was taken up for immediate consideration.</w:t>
      </w:r>
    </w:p>
    <w:p w:rsidR="00AA0958" w:rsidRPr="00AA0958" w:rsidRDefault="00AA0958" w:rsidP="00AA0958">
      <w:pPr>
        <w:tabs>
          <w:tab w:val="right" w:pos="8640"/>
        </w:tabs>
        <w:rPr>
          <w:szCs w:val="22"/>
        </w:rPr>
      </w:pPr>
    </w:p>
    <w:p w:rsidR="00AA0958" w:rsidRPr="00AA0958" w:rsidRDefault="00AA0958" w:rsidP="00AA0958">
      <w:pPr>
        <w:tabs>
          <w:tab w:val="right" w:pos="8640"/>
        </w:tabs>
        <w:rPr>
          <w:szCs w:val="22"/>
        </w:rPr>
      </w:pPr>
      <w:r w:rsidRPr="00AA0958">
        <w:rPr>
          <w:szCs w:val="22"/>
        </w:rPr>
        <w:tab/>
        <w:t>The question being concurrence in the House amendments.</w:t>
      </w:r>
    </w:p>
    <w:p w:rsidR="00AA0958" w:rsidRPr="00AA0958" w:rsidRDefault="00AA0958" w:rsidP="00AA0958">
      <w:pPr>
        <w:tabs>
          <w:tab w:val="right" w:pos="8640"/>
        </w:tabs>
        <w:rPr>
          <w:szCs w:val="22"/>
        </w:rPr>
      </w:pPr>
    </w:p>
    <w:p w:rsidR="00AA0958" w:rsidRPr="00AA0958" w:rsidRDefault="00AA0958" w:rsidP="00AA0958">
      <w:pPr>
        <w:tabs>
          <w:tab w:val="right" w:pos="8640"/>
        </w:tabs>
        <w:rPr>
          <w:szCs w:val="22"/>
        </w:rPr>
      </w:pPr>
      <w:r w:rsidRPr="00AA0958">
        <w:rPr>
          <w:szCs w:val="22"/>
        </w:rPr>
        <w:tab/>
        <w:t>The "ayes" and "nays" were demanded and taken, resulting as follows:</w:t>
      </w:r>
    </w:p>
    <w:p w:rsidR="00AA0958" w:rsidRPr="00AA0958" w:rsidRDefault="00AA0958" w:rsidP="00AA0958">
      <w:pPr>
        <w:tabs>
          <w:tab w:val="right" w:pos="8640"/>
        </w:tabs>
        <w:jc w:val="center"/>
        <w:rPr>
          <w:b/>
          <w:szCs w:val="22"/>
        </w:rPr>
      </w:pPr>
      <w:r w:rsidRPr="00AA0958">
        <w:rPr>
          <w:b/>
          <w:szCs w:val="22"/>
        </w:rPr>
        <w:t>Ayes 42; Nays 0</w:t>
      </w:r>
    </w:p>
    <w:p w:rsidR="00AA0958" w:rsidRPr="00AA0958" w:rsidRDefault="00AA0958" w:rsidP="00AA0958">
      <w:pPr>
        <w:tabs>
          <w:tab w:val="right" w:pos="8640"/>
        </w:tabs>
        <w:rPr>
          <w:szCs w:val="22"/>
        </w:rPr>
      </w:pPr>
    </w:p>
    <w:p w:rsidR="00AA0958" w:rsidRPr="00AA0958" w:rsidRDefault="00AA0958" w:rsidP="00AA0958">
      <w:pPr>
        <w:tabs>
          <w:tab w:val="clear" w:pos="216"/>
          <w:tab w:val="clear" w:pos="432"/>
          <w:tab w:val="clear" w:pos="648"/>
          <w:tab w:val="left" w:pos="720"/>
          <w:tab w:val="center" w:pos="4320"/>
          <w:tab w:val="right" w:pos="864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A0958">
        <w:rPr>
          <w:szCs w:val="22"/>
        </w:rPr>
        <w:t>Bright</w:t>
      </w:r>
      <w:r w:rsidRPr="00AA0958">
        <w:rPr>
          <w:szCs w:val="22"/>
        </w:rPr>
        <w:tab/>
        <w:t>Bryant</w:t>
      </w:r>
      <w:r w:rsidRPr="00AA0958">
        <w:rPr>
          <w:szCs w:val="22"/>
        </w:rPr>
        <w:tab/>
        <w:t>Campbell</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A0958">
        <w:rPr>
          <w:szCs w:val="22"/>
        </w:rPr>
        <w:t>Campsen</w:t>
      </w:r>
      <w:r w:rsidRPr="00AA0958">
        <w:rPr>
          <w:szCs w:val="22"/>
        </w:rPr>
        <w:tab/>
        <w:t>Cleary</w:t>
      </w:r>
      <w:r w:rsidRPr="00AA0958">
        <w:rPr>
          <w:szCs w:val="22"/>
        </w:rPr>
        <w:tab/>
        <w:t>Coleman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A0958">
        <w:rPr>
          <w:szCs w:val="22"/>
        </w:rPr>
        <w:t>Corbin</w:t>
      </w:r>
      <w:r w:rsidRPr="00AA0958">
        <w:rPr>
          <w:szCs w:val="22"/>
        </w:rPr>
        <w:tab/>
        <w:t>Courson</w:t>
      </w:r>
      <w:r w:rsidRPr="00AA0958">
        <w:rPr>
          <w:szCs w:val="22"/>
        </w:rPr>
        <w:tab/>
        <w:t>Davis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A0958">
        <w:rPr>
          <w:szCs w:val="22"/>
        </w:rPr>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A0958">
        <w:rPr>
          <w:szCs w:val="22"/>
        </w:rPr>
        <w:t>Hayes</w:t>
      </w:r>
      <w:r w:rsidRPr="00AA0958">
        <w:rPr>
          <w:szCs w:val="22"/>
        </w:rPr>
        <w:tab/>
        <w:t>Hembree</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A0958">
        <w:rPr>
          <w:szCs w:val="22"/>
        </w:rPr>
        <w:t>Leatherman</w:t>
      </w:r>
      <w:r w:rsidRPr="00AA0958">
        <w:rPr>
          <w:szCs w:val="22"/>
        </w:rPr>
        <w:tab/>
        <w:t>Lourie</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A0958">
        <w:rPr>
          <w:i/>
          <w:szCs w:val="22"/>
        </w:rPr>
        <w:t>Martin, Larry</w:t>
      </w:r>
      <w:r w:rsidRPr="00AA0958">
        <w:rPr>
          <w:i/>
          <w:szCs w:val="22"/>
        </w:rPr>
        <w:tab/>
        <w:t>Martin, Shane</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A0958">
        <w:rPr>
          <w:i/>
          <w:szCs w:val="22"/>
        </w:rPr>
        <w:t>Matthews, John</w:t>
      </w:r>
      <w:r w:rsidRPr="00AA0958">
        <w:rPr>
          <w:i/>
          <w:szCs w:val="22"/>
        </w:rPr>
        <w:tab/>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A0958">
        <w:rPr>
          <w:szCs w:val="22"/>
        </w:rPr>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A0958">
        <w:rPr>
          <w:szCs w:val="22"/>
        </w:rPr>
        <w:t>Sabb</w:t>
      </w:r>
      <w:r w:rsidRPr="00AA0958">
        <w:rPr>
          <w:szCs w:val="22"/>
        </w:rPr>
        <w:tab/>
        <w:t>Scott</w:t>
      </w:r>
      <w:r w:rsidRPr="00AA0958">
        <w:rPr>
          <w:szCs w:val="22"/>
        </w:rPr>
        <w:tab/>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A0958">
        <w:rPr>
          <w:szCs w:val="22"/>
        </w:rPr>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AA0958">
        <w:rPr>
          <w:b/>
          <w:szCs w:val="22"/>
        </w:rPr>
        <w:t>Total--42</w:t>
      </w:r>
    </w:p>
    <w:p w:rsidR="00AA0958" w:rsidRPr="00AA0958" w:rsidRDefault="00AA0958" w:rsidP="00AA0958">
      <w:pPr>
        <w:tabs>
          <w:tab w:val="right" w:pos="8640"/>
        </w:tabs>
        <w:rPr>
          <w:szCs w:val="22"/>
        </w:rPr>
      </w:pPr>
    </w:p>
    <w:p w:rsidR="00AA0958" w:rsidRPr="00AA0958" w:rsidRDefault="00AA0958" w:rsidP="00AA0958">
      <w:pPr>
        <w:tabs>
          <w:tab w:val="clear" w:pos="216"/>
          <w:tab w:val="clear" w:pos="432"/>
          <w:tab w:val="clear" w:pos="648"/>
          <w:tab w:val="left" w:pos="720"/>
          <w:tab w:val="center" w:pos="4320"/>
          <w:tab w:val="right" w:pos="8640"/>
        </w:tabs>
        <w:jc w:val="center"/>
        <w:rPr>
          <w:b/>
          <w:szCs w:val="22"/>
        </w:rPr>
      </w:pPr>
      <w:r w:rsidRPr="00AA0958">
        <w:rPr>
          <w:b/>
          <w:szCs w:val="22"/>
        </w:rPr>
        <w:t>NAYS</w:t>
      </w:r>
    </w:p>
    <w:p w:rsidR="00AA0958" w:rsidRPr="00AA0958" w:rsidRDefault="00AA0958" w:rsidP="00AA0958">
      <w:pPr>
        <w:tabs>
          <w:tab w:val="clear" w:pos="216"/>
          <w:tab w:val="clear" w:pos="432"/>
          <w:tab w:val="clear" w:pos="648"/>
          <w:tab w:val="left" w:pos="720"/>
          <w:tab w:val="center" w:pos="4320"/>
          <w:tab w:val="right" w:pos="8640"/>
        </w:tabs>
        <w:jc w:val="center"/>
        <w:rPr>
          <w:b/>
          <w:szCs w:val="22"/>
        </w:rPr>
      </w:pPr>
    </w:p>
    <w:p w:rsidR="00D41F20" w:rsidRDefault="00AA0958" w:rsidP="00AA0958">
      <w:pPr>
        <w:tabs>
          <w:tab w:val="clear" w:pos="216"/>
          <w:tab w:val="clear" w:pos="432"/>
          <w:tab w:val="clear" w:pos="648"/>
          <w:tab w:val="left" w:pos="720"/>
          <w:tab w:val="center" w:pos="4320"/>
          <w:tab w:val="right" w:pos="8640"/>
        </w:tabs>
        <w:jc w:val="center"/>
        <w:rPr>
          <w:b/>
          <w:szCs w:val="22"/>
        </w:rPr>
      </w:pPr>
      <w:r w:rsidRPr="00AA0958">
        <w:rPr>
          <w:b/>
          <w:szCs w:val="22"/>
        </w:rPr>
        <w:t>Total--0</w:t>
      </w:r>
    </w:p>
    <w:p w:rsidR="00D41F20" w:rsidRDefault="00D41F20" w:rsidP="00AA0958">
      <w:pPr>
        <w:tabs>
          <w:tab w:val="clear" w:pos="216"/>
          <w:tab w:val="clear" w:pos="432"/>
          <w:tab w:val="clear" w:pos="648"/>
          <w:tab w:val="left" w:pos="720"/>
          <w:tab w:val="center" w:pos="4320"/>
          <w:tab w:val="right" w:pos="8640"/>
        </w:tabs>
        <w:jc w:val="center"/>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right" w:pos="8640"/>
        </w:tabs>
        <w:rPr>
          <w:szCs w:val="22"/>
        </w:rPr>
      </w:pPr>
    </w:p>
    <w:p w:rsidR="00D41F20" w:rsidRPr="00D41F20" w:rsidRDefault="00D41F20" w:rsidP="00D41F20">
      <w:pPr>
        <w:jc w:val="right"/>
        <w:rPr>
          <w:b/>
        </w:rPr>
      </w:pPr>
      <w:r w:rsidRPr="00D41F20">
        <w:rPr>
          <w:b/>
        </w:rPr>
        <w:t>Printed Page 2464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right" w:pos="8640"/>
        </w:tabs>
        <w:rPr>
          <w:szCs w:val="22"/>
        </w:rPr>
      </w:pPr>
      <w:r w:rsidRPr="00AA0958">
        <w:rPr>
          <w:szCs w:val="22"/>
        </w:rPr>
        <w:tab/>
        <w:t>On motion of Senator ALEXANDER, the Senate concurred in the House amendments and a message was sent to the House accordingly.  Ordered that the title be changed to that of an Act and the Act enrolled for Ratification.</w:t>
      </w:r>
    </w:p>
    <w:p w:rsidR="00AA0958" w:rsidRPr="00AA0958" w:rsidRDefault="00AA0958" w:rsidP="00AA0958">
      <w:pPr>
        <w:tabs>
          <w:tab w:val="right" w:pos="8640"/>
        </w:tabs>
        <w:rPr>
          <w:szCs w:val="22"/>
        </w:rPr>
      </w:pPr>
    </w:p>
    <w:p w:rsidR="00AA0958" w:rsidRPr="00AA0958" w:rsidRDefault="00AA0958" w:rsidP="00A478A5">
      <w:pPr>
        <w:keepNext/>
        <w:keepLines/>
        <w:tabs>
          <w:tab w:val="right" w:pos="8640"/>
        </w:tabs>
        <w:rPr>
          <w:b/>
          <w:szCs w:val="22"/>
        </w:rPr>
      </w:pPr>
      <w:r w:rsidRPr="00AA0958">
        <w:rPr>
          <w:b/>
          <w:szCs w:val="22"/>
        </w:rPr>
        <w:t>THE SENATE PROCEEDED TO A CONSIDERATION OF H. 5001, THE GENERAL APPROPRIATIONS BILL.</w:t>
      </w:r>
    </w:p>
    <w:p w:rsidR="00A478A5" w:rsidRDefault="00A478A5" w:rsidP="00A478A5">
      <w:pPr>
        <w:keepNext/>
        <w:keepLines/>
        <w:tabs>
          <w:tab w:val="right" w:pos="8640"/>
        </w:tabs>
        <w:rPr>
          <w:szCs w:val="22"/>
        </w:rPr>
      </w:pPr>
    </w:p>
    <w:p w:rsidR="00AA0958" w:rsidRPr="00AA0958" w:rsidRDefault="00AA0958" w:rsidP="00A478A5">
      <w:pPr>
        <w:keepNext/>
        <w:keepLines/>
        <w:tabs>
          <w:tab w:val="right" w:pos="8640"/>
        </w:tabs>
        <w:rPr>
          <w:szCs w:val="22"/>
        </w:rPr>
      </w:pPr>
      <w:r w:rsidRPr="00AA0958">
        <w:rPr>
          <w:szCs w:val="22"/>
        </w:rPr>
        <w:tab/>
        <w:t>Pursuant to the unanimous consent motion adopted Thursday, April 28, 2016, the Senate proceeded directly to H. 5001, the General Appropriations Bill.</w:t>
      </w:r>
    </w:p>
    <w:p w:rsidR="00AA0958" w:rsidRPr="00AA0958" w:rsidRDefault="00AA0958" w:rsidP="00AA0958">
      <w:pPr>
        <w:tabs>
          <w:tab w:val="right" w:pos="8640"/>
        </w:tabs>
        <w:rPr>
          <w:szCs w:val="22"/>
        </w:rPr>
      </w:pPr>
    </w:p>
    <w:p w:rsidR="00AA0958" w:rsidRPr="00AA0958" w:rsidRDefault="00AA0958" w:rsidP="00AA0958">
      <w:pPr>
        <w:tabs>
          <w:tab w:val="right" w:pos="8640"/>
        </w:tabs>
        <w:jc w:val="center"/>
        <w:rPr>
          <w:b/>
          <w:szCs w:val="22"/>
        </w:rPr>
      </w:pPr>
      <w:r w:rsidRPr="00AA0958">
        <w:rPr>
          <w:b/>
          <w:szCs w:val="22"/>
        </w:rPr>
        <w:t>H. 5001</w:t>
      </w:r>
      <w:r w:rsidRPr="00AA0958">
        <w:rPr>
          <w:b/>
          <w:szCs w:val="22"/>
        </w:rPr>
        <w:fldChar w:fldCharType="begin"/>
      </w:r>
      <w:r w:rsidRPr="00AA0958">
        <w:rPr>
          <w:szCs w:val="22"/>
        </w:rPr>
        <w:instrText xml:space="preserve"> XE "H. 5001" \b </w:instrText>
      </w:r>
      <w:r w:rsidRPr="00AA0958">
        <w:rPr>
          <w:b/>
          <w:szCs w:val="22"/>
        </w:rPr>
        <w:fldChar w:fldCharType="end"/>
      </w:r>
      <w:r w:rsidRPr="00AA0958">
        <w:rPr>
          <w:b/>
          <w:szCs w:val="22"/>
        </w:rPr>
        <w:t>--GENERAL APPROPRIATIONS BILL</w:t>
      </w:r>
    </w:p>
    <w:p w:rsidR="00AA0958" w:rsidRPr="00AA0958" w:rsidRDefault="00AA0958" w:rsidP="00AA0958">
      <w:pPr>
        <w:tabs>
          <w:tab w:val="right" w:pos="8640"/>
        </w:tabs>
        <w:jc w:val="center"/>
        <w:rPr>
          <w:b/>
          <w:szCs w:val="22"/>
        </w:rPr>
      </w:pPr>
      <w:r w:rsidRPr="00AA0958">
        <w:rPr>
          <w:b/>
          <w:szCs w:val="22"/>
        </w:rPr>
        <w:t>AMENDED, READ THE THIRD TIME</w:t>
      </w:r>
    </w:p>
    <w:p w:rsidR="00AA0958" w:rsidRPr="00AA0958" w:rsidRDefault="00AA0958" w:rsidP="00AA0958">
      <w:pPr>
        <w:tabs>
          <w:tab w:val="right" w:pos="8640"/>
        </w:tabs>
        <w:jc w:val="center"/>
        <w:rPr>
          <w:szCs w:val="22"/>
        </w:rPr>
      </w:pPr>
      <w:r w:rsidRPr="00AA0958">
        <w:rPr>
          <w:b/>
          <w:szCs w:val="22"/>
        </w:rPr>
        <w:t>RETURNED TO THE HOUSE</w:t>
      </w:r>
    </w:p>
    <w:p w:rsidR="00AA0958" w:rsidRPr="00AA0958" w:rsidRDefault="00AA0958" w:rsidP="00AA0958">
      <w:pPr>
        <w:tabs>
          <w:tab w:val="right" w:pos="8640"/>
        </w:tabs>
        <w:jc w:val="center"/>
        <w:rPr>
          <w:szCs w:val="22"/>
        </w:rPr>
      </w:pPr>
    </w:p>
    <w:p w:rsidR="00AA0958" w:rsidRPr="00AA0958" w:rsidRDefault="00AA0958" w:rsidP="00AA0958">
      <w:pPr>
        <w:suppressAutoHyphens/>
        <w:rPr>
          <w:color w:val="000000" w:themeColor="text1"/>
          <w:szCs w:val="22"/>
        </w:rPr>
      </w:pPr>
      <w:r w:rsidRPr="00AA0958">
        <w:rPr>
          <w:szCs w:val="22"/>
        </w:rPr>
        <w:tab/>
        <w:t>H. 5001</w:t>
      </w:r>
      <w:r w:rsidRPr="00AA0958">
        <w:rPr>
          <w:szCs w:val="22"/>
        </w:rPr>
        <w:fldChar w:fldCharType="begin"/>
      </w:r>
      <w:r w:rsidRPr="00AA0958">
        <w:rPr>
          <w:szCs w:val="22"/>
        </w:rPr>
        <w:instrText xml:space="preserve"> XE "H. 5001" \b </w:instrText>
      </w:r>
      <w:r w:rsidRPr="00AA0958">
        <w:rPr>
          <w:szCs w:val="22"/>
        </w:rPr>
        <w:fldChar w:fldCharType="end"/>
      </w:r>
      <w:r w:rsidRPr="00AA0958">
        <w:rPr>
          <w:szCs w:val="22"/>
        </w:rPr>
        <w:t xml:space="preserve"> -- Ways and Means Committee:  </w:t>
      </w:r>
      <w:r w:rsidRPr="00AA0958">
        <w:rPr>
          <w:color w:val="000000" w:themeColor="text1"/>
          <w:szCs w:val="22"/>
        </w:rPr>
        <w:t xml:space="preserve">A BILL </w:t>
      </w:r>
      <w:r w:rsidRPr="00AA0958">
        <w:rPr>
          <w:szCs w:val="22"/>
        </w:rPr>
        <w:t xml:space="preserve">TO </w:t>
      </w:r>
      <w:r w:rsidRPr="00AA0958">
        <w:rPr>
          <w:bCs/>
          <w:szCs w:val="22"/>
        </w:rPr>
        <w:t>MAKE APPROPRIATIONS AND TO PROVIDE REVENUES TO MEET THE ORDINARY EXPENSES OF STATE GOVERNMENT FOR THE FISCAL YEAR BEGINNING JULY 1, 2016, TO REGULATE THE EXPENDITURE OF SUCH FUNDS, AND TO FURTHER PROVIDE FOR THE OPERATION OF STATE GOVERNMENT DURING THIS FISCAL YEAR AND FOR OTHER PURPOSES.</w:t>
      </w:r>
    </w:p>
    <w:p w:rsidR="00AA0958" w:rsidRPr="00AA0958" w:rsidRDefault="00AA0958" w:rsidP="00AA0958">
      <w:pPr>
        <w:tabs>
          <w:tab w:val="right" w:pos="8640"/>
        </w:tabs>
        <w:rPr>
          <w:szCs w:val="22"/>
        </w:rPr>
      </w:pPr>
      <w:r w:rsidRPr="00AA0958">
        <w:rPr>
          <w:szCs w:val="22"/>
        </w:rPr>
        <w:tab/>
        <w:t>The Senate proceeded to a consideration of the Bill, the question being the third reading of the Bill.</w:t>
      </w:r>
    </w:p>
    <w:p w:rsidR="00AA0958" w:rsidRPr="00AA0958" w:rsidRDefault="00AA0958" w:rsidP="00AA0958">
      <w:pPr>
        <w:tabs>
          <w:tab w:val="right" w:pos="8640"/>
        </w:tabs>
        <w:rPr>
          <w:szCs w:val="22"/>
        </w:rPr>
      </w:pPr>
    </w:p>
    <w:p w:rsidR="00AA0958" w:rsidRPr="00AA0958" w:rsidRDefault="00AA0958" w:rsidP="00AA0958">
      <w:pPr>
        <w:tabs>
          <w:tab w:val="right" w:pos="8640"/>
        </w:tabs>
        <w:rPr>
          <w:szCs w:val="22"/>
        </w:rPr>
      </w:pPr>
      <w:r w:rsidRPr="00AA0958">
        <w:rPr>
          <w:szCs w:val="22"/>
        </w:rPr>
        <w:tab/>
        <w:t>Senator LEATHERMAN spoke on the Bill.</w:t>
      </w:r>
    </w:p>
    <w:p w:rsidR="00AA0958" w:rsidRPr="00AA0958" w:rsidRDefault="00AA0958" w:rsidP="00AA0958">
      <w:pPr>
        <w:tabs>
          <w:tab w:val="right" w:pos="8640"/>
        </w:tabs>
        <w:rPr>
          <w:szCs w:val="22"/>
        </w:rPr>
      </w:pPr>
    </w:p>
    <w:p w:rsidR="00AA0958" w:rsidRPr="00AA0958" w:rsidRDefault="00AA0958" w:rsidP="00AA0958">
      <w:pPr>
        <w:jc w:val="center"/>
        <w:rPr>
          <w:szCs w:val="22"/>
        </w:rPr>
      </w:pPr>
      <w:r w:rsidRPr="00AA0958">
        <w:rPr>
          <w:b/>
          <w:szCs w:val="22"/>
        </w:rPr>
        <w:t>Amendment No. 64</w:t>
      </w:r>
      <w:r w:rsidRPr="00AA0958">
        <w:rPr>
          <w:b/>
          <w:szCs w:val="22"/>
        </w:rPr>
        <w:fldChar w:fldCharType="begin"/>
      </w:r>
      <w:r w:rsidRPr="00AA0958">
        <w:rPr>
          <w:szCs w:val="22"/>
        </w:rPr>
        <w:instrText xml:space="preserve"> XE "Amendment No. 64" \b </w:instrText>
      </w:r>
      <w:r w:rsidRPr="00AA0958">
        <w:rPr>
          <w:b/>
          <w:szCs w:val="22"/>
        </w:rPr>
        <w:fldChar w:fldCharType="end"/>
      </w:r>
    </w:p>
    <w:p w:rsidR="00AA0958" w:rsidRPr="00AA0958" w:rsidRDefault="00AA0958" w:rsidP="00AA0958">
      <w:pPr>
        <w:rPr>
          <w:snapToGrid w:val="0"/>
          <w:szCs w:val="22"/>
        </w:rPr>
      </w:pPr>
      <w:r w:rsidRPr="00AA0958">
        <w:rPr>
          <w:snapToGrid w:val="0"/>
          <w:szCs w:val="22"/>
        </w:rPr>
        <w:tab/>
        <w:t>Senator VERDIN proposed the following amendment (5001R032.EB.DBV.DOCX), which was adopted (#44):</w:t>
      </w:r>
    </w:p>
    <w:p w:rsidR="00AA0958" w:rsidRPr="00AA0958" w:rsidRDefault="00AA0958" w:rsidP="00AA0958">
      <w:pPr>
        <w:rPr>
          <w:snapToGrid w:val="0"/>
          <w:color w:val="auto"/>
          <w:szCs w:val="22"/>
        </w:rPr>
      </w:pPr>
      <w:r w:rsidRPr="00AA0958">
        <w:rPr>
          <w:snapToGrid w:val="0"/>
          <w:color w:val="auto"/>
          <w:szCs w:val="22"/>
        </w:rPr>
        <w:tab/>
        <w:t xml:space="preserve">Amend the bill, as and if amended, Part IB, Section 91, LEGISLATIVE DEPARTMENT, by striking proviso 91.31 (LEG: Pet Care and Humane Treatment Study Committee) and inserting: </w:t>
      </w:r>
    </w:p>
    <w:p w:rsidR="00AA0958" w:rsidRPr="00AA0958" w:rsidRDefault="00AA0958" w:rsidP="00AA0958">
      <w:pPr>
        <w:rPr>
          <w:snapToGrid w:val="0"/>
          <w:color w:val="auto"/>
          <w:szCs w:val="22"/>
        </w:rPr>
      </w:pPr>
      <w:r w:rsidRPr="00AA0958">
        <w:rPr>
          <w:i/>
          <w:snapToGrid w:val="0"/>
          <w:szCs w:val="22"/>
        </w:rPr>
        <w:tab/>
      </w:r>
      <w:r w:rsidRPr="00AA0958">
        <w:rPr>
          <w:i/>
          <w:snapToGrid w:val="0"/>
          <w:color w:val="auto"/>
          <w:szCs w:val="22"/>
          <w:u w:val="single"/>
        </w:rPr>
        <w:t>91._</w:t>
      </w:r>
      <w:r w:rsidRPr="00AA0958">
        <w:rPr>
          <w:i/>
          <w:snapToGrid w:val="0"/>
          <w:color w:val="auto"/>
          <w:szCs w:val="22"/>
          <w:u w:val="single"/>
        </w:rPr>
        <w:tab/>
        <w:t xml:space="preserve">(LEG: Pet Care and Humane Treatment Study Committee) From the funds appropriated to the Senate and the House of Representatives, there is established the Pet Care and Humane Treatment Study </w:t>
      </w:r>
      <w:r w:rsidRPr="00AA0958">
        <w:rPr>
          <w:i/>
          <w:snapToGrid w:val="0"/>
          <w:color w:val="auto"/>
          <w:szCs w:val="22"/>
          <w:u w:val="single"/>
        </w:rPr>
        <w:lastRenderedPageBreak/>
        <w:t>Committee to review, study, and make recommendations concerning the need for improved oversight and regulation in the state.</w:t>
      </w:r>
    </w:p>
    <w:p w:rsidR="00AA0958" w:rsidRPr="00AA0958" w:rsidRDefault="00AA0958" w:rsidP="00AA0958">
      <w:pPr>
        <w:rPr>
          <w:i/>
          <w:snapToGrid w:val="0"/>
          <w:szCs w:val="22"/>
          <w:u w:val="single"/>
        </w:rPr>
      </w:pPr>
      <w:r w:rsidRPr="00AA0958">
        <w:rPr>
          <w:snapToGrid w:val="0"/>
          <w:color w:val="auto"/>
          <w:szCs w:val="22"/>
        </w:rPr>
        <w:tab/>
      </w:r>
      <w:r w:rsidRPr="00AA0958">
        <w:rPr>
          <w:i/>
          <w:snapToGrid w:val="0"/>
          <w:szCs w:val="22"/>
          <w:u w:val="single"/>
        </w:rPr>
        <w:t>The study committee shall:</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color w:val="auto"/>
          <w:szCs w:val="22"/>
        </w:rPr>
      </w:pPr>
    </w:p>
    <w:p w:rsidR="00D41F20" w:rsidRDefault="00D41F20" w:rsidP="00AA0958">
      <w:pPr>
        <w:rPr>
          <w:i/>
          <w:snapToGrid w:val="0"/>
          <w:color w:val="auto"/>
          <w:szCs w:val="22"/>
        </w:rPr>
      </w:pPr>
    </w:p>
    <w:p w:rsidR="00D41F20" w:rsidRDefault="00D41F20" w:rsidP="00AA0958">
      <w:pPr>
        <w:rPr>
          <w:i/>
          <w:snapToGrid w:val="0"/>
          <w:color w:val="auto"/>
          <w:szCs w:val="22"/>
        </w:rPr>
      </w:pPr>
    </w:p>
    <w:p w:rsidR="00D41F20" w:rsidRPr="00D41F20" w:rsidRDefault="00D41F20" w:rsidP="00D41F20">
      <w:pPr>
        <w:jc w:val="right"/>
        <w:rPr>
          <w:b/>
        </w:rPr>
      </w:pPr>
      <w:r w:rsidRPr="00D41F20">
        <w:rPr>
          <w:b/>
        </w:rPr>
        <w:t>Printed Page 2465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color w:val="auto"/>
          <w:szCs w:val="22"/>
        </w:rPr>
      </w:pPr>
    </w:p>
    <w:p w:rsidR="00AA0958" w:rsidRPr="00AA0958" w:rsidRDefault="00AA0958" w:rsidP="00AA0958">
      <w:pPr>
        <w:rPr>
          <w:i/>
          <w:snapToGrid w:val="0"/>
          <w:szCs w:val="22"/>
        </w:rPr>
      </w:pPr>
      <w:r w:rsidRPr="00AA0958">
        <w:rPr>
          <w:i/>
          <w:snapToGrid w:val="0"/>
          <w:color w:val="auto"/>
          <w:szCs w:val="22"/>
        </w:rPr>
        <w:tab/>
      </w:r>
      <w:r w:rsidRPr="00AA0958">
        <w:rPr>
          <w:i/>
          <w:snapToGrid w:val="0"/>
          <w:szCs w:val="22"/>
          <w:u w:val="single"/>
        </w:rPr>
        <w:t>(1)</w:t>
      </w:r>
      <w:r w:rsidRPr="00AA0958">
        <w:rPr>
          <w:i/>
          <w:snapToGrid w:val="0"/>
          <w:szCs w:val="22"/>
        </w:rPr>
        <w:tab/>
      </w:r>
      <w:r w:rsidRPr="00AA0958">
        <w:rPr>
          <w:i/>
          <w:snapToGrid w:val="0"/>
          <w:szCs w:val="22"/>
          <w:u w:val="single"/>
        </w:rPr>
        <w:t>Identify issues related to pets including but not limited to breeding, adoption, purchase, veterinary care, transportation, and sale of pets out of state;</w:t>
      </w:r>
    </w:p>
    <w:p w:rsidR="00AA0958" w:rsidRPr="00AA0958" w:rsidRDefault="00AA0958" w:rsidP="00AA0958">
      <w:pPr>
        <w:rPr>
          <w:i/>
          <w:snapToGrid w:val="0"/>
          <w:szCs w:val="22"/>
        </w:rPr>
      </w:pPr>
      <w:r w:rsidRPr="00AA0958">
        <w:rPr>
          <w:i/>
          <w:snapToGrid w:val="0"/>
          <w:color w:val="auto"/>
          <w:szCs w:val="22"/>
        </w:rPr>
        <w:tab/>
      </w:r>
      <w:r w:rsidRPr="00AA0958">
        <w:rPr>
          <w:i/>
          <w:snapToGrid w:val="0"/>
          <w:szCs w:val="22"/>
          <w:u w:val="single"/>
        </w:rPr>
        <w:t>(2)</w:t>
      </w:r>
      <w:r w:rsidRPr="00AA0958">
        <w:rPr>
          <w:i/>
          <w:snapToGrid w:val="0"/>
          <w:szCs w:val="22"/>
        </w:rPr>
        <w:tab/>
      </w:r>
      <w:r w:rsidRPr="00AA0958">
        <w:rPr>
          <w:i/>
          <w:snapToGrid w:val="0"/>
          <w:szCs w:val="22"/>
          <w:u w:val="single"/>
        </w:rPr>
        <w:t>identify and categorize a statewide estimate of the historical and current private non-profit animal shelters in the state, rescue shelters, county animal shelters and municipal animal shelters;</w:t>
      </w:r>
    </w:p>
    <w:p w:rsidR="00AA0958" w:rsidRPr="00AA0958" w:rsidRDefault="00AA0958" w:rsidP="00AA0958">
      <w:pPr>
        <w:rPr>
          <w:i/>
          <w:snapToGrid w:val="0"/>
          <w:szCs w:val="22"/>
        </w:rPr>
      </w:pPr>
      <w:r w:rsidRPr="00AA0958">
        <w:rPr>
          <w:i/>
          <w:snapToGrid w:val="0"/>
          <w:color w:val="auto"/>
          <w:szCs w:val="22"/>
        </w:rPr>
        <w:tab/>
      </w:r>
      <w:r w:rsidRPr="00AA0958">
        <w:rPr>
          <w:i/>
          <w:snapToGrid w:val="0"/>
          <w:szCs w:val="22"/>
          <w:u w:val="single"/>
        </w:rPr>
        <w:t>(3)</w:t>
      </w:r>
      <w:r w:rsidRPr="00AA0958">
        <w:rPr>
          <w:i/>
          <w:snapToGrid w:val="0"/>
          <w:szCs w:val="22"/>
        </w:rPr>
        <w:tab/>
      </w:r>
      <w:r w:rsidRPr="00AA0958">
        <w:rPr>
          <w:i/>
          <w:snapToGrid w:val="0"/>
          <w:szCs w:val="22"/>
          <w:u w:val="single"/>
        </w:rPr>
        <w:t>Identify and categorize the range of services offered in an animal shelter including kenneling, grooming and veterinary services;</w:t>
      </w:r>
    </w:p>
    <w:p w:rsidR="00AA0958" w:rsidRPr="00AA0958" w:rsidRDefault="00AA0958" w:rsidP="00AA0958">
      <w:pPr>
        <w:rPr>
          <w:i/>
          <w:snapToGrid w:val="0"/>
          <w:szCs w:val="22"/>
        </w:rPr>
      </w:pPr>
      <w:r w:rsidRPr="00AA0958">
        <w:rPr>
          <w:i/>
          <w:snapToGrid w:val="0"/>
          <w:color w:val="auto"/>
          <w:szCs w:val="22"/>
        </w:rPr>
        <w:tab/>
      </w:r>
      <w:r w:rsidRPr="00AA0958">
        <w:rPr>
          <w:i/>
          <w:snapToGrid w:val="0"/>
          <w:szCs w:val="22"/>
          <w:u w:val="single"/>
        </w:rPr>
        <w:t>(4)</w:t>
      </w:r>
      <w:r w:rsidRPr="00AA0958">
        <w:rPr>
          <w:i/>
          <w:snapToGrid w:val="0"/>
          <w:szCs w:val="22"/>
        </w:rPr>
        <w:tab/>
      </w:r>
      <w:r w:rsidRPr="00AA0958">
        <w:rPr>
          <w:i/>
          <w:snapToGrid w:val="0"/>
          <w:szCs w:val="22"/>
          <w:u w:val="single"/>
        </w:rPr>
        <w:t>Identify and categorize any limitations on services based on income status or other poverty measures;</w:t>
      </w:r>
    </w:p>
    <w:p w:rsidR="00AA0958" w:rsidRPr="00AA0958" w:rsidRDefault="00AA0958" w:rsidP="00AA0958">
      <w:pPr>
        <w:rPr>
          <w:i/>
          <w:snapToGrid w:val="0"/>
          <w:szCs w:val="22"/>
        </w:rPr>
      </w:pPr>
      <w:r w:rsidRPr="00AA0958">
        <w:rPr>
          <w:i/>
          <w:snapToGrid w:val="0"/>
          <w:color w:val="auto"/>
          <w:szCs w:val="22"/>
        </w:rPr>
        <w:tab/>
      </w:r>
      <w:r w:rsidRPr="00AA0958">
        <w:rPr>
          <w:i/>
          <w:snapToGrid w:val="0"/>
          <w:szCs w:val="22"/>
          <w:u w:val="single"/>
        </w:rPr>
        <w:t>(5)</w:t>
      </w:r>
      <w:r w:rsidRPr="00AA0958">
        <w:rPr>
          <w:i/>
          <w:snapToGrid w:val="0"/>
          <w:szCs w:val="22"/>
        </w:rPr>
        <w:tab/>
      </w:r>
      <w:r w:rsidRPr="00AA0958">
        <w:rPr>
          <w:i/>
          <w:snapToGrid w:val="0"/>
          <w:szCs w:val="22"/>
          <w:u w:val="single"/>
        </w:rPr>
        <w:t>Identify any underserved areas of the state for basic veterinary services;</w:t>
      </w:r>
    </w:p>
    <w:p w:rsidR="00AA0958" w:rsidRPr="00AA0958" w:rsidRDefault="00AA0958" w:rsidP="00AA0958">
      <w:pPr>
        <w:rPr>
          <w:i/>
          <w:snapToGrid w:val="0"/>
          <w:szCs w:val="22"/>
        </w:rPr>
      </w:pPr>
      <w:r w:rsidRPr="00AA0958">
        <w:rPr>
          <w:i/>
          <w:snapToGrid w:val="0"/>
          <w:color w:val="auto"/>
          <w:szCs w:val="22"/>
        </w:rPr>
        <w:tab/>
      </w:r>
      <w:r w:rsidRPr="00AA0958">
        <w:rPr>
          <w:i/>
          <w:snapToGrid w:val="0"/>
          <w:szCs w:val="22"/>
          <w:u w:val="single"/>
        </w:rPr>
        <w:t>(6)</w:t>
      </w:r>
      <w:r w:rsidRPr="00AA0958">
        <w:rPr>
          <w:i/>
          <w:snapToGrid w:val="0"/>
          <w:szCs w:val="22"/>
        </w:rPr>
        <w:tab/>
      </w:r>
      <w:r w:rsidRPr="00AA0958">
        <w:rPr>
          <w:i/>
          <w:snapToGrid w:val="0"/>
          <w:szCs w:val="22"/>
          <w:u w:val="single"/>
        </w:rPr>
        <w:t>Identify concerns related to unhealthy breeding practices;</w:t>
      </w:r>
    </w:p>
    <w:p w:rsidR="00AA0958" w:rsidRPr="00AA0958" w:rsidRDefault="00AA0958" w:rsidP="00AA0958">
      <w:pPr>
        <w:rPr>
          <w:i/>
          <w:snapToGrid w:val="0"/>
          <w:szCs w:val="22"/>
        </w:rPr>
      </w:pPr>
      <w:r w:rsidRPr="00AA0958">
        <w:rPr>
          <w:i/>
          <w:snapToGrid w:val="0"/>
          <w:color w:val="auto"/>
          <w:szCs w:val="22"/>
        </w:rPr>
        <w:tab/>
      </w:r>
      <w:r w:rsidRPr="00AA0958">
        <w:rPr>
          <w:i/>
          <w:snapToGrid w:val="0"/>
          <w:szCs w:val="22"/>
          <w:u w:val="single"/>
        </w:rPr>
        <w:t>(7)</w:t>
      </w:r>
      <w:r w:rsidRPr="00AA0958">
        <w:rPr>
          <w:i/>
          <w:snapToGrid w:val="0"/>
          <w:szCs w:val="22"/>
        </w:rPr>
        <w:tab/>
      </w:r>
      <w:r w:rsidRPr="00AA0958">
        <w:rPr>
          <w:i/>
          <w:snapToGrid w:val="0"/>
          <w:szCs w:val="22"/>
          <w:u w:val="single"/>
        </w:rPr>
        <w:t>Identify and quantify the sale of pets by animal shelters to out of state individuals or organizations;</w:t>
      </w:r>
    </w:p>
    <w:p w:rsidR="00AA0958" w:rsidRPr="00AA0958" w:rsidRDefault="00AA0958" w:rsidP="00AA0958">
      <w:pPr>
        <w:rPr>
          <w:i/>
          <w:snapToGrid w:val="0"/>
          <w:szCs w:val="22"/>
        </w:rPr>
      </w:pPr>
      <w:r w:rsidRPr="00AA0958">
        <w:rPr>
          <w:i/>
          <w:snapToGrid w:val="0"/>
          <w:color w:val="auto"/>
          <w:szCs w:val="22"/>
        </w:rPr>
        <w:tab/>
      </w:r>
      <w:r w:rsidRPr="00AA0958">
        <w:rPr>
          <w:i/>
          <w:snapToGrid w:val="0"/>
          <w:szCs w:val="22"/>
          <w:u w:val="single"/>
        </w:rPr>
        <w:t>(8)</w:t>
      </w:r>
      <w:r w:rsidRPr="00AA0958">
        <w:rPr>
          <w:i/>
          <w:snapToGrid w:val="0"/>
          <w:szCs w:val="22"/>
        </w:rPr>
        <w:tab/>
      </w:r>
      <w:r w:rsidRPr="00AA0958">
        <w:rPr>
          <w:i/>
          <w:snapToGrid w:val="0"/>
          <w:szCs w:val="22"/>
          <w:u w:val="single"/>
        </w:rPr>
        <w:t>Identify how animals are transported to other states and any regulation that might apply;</w:t>
      </w:r>
    </w:p>
    <w:p w:rsidR="00AA0958" w:rsidRPr="00AA0958" w:rsidRDefault="00AA0958" w:rsidP="00AA0958">
      <w:pPr>
        <w:rPr>
          <w:i/>
          <w:snapToGrid w:val="0"/>
          <w:szCs w:val="22"/>
        </w:rPr>
      </w:pPr>
      <w:r w:rsidRPr="00AA0958">
        <w:rPr>
          <w:i/>
          <w:snapToGrid w:val="0"/>
          <w:color w:val="auto"/>
          <w:szCs w:val="22"/>
        </w:rPr>
        <w:tab/>
      </w:r>
      <w:r w:rsidRPr="00AA0958">
        <w:rPr>
          <w:i/>
          <w:snapToGrid w:val="0"/>
          <w:szCs w:val="22"/>
          <w:u w:val="single"/>
        </w:rPr>
        <w:t>(9)</w:t>
      </w:r>
      <w:r w:rsidRPr="00AA0958">
        <w:rPr>
          <w:i/>
          <w:snapToGrid w:val="0"/>
          <w:szCs w:val="22"/>
        </w:rPr>
        <w:tab/>
      </w:r>
      <w:r w:rsidRPr="00AA0958">
        <w:rPr>
          <w:i/>
          <w:snapToGrid w:val="0"/>
          <w:szCs w:val="22"/>
          <w:u w:val="single"/>
        </w:rPr>
        <w:t>Review the animal cruelty laws and determine if the enforcement and penalties are working</w:t>
      </w:r>
      <w:r w:rsidRPr="00AA0958">
        <w:rPr>
          <w:i/>
          <w:snapToGrid w:val="0"/>
          <w:szCs w:val="22"/>
        </w:rPr>
        <w:t>;</w:t>
      </w:r>
    </w:p>
    <w:p w:rsidR="00AA0958" w:rsidRPr="00AA0958" w:rsidRDefault="00AA0958" w:rsidP="00AA0958">
      <w:pPr>
        <w:rPr>
          <w:i/>
          <w:snapToGrid w:val="0"/>
          <w:szCs w:val="22"/>
        </w:rPr>
      </w:pPr>
      <w:r w:rsidRPr="00AA0958">
        <w:rPr>
          <w:i/>
          <w:snapToGrid w:val="0"/>
          <w:color w:val="auto"/>
          <w:szCs w:val="22"/>
        </w:rPr>
        <w:tab/>
      </w:r>
      <w:r w:rsidRPr="00AA0958">
        <w:rPr>
          <w:i/>
          <w:snapToGrid w:val="0"/>
          <w:szCs w:val="22"/>
          <w:u w:val="single"/>
        </w:rPr>
        <w:t>(10)</w:t>
      </w:r>
      <w:r w:rsidRPr="00AA0958">
        <w:rPr>
          <w:i/>
          <w:snapToGrid w:val="0"/>
          <w:szCs w:val="22"/>
        </w:rPr>
        <w:tab/>
      </w:r>
      <w:r w:rsidRPr="00AA0958">
        <w:rPr>
          <w:i/>
          <w:snapToGrid w:val="0"/>
          <w:szCs w:val="22"/>
          <w:u w:val="single"/>
        </w:rPr>
        <w:t>Review appointments to the Board of Veterinary Medical Examiners to determine if it needs any updating or structural change; and</w:t>
      </w:r>
    </w:p>
    <w:p w:rsidR="00AA0958" w:rsidRPr="00AA0958" w:rsidRDefault="00AA0958" w:rsidP="00AA0958">
      <w:pPr>
        <w:rPr>
          <w:i/>
          <w:snapToGrid w:val="0"/>
          <w:szCs w:val="22"/>
          <w:u w:val="single"/>
        </w:rPr>
      </w:pPr>
      <w:r w:rsidRPr="00AA0958">
        <w:rPr>
          <w:i/>
          <w:snapToGrid w:val="0"/>
          <w:color w:val="auto"/>
          <w:szCs w:val="22"/>
        </w:rPr>
        <w:tab/>
      </w:r>
      <w:r w:rsidRPr="00AA0958">
        <w:rPr>
          <w:i/>
          <w:snapToGrid w:val="0"/>
          <w:szCs w:val="22"/>
          <w:u w:val="single"/>
        </w:rPr>
        <w:t>(11)</w:t>
      </w:r>
      <w:r w:rsidRPr="00AA0958">
        <w:rPr>
          <w:i/>
          <w:snapToGrid w:val="0"/>
          <w:szCs w:val="22"/>
        </w:rPr>
        <w:tab/>
      </w:r>
      <w:r w:rsidRPr="00AA0958">
        <w:rPr>
          <w:i/>
          <w:snapToGrid w:val="0"/>
          <w:szCs w:val="22"/>
          <w:u w:val="single"/>
        </w:rPr>
        <w:t>Recommend changes to public policy, regulations, or statutes that would improve the overall health and safety of animal shelters, breeding practices, sale and transportation of pets.</w:t>
      </w:r>
    </w:p>
    <w:p w:rsidR="00AA0958" w:rsidRPr="00AA0958" w:rsidRDefault="00AA0958" w:rsidP="00AA0958">
      <w:pPr>
        <w:rPr>
          <w:i/>
          <w:snapToGrid w:val="0"/>
          <w:szCs w:val="22"/>
          <w:u w:val="single"/>
        </w:rPr>
      </w:pPr>
      <w:r w:rsidRPr="00AA0958">
        <w:rPr>
          <w:i/>
          <w:snapToGrid w:val="0"/>
          <w:color w:val="auto"/>
          <w:szCs w:val="22"/>
        </w:rPr>
        <w:tab/>
      </w:r>
      <w:r w:rsidRPr="00AA0958">
        <w:rPr>
          <w:i/>
          <w:snapToGrid w:val="0"/>
          <w:szCs w:val="22"/>
          <w:u w:val="single"/>
        </w:rPr>
        <w:t xml:space="preserve">The Study Committee shall be composed of eleven members. The Chairman of the Senate Agriculture and Natural Resources Committee shall appoint the following four members:  (1) a member of the Senate; (2) a licensed doctor of veterinary medicine residing in South Carolina; (3) a representative from an animal shelter located in this state; (4) a representative from the American Kennel Club; and (5) a representative of the Municipal Association of South Carolina. The Chairman of the House of Representatives Agriculture, Natural Resources, and Environmental Affairs Committee shall appoint the following four members:  (1) a member of the House of Representatives; (2) a licensed doctor of veterinary medicine residing in South Carolina; (3) a representative from the National Humane Society; and (4) a </w:t>
      </w:r>
      <w:r w:rsidRPr="00AA0958">
        <w:rPr>
          <w:i/>
          <w:snapToGrid w:val="0"/>
          <w:szCs w:val="22"/>
          <w:u w:val="single"/>
        </w:rPr>
        <w:lastRenderedPageBreak/>
        <w:t>representative of the South Carolina Association of Counties.  The Governor shall appoint one member to represent the South Carolina Department of Labor, Licensing, and Regulation.  The Commissioner of Agriculture shall appoint one member.</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color w:val="auto"/>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color w:val="auto"/>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color w:val="auto"/>
          <w:szCs w:val="22"/>
        </w:rPr>
      </w:pPr>
    </w:p>
    <w:p w:rsidR="00D41F20" w:rsidRDefault="00D41F20" w:rsidP="00AA0958">
      <w:pPr>
        <w:rPr>
          <w:i/>
          <w:snapToGrid w:val="0"/>
          <w:color w:val="auto"/>
          <w:szCs w:val="22"/>
        </w:rPr>
      </w:pPr>
    </w:p>
    <w:p w:rsidR="00D41F20" w:rsidRPr="00D41F20" w:rsidRDefault="00D41F20" w:rsidP="00D41F20">
      <w:pPr>
        <w:jc w:val="right"/>
        <w:rPr>
          <w:b/>
        </w:rPr>
      </w:pPr>
      <w:r w:rsidRPr="00D41F20">
        <w:rPr>
          <w:b/>
        </w:rPr>
        <w:t>Printed Page 2466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color w:val="auto"/>
          <w:szCs w:val="22"/>
        </w:rPr>
      </w:pPr>
    </w:p>
    <w:p w:rsidR="00AA0958" w:rsidRPr="00AA0958" w:rsidRDefault="00AA0958" w:rsidP="00AA0958">
      <w:pPr>
        <w:rPr>
          <w:i/>
          <w:snapToGrid w:val="0"/>
          <w:szCs w:val="22"/>
          <w:u w:val="single"/>
        </w:rPr>
      </w:pPr>
      <w:r w:rsidRPr="00AA0958">
        <w:rPr>
          <w:i/>
          <w:snapToGrid w:val="0"/>
          <w:color w:val="auto"/>
          <w:szCs w:val="22"/>
        </w:rPr>
        <w:tab/>
      </w:r>
      <w:r w:rsidRPr="00AA0958">
        <w:rPr>
          <w:i/>
          <w:snapToGrid w:val="0"/>
          <w:szCs w:val="22"/>
          <w:u w:val="single"/>
        </w:rPr>
        <w:t>The appointed Senator shall serve as the study committee chairman.  The members of the study committee shall serve without compensation and may not receive mileage or per diem.  Staff from the Senate Agriculture and Natural Resources Committee and staff from the House of Representatives Agriculture, Natural Resources and Environmental Affairs Committee shall provide support for this study committee.</w:t>
      </w:r>
    </w:p>
    <w:p w:rsidR="00AA0958" w:rsidRPr="00AA0958" w:rsidRDefault="00AA0958" w:rsidP="00AA0958">
      <w:pPr>
        <w:rPr>
          <w:i/>
          <w:snapToGrid w:val="0"/>
          <w:color w:val="auto"/>
          <w:szCs w:val="22"/>
          <w:u w:val="single"/>
        </w:rPr>
      </w:pPr>
      <w:r w:rsidRPr="00AA0958">
        <w:rPr>
          <w:i/>
          <w:snapToGrid w:val="0"/>
          <w:color w:val="auto"/>
          <w:szCs w:val="22"/>
        </w:rPr>
        <w:tab/>
      </w:r>
      <w:r w:rsidRPr="00AA0958">
        <w:rPr>
          <w:i/>
          <w:snapToGrid w:val="0"/>
          <w:szCs w:val="22"/>
          <w:u w:val="single"/>
        </w:rPr>
        <w:t>The study committee shall make a report of its findings and recommendations to the General Assembly during the 2017 legislative session, at which time the study committee shall cease to exist.</w:t>
      </w:r>
      <w:r w:rsidRPr="00AA0958">
        <w:rPr>
          <w:snapToGrid w:val="0"/>
          <w:color w:val="auto"/>
          <w:szCs w:val="22"/>
        </w:rPr>
        <w:t>/</w:t>
      </w:r>
    </w:p>
    <w:p w:rsidR="00AA0958" w:rsidRPr="00AA0958" w:rsidRDefault="00AA0958" w:rsidP="00AA0958">
      <w:pPr>
        <w:rPr>
          <w:snapToGrid w:val="0"/>
          <w:color w:val="auto"/>
          <w:szCs w:val="22"/>
        </w:rPr>
      </w:pPr>
      <w:r w:rsidRPr="00AA0958">
        <w:rPr>
          <w:snapToGrid w:val="0"/>
          <w:color w:val="auto"/>
          <w:szCs w:val="22"/>
        </w:rPr>
        <w:tab/>
        <w:t>Renumber sections to conform.</w:t>
      </w:r>
    </w:p>
    <w:p w:rsidR="00AA0958" w:rsidRPr="00AA0958" w:rsidRDefault="00AA0958" w:rsidP="00AA0958">
      <w:pPr>
        <w:rPr>
          <w:snapToGrid w:val="0"/>
          <w:color w:val="auto"/>
          <w:szCs w:val="22"/>
        </w:rPr>
      </w:pPr>
      <w:r w:rsidRPr="00AA0958">
        <w:rPr>
          <w:snapToGrid w:val="0"/>
          <w:color w:val="auto"/>
          <w:szCs w:val="22"/>
        </w:rPr>
        <w:tab/>
        <w:t>Amend sections, totals and title to conform.</w:t>
      </w:r>
    </w:p>
    <w:p w:rsidR="00AA0958" w:rsidRPr="00AA0958" w:rsidRDefault="00AA0958" w:rsidP="00AA0958">
      <w:pPr>
        <w:rPr>
          <w:snapToGrid w:val="0"/>
          <w:szCs w:val="22"/>
        </w:rPr>
      </w:pPr>
    </w:p>
    <w:p w:rsidR="00AA0958" w:rsidRPr="00AA0958" w:rsidRDefault="00AA0958" w:rsidP="00AA0958">
      <w:pPr>
        <w:tabs>
          <w:tab w:val="center" w:pos="4320"/>
          <w:tab w:val="right" w:pos="8640"/>
        </w:tabs>
        <w:jc w:val="center"/>
        <w:rPr>
          <w:b/>
          <w:bCs/>
          <w:color w:val="000000" w:themeColor="text1"/>
          <w:szCs w:val="22"/>
        </w:rPr>
      </w:pPr>
      <w:r w:rsidRPr="00AA0958">
        <w:rPr>
          <w:b/>
          <w:bCs/>
          <w:color w:val="000000" w:themeColor="text1"/>
          <w:szCs w:val="22"/>
        </w:rPr>
        <w:t>Motion under Rule 26B Adopted</w:t>
      </w:r>
    </w:p>
    <w:p w:rsidR="00AA0958" w:rsidRPr="00AA0958" w:rsidRDefault="00AA0958" w:rsidP="00AA0958">
      <w:pPr>
        <w:tabs>
          <w:tab w:val="right" w:pos="8640"/>
        </w:tabs>
        <w:rPr>
          <w:color w:val="000000" w:themeColor="text1"/>
          <w:szCs w:val="22"/>
        </w:rPr>
      </w:pPr>
      <w:r w:rsidRPr="00AA0958">
        <w:rPr>
          <w:color w:val="000000" w:themeColor="text1"/>
          <w:szCs w:val="22"/>
        </w:rPr>
        <w:tab/>
        <w:t>Senator LEATHERMAN moved pursuant to the provisions of Rule 26B to take up a further amendment.</w:t>
      </w:r>
    </w:p>
    <w:p w:rsidR="00AA0958" w:rsidRPr="00AA0958" w:rsidRDefault="00AA0958" w:rsidP="00AA0958">
      <w:pPr>
        <w:tabs>
          <w:tab w:val="right" w:pos="8640"/>
        </w:tabs>
        <w:rPr>
          <w:szCs w:val="22"/>
        </w:rPr>
      </w:pPr>
    </w:p>
    <w:p w:rsidR="00AA0958" w:rsidRPr="00AA0958" w:rsidRDefault="00AA0958" w:rsidP="00AA0958">
      <w:pPr>
        <w:tabs>
          <w:tab w:val="right" w:pos="8640"/>
        </w:tabs>
        <w:rPr>
          <w:szCs w:val="22"/>
        </w:rPr>
      </w:pPr>
      <w:r w:rsidRPr="00AA0958">
        <w:rPr>
          <w:szCs w:val="22"/>
        </w:rPr>
        <w:tab/>
        <w:t>The amendment was adopted.</w:t>
      </w:r>
    </w:p>
    <w:p w:rsidR="00AA0958" w:rsidRPr="00AA0958" w:rsidRDefault="00AA0958" w:rsidP="00AA0958">
      <w:pPr>
        <w:tabs>
          <w:tab w:val="right" w:pos="8640"/>
        </w:tabs>
        <w:rPr>
          <w:szCs w:val="22"/>
        </w:rPr>
      </w:pPr>
    </w:p>
    <w:p w:rsidR="00AA0958" w:rsidRPr="00AA0958" w:rsidRDefault="00AA0958" w:rsidP="00AA0958">
      <w:pPr>
        <w:tabs>
          <w:tab w:val="right" w:pos="8640"/>
        </w:tabs>
        <w:jc w:val="center"/>
        <w:rPr>
          <w:szCs w:val="22"/>
        </w:rPr>
      </w:pPr>
      <w:r w:rsidRPr="00AA0958">
        <w:rPr>
          <w:b/>
          <w:szCs w:val="22"/>
        </w:rPr>
        <w:t>Amendment No. 65</w:t>
      </w:r>
      <w:r w:rsidRPr="00AA0958">
        <w:rPr>
          <w:b/>
          <w:szCs w:val="22"/>
        </w:rPr>
        <w:fldChar w:fldCharType="begin"/>
      </w:r>
      <w:r w:rsidRPr="00AA0958">
        <w:rPr>
          <w:szCs w:val="22"/>
        </w:rPr>
        <w:instrText xml:space="preserve"> XE "Amendment No. 65" \b </w:instrText>
      </w:r>
      <w:r w:rsidRPr="00AA0958">
        <w:rPr>
          <w:b/>
          <w:szCs w:val="22"/>
        </w:rPr>
        <w:fldChar w:fldCharType="end"/>
      </w:r>
    </w:p>
    <w:p w:rsidR="00AA0958" w:rsidRPr="00AA0958" w:rsidRDefault="00AA0958" w:rsidP="00AA0958">
      <w:pPr>
        <w:rPr>
          <w:snapToGrid w:val="0"/>
          <w:szCs w:val="22"/>
        </w:rPr>
      </w:pPr>
      <w:r w:rsidRPr="00AA0958">
        <w:rPr>
          <w:snapToGrid w:val="0"/>
          <w:szCs w:val="22"/>
        </w:rPr>
        <w:tab/>
        <w:t>Senator McELVEEN proposed the following amendment (DG TM COYOTELICENSE), which was adopted (#45):</w:t>
      </w:r>
    </w:p>
    <w:p w:rsidR="00AA0958" w:rsidRPr="00AA0958" w:rsidRDefault="00AA0958" w:rsidP="00AA0958">
      <w:pPr>
        <w:rPr>
          <w:snapToGrid w:val="0"/>
          <w:color w:val="auto"/>
          <w:szCs w:val="22"/>
        </w:rPr>
      </w:pPr>
      <w:r w:rsidRPr="00AA0958">
        <w:rPr>
          <w:snapToGrid w:val="0"/>
          <w:color w:val="auto"/>
          <w:szCs w:val="22"/>
        </w:rPr>
        <w:tab/>
        <w:t xml:space="preserve">Amend the bill, as and if amended, </w:t>
      </w:r>
      <w:bookmarkStart w:id="1" w:name="WhichPart"/>
      <w:bookmarkEnd w:id="1"/>
      <w:r w:rsidRPr="00AA0958">
        <w:rPr>
          <w:snapToGrid w:val="0"/>
          <w:color w:val="auto"/>
          <w:szCs w:val="22"/>
        </w:rPr>
        <w:t xml:space="preserve">Part IB, Section </w:t>
      </w:r>
      <w:bookmarkStart w:id="2" w:name="Part1BSection"/>
      <w:bookmarkEnd w:id="2"/>
      <w:r w:rsidRPr="00AA0958">
        <w:rPr>
          <w:snapToGrid w:val="0"/>
          <w:color w:val="auto"/>
          <w:szCs w:val="22"/>
        </w:rPr>
        <w:t xml:space="preserve">47, </w:t>
      </w:r>
      <w:bookmarkStart w:id="3" w:name="Part1bAgName"/>
      <w:bookmarkEnd w:id="3"/>
      <w:r w:rsidRPr="00AA0958">
        <w:rPr>
          <w:snapToGrid w:val="0"/>
          <w:color w:val="auto"/>
          <w:szCs w:val="22"/>
        </w:rPr>
        <w:t xml:space="preserve">DEPARTMENT OF NATURAL RESOURCES, page </w:t>
      </w:r>
      <w:bookmarkStart w:id="4" w:name="Part1BPgNo"/>
      <w:bookmarkEnd w:id="4"/>
      <w:r w:rsidRPr="00AA0958">
        <w:rPr>
          <w:snapToGrid w:val="0"/>
          <w:color w:val="auto"/>
          <w:szCs w:val="22"/>
        </w:rPr>
        <w:t>384, by striking proviso 47.10 and inserting:</w:t>
      </w:r>
    </w:p>
    <w:p w:rsidR="00AA0958" w:rsidRPr="00AA0958" w:rsidRDefault="00AA0958" w:rsidP="00AA0958">
      <w:pPr>
        <w:rPr>
          <w:snapToGrid w:val="0"/>
          <w:color w:val="auto"/>
          <w:szCs w:val="22"/>
        </w:rPr>
      </w:pPr>
      <w:r w:rsidRPr="00AA0958">
        <w:rPr>
          <w:i/>
          <w:snapToGrid w:val="0"/>
          <w:szCs w:val="22"/>
        </w:rPr>
        <w:tab/>
      </w:r>
      <w:r w:rsidRPr="00AA0958">
        <w:rPr>
          <w:i/>
          <w:snapToGrid w:val="0"/>
          <w:color w:val="auto"/>
          <w:szCs w:val="22"/>
        </w:rPr>
        <w:t xml:space="preserve"> </w:t>
      </w:r>
      <w:r w:rsidRPr="00AA0958">
        <w:rPr>
          <w:i/>
          <w:snapToGrid w:val="0"/>
          <w:color w:val="auto"/>
          <w:szCs w:val="22"/>
          <w:u w:val="single"/>
        </w:rPr>
        <w:t>47.10.</w:t>
      </w:r>
      <w:r w:rsidRPr="00AA0958">
        <w:rPr>
          <w:i/>
          <w:snapToGrid w:val="0"/>
          <w:color w:val="auto"/>
          <w:szCs w:val="22"/>
          <w:u w:val="single"/>
        </w:rPr>
        <w:tab/>
      </w:r>
      <w:r w:rsidRPr="00AA0958">
        <w:rPr>
          <w:i/>
          <w:szCs w:val="22"/>
          <w:u w:val="single" w:color="000000" w:themeColor="text1"/>
        </w:rPr>
        <w:t>(DNR: Predator Control Program)</w:t>
      </w:r>
      <w:r w:rsidRPr="00AA0958">
        <w:rPr>
          <w:i/>
          <w:szCs w:val="22"/>
        </w:rPr>
        <w:tab/>
      </w:r>
      <w:r w:rsidRPr="00AA0958">
        <w:rPr>
          <w:i/>
          <w:iCs/>
          <w:szCs w:val="22"/>
          <w:u w:val="single"/>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r w:rsidRPr="00AA0958">
        <w:rPr>
          <w:i/>
          <w:snapToGrid w:val="0"/>
          <w:szCs w:val="22"/>
        </w:rPr>
        <w:t xml:space="preserve"> </w:t>
      </w:r>
      <w:r w:rsidRPr="00AA0958">
        <w:rPr>
          <w:snapToGrid w:val="0"/>
          <w:color w:val="auto"/>
          <w:szCs w:val="22"/>
        </w:rPr>
        <w:t>/</w:t>
      </w:r>
      <w:bookmarkStart w:id="5" w:name="Firstslash"/>
      <w:bookmarkEnd w:id="5"/>
      <w:r w:rsidRPr="00AA0958">
        <w:rPr>
          <w:snapToGrid w:val="0"/>
          <w:color w:val="auto"/>
          <w:szCs w:val="22"/>
        </w:rPr>
        <w:tab/>
      </w:r>
    </w:p>
    <w:p w:rsidR="00AA0958" w:rsidRPr="00AA0958" w:rsidRDefault="00AA0958" w:rsidP="00AA0958">
      <w:pPr>
        <w:rPr>
          <w:snapToGrid w:val="0"/>
          <w:color w:val="auto"/>
          <w:szCs w:val="22"/>
        </w:rPr>
      </w:pPr>
      <w:r w:rsidRPr="00AA0958">
        <w:rPr>
          <w:snapToGrid w:val="0"/>
          <w:color w:val="auto"/>
          <w:szCs w:val="22"/>
        </w:rPr>
        <w:tab/>
        <w:t>Renumber sections to conform.</w:t>
      </w:r>
    </w:p>
    <w:p w:rsidR="00AA0958" w:rsidRPr="00AA0958" w:rsidRDefault="00AA0958" w:rsidP="00AA0958">
      <w:pPr>
        <w:rPr>
          <w:snapToGrid w:val="0"/>
          <w:color w:val="auto"/>
          <w:szCs w:val="22"/>
        </w:rPr>
      </w:pPr>
      <w:r w:rsidRPr="00AA0958">
        <w:rPr>
          <w:snapToGrid w:val="0"/>
          <w:color w:val="auto"/>
          <w:szCs w:val="22"/>
        </w:rPr>
        <w:tab/>
        <w:t>Amend sections, totals and title to conform.</w:t>
      </w:r>
    </w:p>
    <w:p w:rsidR="00AA0958" w:rsidRPr="00AA0958" w:rsidRDefault="00AA0958" w:rsidP="00AA0958">
      <w:pPr>
        <w:rPr>
          <w:snapToGrid w:val="0"/>
          <w:szCs w:val="22"/>
        </w:rPr>
      </w:pPr>
    </w:p>
    <w:p w:rsidR="00AA0958" w:rsidRPr="00AA0958" w:rsidRDefault="00AA0958" w:rsidP="00AA0958">
      <w:pPr>
        <w:tabs>
          <w:tab w:val="center" w:pos="4320"/>
          <w:tab w:val="right" w:pos="8640"/>
        </w:tabs>
        <w:jc w:val="center"/>
        <w:rPr>
          <w:b/>
          <w:bCs/>
          <w:color w:val="000000" w:themeColor="text1"/>
          <w:szCs w:val="22"/>
        </w:rPr>
      </w:pPr>
      <w:r w:rsidRPr="00AA0958">
        <w:rPr>
          <w:b/>
          <w:bCs/>
          <w:color w:val="000000" w:themeColor="text1"/>
          <w:szCs w:val="22"/>
        </w:rPr>
        <w:t>Motion under Rule 26B Adopted</w:t>
      </w:r>
    </w:p>
    <w:p w:rsidR="00AA0958" w:rsidRPr="00AA0958" w:rsidRDefault="00AA0958" w:rsidP="00AA0958">
      <w:pPr>
        <w:rPr>
          <w:snapToGrid w:val="0"/>
          <w:color w:val="auto"/>
          <w:szCs w:val="22"/>
        </w:rPr>
      </w:pPr>
      <w:r w:rsidRPr="00AA0958">
        <w:rPr>
          <w:color w:val="000000" w:themeColor="text1"/>
          <w:szCs w:val="22"/>
        </w:rPr>
        <w:tab/>
        <w:t>Senator SETZLER moved pursuant to the provisions of Rule 26B to take up a further amendment.</w:t>
      </w:r>
    </w:p>
    <w:p w:rsidR="00AA0958" w:rsidRPr="00AA0958" w:rsidRDefault="00AA0958" w:rsidP="00AA0958">
      <w:pPr>
        <w:rPr>
          <w:snapToGrid w:val="0"/>
          <w:szCs w:val="22"/>
        </w:rPr>
      </w:pPr>
    </w:p>
    <w:p w:rsidR="00AA0958" w:rsidRPr="00AA0958" w:rsidRDefault="00AA0958" w:rsidP="00AA0958">
      <w:pPr>
        <w:rPr>
          <w:snapToGrid w:val="0"/>
          <w:color w:val="auto"/>
          <w:szCs w:val="22"/>
        </w:rPr>
      </w:pPr>
      <w:r w:rsidRPr="00AA0958">
        <w:rPr>
          <w:snapToGrid w:val="0"/>
          <w:color w:val="auto"/>
          <w:szCs w:val="22"/>
        </w:rPr>
        <w:tab/>
        <w:t>The amendment was adopted.</w:t>
      </w:r>
    </w:p>
    <w:p w:rsidR="00AA0958" w:rsidRPr="00AA0958" w:rsidRDefault="00AA0958" w:rsidP="00AA0958">
      <w:pPr>
        <w:rPr>
          <w:snapToGrid w:val="0"/>
          <w:color w:val="FF0000"/>
          <w:szCs w:val="22"/>
        </w:rPr>
      </w:pPr>
    </w:p>
    <w:p w:rsidR="00D41F20" w:rsidRDefault="00D41F20" w:rsidP="00AA0958">
      <w:pPr>
        <w:tabs>
          <w:tab w:val="right" w:pos="8640"/>
        </w:tabs>
        <w:jc w:val="center"/>
        <w:rPr>
          <w:b/>
          <w:szCs w:val="22"/>
        </w:rPr>
      </w:pPr>
    </w:p>
    <w:p w:rsidR="00D41F20" w:rsidRDefault="00D41F20" w:rsidP="00AA0958">
      <w:pPr>
        <w:tabs>
          <w:tab w:val="right" w:pos="8640"/>
        </w:tabs>
        <w:jc w:val="center"/>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tabs>
          <w:tab w:val="right" w:pos="8640"/>
        </w:tabs>
        <w:jc w:val="center"/>
        <w:rPr>
          <w:b/>
          <w:szCs w:val="22"/>
        </w:rPr>
      </w:pPr>
    </w:p>
    <w:p w:rsidR="00D41F20" w:rsidRDefault="00D41F20" w:rsidP="00AA0958">
      <w:pPr>
        <w:tabs>
          <w:tab w:val="right" w:pos="8640"/>
        </w:tabs>
        <w:jc w:val="center"/>
        <w:rPr>
          <w:b/>
          <w:szCs w:val="22"/>
        </w:rPr>
      </w:pPr>
    </w:p>
    <w:p w:rsidR="00D41F20" w:rsidRPr="00D41F20" w:rsidRDefault="00D41F20" w:rsidP="00D41F20">
      <w:pPr>
        <w:jc w:val="right"/>
        <w:rPr>
          <w:b/>
        </w:rPr>
      </w:pPr>
      <w:r w:rsidRPr="00D41F20">
        <w:rPr>
          <w:b/>
        </w:rPr>
        <w:t>Printed Page 2467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tabs>
          <w:tab w:val="right" w:pos="8640"/>
        </w:tabs>
        <w:jc w:val="center"/>
        <w:rPr>
          <w:szCs w:val="22"/>
        </w:rPr>
      </w:pPr>
      <w:r w:rsidRPr="00AA0958">
        <w:rPr>
          <w:b/>
          <w:szCs w:val="22"/>
        </w:rPr>
        <w:t>Amendment No. 63</w:t>
      </w:r>
      <w:r w:rsidRPr="00AA0958">
        <w:rPr>
          <w:b/>
          <w:szCs w:val="22"/>
        </w:rPr>
        <w:fldChar w:fldCharType="begin"/>
      </w:r>
      <w:r w:rsidRPr="00AA0958">
        <w:rPr>
          <w:szCs w:val="22"/>
        </w:rPr>
        <w:instrText xml:space="preserve"> XE "Amendment No. 63" \b </w:instrText>
      </w:r>
      <w:r w:rsidRPr="00AA0958">
        <w:rPr>
          <w:b/>
          <w:szCs w:val="22"/>
        </w:rPr>
        <w:fldChar w:fldCharType="end"/>
      </w:r>
    </w:p>
    <w:p w:rsidR="00AA0958" w:rsidRPr="00AA0958" w:rsidRDefault="00AA0958" w:rsidP="00AA0958">
      <w:pPr>
        <w:rPr>
          <w:snapToGrid w:val="0"/>
          <w:szCs w:val="22"/>
        </w:rPr>
      </w:pPr>
      <w:r w:rsidRPr="00AA0958">
        <w:rPr>
          <w:snapToGrid w:val="0"/>
          <w:szCs w:val="22"/>
        </w:rPr>
        <w:tab/>
        <w:t>Senator MALLOY proposed the following amendment (DAD 118.16 DARLINGTON FIRE), which was adopted (#46):</w:t>
      </w:r>
    </w:p>
    <w:p w:rsidR="00AA0958" w:rsidRPr="00AA0958" w:rsidRDefault="00AA0958" w:rsidP="00AA0958">
      <w:pPr>
        <w:rPr>
          <w:snapToGrid w:val="0"/>
          <w:color w:val="auto"/>
          <w:szCs w:val="22"/>
        </w:rPr>
      </w:pPr>
      <w:r w:rsidRPr="00AA0958">
        <w:rPr>
          <w:snapToGrid w:val="0"/>
          <w:color w:val="auto"/>
          <w:szCs w:val="22"/>
        </w:rPr>
        <w:tab/>
        <w:t>Amend the bill, as and if amended, Part IB, Section 118, STATEWIDE REVENUE, page 530, proviso 118.16, by amending the subsection added by the document bearing file path N:</w:t>
      </w:r>
      <w:r w:rsidRPr="00AA0958">
        <w:rPr>
          <w:snapToGrid w:val="0"/>
          <w:szCs w:val="22"/>
        </w:rPr>
        <w:t>\</w:t>
      </w:r>
      <w:r w:rsidRPr="00AA0958">
        <w:rPr>
          <w:snapToGrid w:val="0"/>
          <w:color w:val="auto"/>
          <w:szCs w:val="22"/>
        </w:rPr>
        <w:t>S-FINANC</w:t>
      </w:r>
      <w:r w:rsidRPr="00AA0958">
        <w:rPr>
          <w:snapToGrid w:val="0"/>
          <w:szCs w:val="22"/>
        </w:rPr>
        <w:t>\</w:t>
      </w:r>
      <w:r w:rsidRPr="00AA0958">
        <w:rPr>
          <w:snapToGrid w:val="0"/>
          <w:color w:val="auto"/>
          <w:szCs w:val="22"/>
        </w:rPr>
        <w:t>AMEND</w:t>
      </w:r>
      <w:r w:rsidRPr="00AA0958">
        <w:rPr>
          <w:snapToGrid w:val="0"/>
          <w:szCs w:val="22"/>
        </w:rPr>
        <w:t>\</w:t>
      </w:r>
      <w:r w:rsidRPr="00AA0958">
        <w:rPr>
          <w:snapToGrid w:val="0"/>
          <w:color w:val="auto"/>
          <w:szCs w:val="22"/>
        </w:rPr>
        <w:t>DAD</w:t>
      </w:r>
      <w:r w:rsidRPr="00AA0958">
        <w:rPr>
          <w:snapToGrid w:val="0"/>
          <w:szCs w:val="22"/>
        </w:rPr>
        <w:t>\</w:t>
      </w:r>
      <w:r w:rsidRPr="00AA0958">
        <w:rPr>
          <w:snapToGrid w:val="0"/>
          <w:color w:val="auto"/>
          <w:szCs w:val="22"/>
        </w:rPr>
        <w:t>118.16 ADDL REV HKL.DOCX, by adding an appropriately numbered item after the item added by Amendment No. 48, Adopted No. 35 to read:</w:t>
      </w:r>
    </w:p>
    <w:p w:rsidR="00AA0958" w:rsidRPr="00AA0958" w:rsidRDefault="00AA0958" w:rsidP="00AA0958">
      <w:pPr>
        <w:rPr>
          <w:i/>
          <w:snapToGrid w:val="0"/>
          <w:color w:val="auto"/>
          <w:szCs w:val="22"/>
          <w:u w:val="single"/>
        </w:rPr>
      </w:pPr>
      <w:r w:rsidRPr="00AA0958">
        <w:rPr>
          <w:i/>
          <w:snapToGrid w:val="0"/>
          <w:szCs w:val="22"/>
        </w:rPr>
        <w:tab/>
      </w:r>
      <w:r w:rsidR="00883EDE">
        <w:rPr>
          <w:i/>
          <w:snapToGrid w:val="0"/>
          <w:szCs w:val="22"/>
        </w:rPr>
        <w:t>/</w:t>
      </w:r>
      <w:r w:rsidRPr="00AA0958">
        <w:rPr>
          <w:i/>
          <w:snapToGrid w:val="0"/>
          <w:color w:val="auto"/>
          <w:szCs w:val="22"/>
        </w:rPr>
        <w:t xml:space="preserve"> </w:t>
      </w:r>
      <w:r w:rsidRPr="00AA0958">
        <w:rPr>
          <w:i/>
          <w:snapToGrid w:val="0"/>
          <w:color w:val="auto"/>
          <w:szCs w:val="22"/>
          <w:u w:val="single"/>
        </w:rPr>
        <w:t>(  ) R360 - Department of Labor, Licensing and Regulation</w:t>
      </w:r>
    </w:p>
    <w:p w:rsidR="00AA0958" w:rsidRPr="00AA0958" w:rsidRDefault="00AA0958" w:rsidP="00AA0958">
      <w:pPr>
        <w:rPr>
          <w:snapToGrid w:val="0"/>
          <w:szCs w:val="22"/>
        </w:rPr>
      </w:pPr>
      <w:r w:rsidRPr="00AA0958">
        <w:rPr>
          <w:snapToGrid w:val="0"/>
          <w:color w:val="auto"/>
          <w:szCs w:val="22"/>
        </w:rPr>
        <w:tab/>
      </w:r>
      <w:r w:rsidRPr="00AA0958">
        <w:rPr>
          <w:i/>
          <w:snapToGrid w:val="0"/>
          <w:szCs w:val="22"/>
          <w:u w:val="single"/>
        </w:rPr>
        <w:t>Darlington City Fire Suppression</w:t>
      </w:r>
      <w:r w:rsidRPr="00AA0958">
        <w:rPr>
          <w:i/>
          <w:snapToGrid w:val="0"/>
          <w:szCs w:val="22"/>
          <w:u w:val="single"/>
        </w:rPr>
        <w:tab/>
      </w:r>
      <w:r w:rsidRPr="00AA0958">
        <w:rPr>
          <w:i/>
          <w:snapToGrid w:val="0"/>
          <w:szCs w:val="22"/>
          <w:u w:val="single"/>
        </w:rPr>
        <w:tab/>
      </w:r>
      <w:r w:rsidRPr="00AA0958">
        <w:rPr>
          <w:i/>
          <w:snapToGrid w:val="0"/>
          <w:szCs w:val="22"/>
          <w:u w:val="single"/>
        </w:rPr>
        <w:tab/>
      </w:r>
      <w:r w:rsidRPr="00AA0958">
        <w:rPr>
          <w:i/>
          <w:snapToGrid w:val="0"/>
          <w:szCs w:val="22"/>
          <w:u w:val="single"/>
        </w:rPr>
        <w:tab/>
      </w:r>
      <w:r w:rsidRPr="00AA0958">
        <w:rPr>
          <w:i/>
          <w:snapToGrid w:val="0"/>
          <w:szCs w:val="22"/>
          <w:u w:val="single"/>
        </w:rPr>
        <w:tab/>
        <w:t>$ 300,000</w:t>
      </w:r>
      <w:r w:rsidRPr="00AA0958">
        <w:rPr>
          <w:snapToGrid w:val="0"/>
          <w:szCs w:val="22"/>
        </w:rPr>
        <w:t xml:space="preserve"> /</w:t>
      </w:r>
      <w:r w:rsidRPr="00AA0958">
        <w:rPr>
          <w:snapToGrid w:val="0"/>
          <w:szCs w:val="22"/>
        </w:rPr>
        <w:tab/>
      </w:r>
    </w:p>
    <w:p w:rsidR="00AA0958" w:rsidRPr="00AA0958" w:rsidRDefault="00AA0958" w:rsidP="00AA0958">
      <w:pPr>
        <w:rPr>
          <w:snapToGrid w:val="0"/>
          <w:color w:val="auto"/>
          <w:szCs w:val="22"/>
        </w:rPr>
      </w:pPr>
      <w:r w:rsidRPr="00AA0958">
        <w:rPr>
          <w:snapToGrid w:val="0"/>
          <w:color w:val="auto"/>
          <w:szCs w:val="22"/>
        </w:rPr>
        <w:tab/>
        <w:t>Renumber sections to conform.</w:t>
      </w:r>
    </w:p>
    <w:p w:rsidR="00AA0958" w:rsidRPr="00AA0958" w:rsidRDefault="00AA0958" w:rsidP="00AA0958">
      <w:pPr>
        <w:rPr>
          <w:snapToGrid w:val="0"/>
          <w:color w:val="auto"/>
          <w:szCs w:val="22"/>
        </w:rPr>
      </w:pPr>
      <w:r w:rsidRPr="00AA0958">
        <w:rPr>
          <w:snapToGrid w:val="0"/>
          <w:color w:val="auto"/>
          <w:szCs w:val="22"/>
        </w:rPr>
        <w:tab/>
        <w:t>Amend sections, totals and title to conform.</w:t>
      </w:r>
    </w:p>
    <w:p w:rsidR="00AA0958" w:rsidRPr="00AA0958" w:rsidRDefault="00AA0958" w:rsidP="00AA0958">
      <w:pPr>
        <w:rPr>
          <w:snapToGrid w:val="0"/>
          <w:szCs w:val="22"/>
        </w:rPr>
      </w:pPr>
    </w:p>
    <w:p w:rsidR="00AA0958" w:rsidRPr="00AA0958" w:rsidRDefault="00AA0958" w:rsidP="00AA0958">
      <w:pPr>
        <w:rPr>
          <w:snapToGrid w:val="0"/>
          <w:color w:val="auto"/>
          <w:szCs w:val="22"/>
        </w:rPr>
      </w:pPr>
      <w:r w:rsidRPr="00AA0958">
        <w:rPr>
          <w:snapToGrid w:val="0"/>
          <w:color w:val="auto"/>
          <w:szCs w:val="22"/>
        </w:rPr>
        <w:tab/>
        <w:t>Senator LEATHERMAN explained the amendment.</w:t>
      </w:r>
    </w:p>
    <w:p w:rsidR="00AA0958" w:rsidRPr="00AA0958" w:rsidRDefault="00AA0958" w:rsidP="00AA0958">
      <w:pPr>
        <w:rPr>
          <w:snapToGrid w:val="0"/>
          <w:szCs w:val="22"/>
        </w:rPr>
      </w:pPr>
    </w:p>
    <w:p w:rsidR="00AA0958" w:rsidRPr="00AA0958" w:rsidRDefault="00AA0958" w:rsidP="00AA0958">
      <w:pPr>
        <w:tabs>
          <w:tab w:val="center" w:pos="4320"/>
          <w:tab w:val="right" w:pos="8640"/>
        </w:tabs>
        <w:jc w:val="center"/>
        <w:rPr>
          <w:b/>
          <w:bCs/>
          <w:color w:val="000000" w:themeColor="text1"/>
          <w:szCs w:val="22"/>
        </w:rPr>
      </w:pPr>
      <w:r w:rsidRPr="00AA0958">
        <w:rPr>
          <w:b/>
          <w:bCs/>
          <w:color w:val="000000" w:themeColor="text1"/>
          <w:szCs w:val="22"/>
        </w:rPr>
        <w:t>Motion under Rule 26B Adopted</w:t>
      </w:r>
    </w:p>
    <w:p w:rsidR="00AA0958" w:rsidRPr="00AA0958" w:rsidRDefault="00AA0958" w:rsidP="00AA0958">
      <w:pPr>
        <w:tabs>
          <w:tab w:val="right" w:pos="8640"/>
        </w:tabs>
        <w:rPr>
          <w:color w:val="000000" w:themeColor="text1"/>
          <w:szCs w:val="22"/>
        </w:rPr>
      </w:pPr>
      <w:r w:rsidRPr="00AA0958">
        <w:rPr>
          <w:color w:val="000000" w:themeColor="text1"/>
          <w:szCs w:val="22"/>
        </w:rPr>
        <w:tab/>
        <w:t>Senator LEATHERMAN moved pursuant to the provisions of Rule 26B to take up a further amendment.</w:t>
      </w:r>
    </w:p>
    <w:p w:rsidR="00AA0958" w:rsidRPr="00AA0958" w:rsidRDefault="00AA0958" w:rsidP="00AA0958">
      <w:pPr>
        <w:rPr>
          <w:snapToGrid w:val="0"/>
          <w:szCs w:val="22"/>
        </w:rPr>
      </w:pPr>
    </w:p>
    <w:p w:rsidR="00AA0958" w:rsidRPr="00AA0958" w:rsidRDefault="00AA0958" w:rsidP="00AA0958">
      <w:pPr>
        <w:rPr>
          <w:snapToGrid w:val="0"/>
          <w:color w:val="auto"/>
          <w:szCs w:val="22"/>
        </w:rPr>
      </w:pPr>
      <w:r w:rsidRPr="00AA0958">
        <w:rPr>
          <w:snapToGrid w:val="0"/>
          <w:color w:val="auto"/>
          <w:szCs w:val="22"/>
        </w:rPr>
        <w:tab/>
        <w:t>The amendment was adopted.</w:t>
      </w:r>
    </w:p>
    <w:p w:rsidR="00AA0958" w:rsidRPr="00AA0958" w:rsidRDefault="00AA0958" w:rsidP="00AA0958">
      <w:pPr>
        <w:rPr>
          <w:snapToGrid w:val="0"/>
          <w:szCs w:val="22"/>
        </w:rPr>
      </w:pPr>
    </w:p>
    <w:p w:rsidR="00AA0958" w:rsidRPr="00AA0958" w:rsidRDefault="00AA0958" w:rsidP="00AA0958">
      <w:pPr>
        <w:tabs>
          <w:tab w:val="right" w:pos="8640"/>
        </w:tabs>
        <w:jc w:val="center"/>
        <w:rPr>
          <w:szCs w:val="22"/>
        </w:rPr>
      </w:pPr>
      <w:r w:rsidRPr="00AA0958">
        <w:rPr>
          <w:b/>
          <w:szCs w:val="22"/>
        </w:rPr>
        <w:t>Amendment No. 66</w:t>
      </w:r>
      <w:r w:rsidRPr="00AA0958">
        <w:rPr>
          <w:b/>
          <w:szCs w:val="22"/>
        </w:rPr>
        <w:fldChar w:fldCharType="begin"/>
      </w:r>
      <w:r w:rsidRPr="00AA0958">
        <w:rPr>
          <w:szCs w:val="22"/>
        </w:rPr>
        <w:instrText xml:space="preserve"> XE "Amendment No. 66" \b </w:instrText>
      </w:r>
      <w:r w:rsidRPr="00AA0958">
        <w:rPr>
          <w:b/>
          <w:szCs w:val="22"/>
        </w:rPr>
        <w:fldChar w:fldCharType="end"/>
      </w:r>
    </w:p>
    <w:p w:rsidR="00AA0958" w:rsidRPr="00AA0958" w:rsidRDefault="00AA0958" w:rsidP="00AA0958">
      <w:pPr>
        <w:rPr>
          <w:snapToGrid w:val="0"/>
          <w:szCs w:val="22"/>
        </w:rPr>
      </w:pPr>
      <w:r w:rsidRPr="00AA0958">
        <w:rPr>
          <w:snapToGrid w:val="0"/>
          <w:szCs w:val="22"/>
        </w:rPr>
        <w:tab/>
        <w:t>Senator SABB proposed the following amendment (5001 St.StephensPolice.DOCX), which was tabled:</w:t>
      </w:r>
    </w:p>
    <w:p w:rsidR="00AA0958" w:rsidRPr="00AA0958" w:rsidRDefault="00AA0958" w:rsidP="00AA0958">
      <w:pPr>
        <w:rPr>
          <w:snapToGrid w:val="0"/>
          <w:color w:val="auto"/>
          <w:szCs w:val="22"/>
        </w:rPr>
      </w:pPr>
      <w:r w:rsidRPr="00AA0958">
        <w:rPr>
          <w:snapToGrid w:val="0"/>
          <w:color w:val="auto"/>
          <w:szCs w:val="22"/>
        </w:rPr>
        <w:tab/>
        <w:t xml:space="preserve">Amend the bill, as and if amended, Part IB, Section 118, STATEWIDE REVENUE, page 530, proviso </w:t>
      </w:r>
      <w:bookmarkStart w:id="6" w:name="Part1BPara"/>
      <w:bookmarkEnd w:id="6"/>
      <w:r w:rsidRPr="00AA0958">
        <w:rPr>
          <w:snapToGrid w:val="0"/>
          <w:color w:val="auto"/>
          <w:szCs w:val="22"/>
        </w:rPr>
        <w:t>118.16, by amending the subsection added by the document bearing file path N:</w:t>
      </w:r>
      <w:r w:rsidRPr="00AA0958">
        <w:rPr>
          <w:snapToGrid w:val="0"/>
          <w:szCs w:val="22"/>
        </w:rPr>
        <w:t>\</w:t>
      </w:r>
      <w:r w:rsidRPr="00AA0958">
        <w:rPr>
          <w:snapToGrid w:val="0"/>
          <w:color w:val="auto"/>
          <w:szCs w:val="22"/>
        </w:rPr>
        <w:t>S-FINANC</w:t>
      </w:r>
      <w:r w:rsidRPr="00AA0958">
        <w:rPr>
          <w:snapToGrid w:val="0"/>
          <w:szCs w:val="22"/>
        </w:rPr>
        <w:t>\</w:t>
      </w:r>
      <w:r w:rsidRPr="00AA0958">
        <w:rPr>
          <w:snapToGrid w:val="0"/>
          <w:color w:val="auto"/>
          <w:szCs w:val="22"/>
        </w:rPr>
        <w:t>AMEND</w:t>
      </w:r>
      <w:r w:rsidRPr="00AA0958">
        <w:rPr>
          <w:snapToGrid w:val="0"/>
          <w:szCs w:val="22"/>
        </w:rPr>
        <w:t>\</w:t>
      </w:r>
      <w:r w:rsidRPr="00AA0958">
        <w:rPr>
          <w:snapToGrid w:val="0"/>
          <w:color w:val="auto"/>
          <w:szCs w:val="22"/>
        </w:rPr>
        <w:t>DAD</w:t>
      </w:r>
      <w:r w:rsidRPr="00AA0958">
        <w:rPr>
          <w:snapToGrid w:val="0"/>
          <w:szCs w:val="22"/>
        </w:rPr>
        <w:t>\</w:t>
      </w:r>
      <w:r w:rsidRPr="00AA0958">
        <w:rPr>
          <w:snapToGrid w:val="0"/>
          <w:color w:val="auto"/>
          <w:szCs w:val="22"/>
        </w:rPr>
        <w:t>118.16 ADDL REV2 HKL.DOCX, by adding an appropriately numbered item at the end to read:</w:t>
      </w:r>
    </w:p>
    <w:p w:rsidR="00AA0958" w:rsidRPr="00AA0958" w:rsidRDefault="00883EDE" w:rsidP="00AA0958">
      <w:pPr>
        <w:rPr>
          <w:i/>
          <w:snapToGrid w:val="0"/>
          <w:szCs w:val="22"/>
          <w:u w:val="single"/>
        </w:rPr>
      </w:pPr>
      <w:r>
        <w:rPr>
          <w:i/>
          <w:snapToGrid w:val="0"/>
          <w:color w:val="auto"/>
          <w:szCs w:val="22"/>
        </w:rPr>
        <w:t xml:space="preserve">  /</w:t>
      </w:r>
      <w:r w:rsidR="00AA0958" w:rsidRPr="00AA0958">
        <w:rPr>
          <w:i/>
          <w:snapToGrid w:val="0"/>
          <w:color w:val="auto"/>
          <w:szCs w:val="22"/>
        </w:rPr>
        <w:tab/>
      </w:r>
      <w:r w:rsidR="00AA0958" w:rsidRPr="00AA0958">
        <w:rPr>
          <w:i/>
          <w:snapToGrid w:val="0"/>
          <w:szCs w:val="22"/>
          <w:u w:val="single"/>
        </w:rPr>
        <w:t>(  ) K050 - Department of Public Safety</w:t>
      </w:r>
    </w:p>
    <w:p w:rsidR="00AA0958" w:rsidRPr="00AA0958" w:rsidRDefault="00AA0958" w:rsidP="00AA0958">
      <w:pPr>
        <w:rPr>
          <w:snapToGrid w:val="0"/>
          <w:szCs w:val="22"/>
        </w:rPr>
      </w:pPr>
      <w:r w:rsidRPr="00AA0958">
        <w:rPr>
          <w:snapToGrid w:val="0"/>
          <w:color w:val="auto"/>
          <w:szCs w:val="22"/>
        </w:rPr>
        <w:tab/>
      </w:r>
      <w:r w:rsidRPr="00AA0958">
        <w:rPr>
          <w:i/>
          <w:snapToGrid w:val="0"/>
          <w:szCs w:val="22"/>
          <w:u w:val="single"/>
        </w:rPr>
        <w:t>ST. Stephen Police Department Dash Cams</w:t>
      </w:r>
      <w:r w:rsidRPr="00AA0958">
        <w:rPr>
          <w:i/>
          <w:snapToGrid w:val="0"/>
          <w:szCs w:val="22"/>
          <w:u w:val="single"/>
        </w:rPr>
        <w:tab/>
        <w:t>$40,000</w:t>
      </w:r>
      <w:r w:rsidRPr="00AA0958">
        <w:rPr>
          <w:snapToGrid w:val="0"/>
          <w:szCs w:val="22"/>
        </w:rPr>
        <w:t xml:space="preserve">       /</w:t>
      </w:r>
      <w:r w:rsidRPr="00AA0958">
        <w:rPr>
          <w:snapToGrid w:val="0"/>
          <w:szCs w:val="22"/>
        </w:rPr>
        <w:tab/>
      </w:r>
    </w:p>
    <w:p w:rsidR="00AA0958" w:rsidRPr="00AA0958" w:rsidRDefault="00AA0958" w:rsidP="00AA0958">
      <w:pPr>
        <w:rPr>
          <w:snapToGrid w:val="0"/>
          <w:color w:val="auto"/>
          <w:szCs w:val="22"/>
        </w:rPr>
      </w:pPr>
      <w:r w:rsidRPr="00AA0958">
        <w:rPr>
          <w:snapToGrid w:val="0"/>
          <w:color w:val="auto"/>
          <w:szCs w:val="22"/>
        </w:rPr>
        <w:tab/>
        <w:t>Renumber sections to conform.</w:t>
      </w:r>
    </w:p>
    <w:p w:rsidR="00D41F20" w:rsidRDefault="00AA0958" w:rsidP="00AA0958">
      <w:pPr>
        <w:rPr>
          <w:snapToGrid w:val="0"/>
          <w:color w:val="auto"/>
          <w:szCs w:val="22"/>
        </w:rPr>
      </w:pPr>
      <w:r w:rsidRPr="00AA0958">
        <w:rPr>
          <w:snapToGrid w:val="0"/>
          <w:color w:val="auto"/>
          <w:szCs w:val="22"/>
        </w:rPr>
        <w:tab/>
        <w:t>Amend sections, totals and title to conform.</w:t>
      </w:r>
    </w:p>
    <w:p w:rsidR="00D41F20" w:rsidRDefault="00D41F20" w:rsidP="00AA0958">
      <w:pPr>
        <w:rPr>
          <w:snapToGrid w:val="0"/>
          <w:color w:val="auto"/>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000000" w:themeColor="text1"/>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000000" w:themeColor="text1"/>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000000" w:themeColor="text1"/>
          <w:szCs w:val="22"/>
        </w:rPr>
      </w:pPr>
    </w:p>
    <w:p w:rsidR="00D41F20" w:rsidRDefault="00D41F20" w:rsidP="00FE4D2B">
      <w:pPr>
        <w:keepNext/>
        <w:keepLines/>
        <w:tabs>
          <w:tab w:val="center" w:pos="4320"/>
          <w:tab w:val="right" w:pos="8640"/>
        </w:tabs>
        <w:jc w:val="center"/>
        <w:rPr>
          <w:b/>
          <w:bCs/>
          <w:color w:val="000000" w:themeColor="text1"/>
          <w:szCs w:val="22"/>
        </w:rPr>
      </w:pPr>
    </w:p>
    <w:p w:rsidR="00D41F20" w:rsidRPr="00D41F20" w:rsidRDefault="00D41F20" w:rsidP="00D41F20">
      <w:pPr>
        <w:jc w:val="right"/>
        <w:rPr>
          <w:b/>
        </w:rPr>
      </w:pPr>
      <w:r w:rsidRPr="00D41F20">
        <w:rPr>
          <w:b/>
        </w:rPr>
        <w:t>Printed Page 2468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000000" w:themeColor="text1"/>
          <w:szCs w:val="22"/>
        </w:rPr>
      </w:pPr>
    </w:p>
    <w:p w:rsidR="00AA0958" w:rsidRPr="00AA0958" w:rsidRDefault="00AA0958" w:rsidP="00FE4D2B">
      <w:pPr>
        <w:keepNext/>
        <w:keepLines/>
        <w:tabs>
          <w:tab w:val="center" w:pos="4320"/>
          <w:tab w:val="right" w:pos="8640"/>
        </w:tabs>
        <w:jc w:val="center"/>
        <w:rPr>
          <w:b/>
          <w:bCs/>
          <w:color w:val="000000" w:themeColor="text1"/>
          <w:szCs w:val="22"/>
        </w:rPr>
      </w:pPr>
      <w:r w:rsidRPr="00AA0958">
        <w:rPr>
          <w:b/>
          <w:bCs/>
          <w:color w:val="000000" w:themeColor="text1"/>
          <w:szCs w:val="22"/>
        </w:rPr>
        <w:t>Motion under Rule 26B Adopted</w:t>
      </w:r>
    </w:p>
    <w:p w:rsidR="00AA0958" w:rsidRPr="00AA0958" w:rsidRDefault="00AA0958" w:rsidP="00FE4D2B">
      <w:pPr>
        <w:keepNext/>
        <w:keepLines/>
        <w:tabs>
          <w:tab w:val="right" w:pos="8640"/>
        </w:tabs>
        <w:rPr>
          <w:color w:val="000000" w:themeColor="text1"/>
          <w:szCs w:val="22"/>
        </w:rPr>
      </w:pPr>
      <w:r w:rsidRPr="00AA0958">
        <w:rPr>
          <w:color w:val="000000" w:themeColor="text1"/>
          <w:szCs w:val="22"/>
        </w:rPr>
        <w:tab/>
        <w:t>Senator LEATHERMAN moved pursuant to the provisions of Rule 26B to take up a further amendment.</w:t>
      </w:r>
    </w:p>
    <w:p w:rsidR="00AA0958" w:rsidRPr="00AA0958" w:rsidRDefault="00AA0958" w:rsidP="00FE4D2B">
      <w:pPr>
        <w:keepNext/>
        <w:keepLines/>
        <w:rPr>
          <w:snapToGrid w:val="0"/>
          <w:szCs w:val="22"/>
        </w:rPr>
      </w:pPr>
    </w:p>
    <w:p w:rsidR="00AA0958" w:rsidRPr="00AA0958" w:rsidRDefault="00AA0958" w:rsidP="00FE4D2B">
      <w:pPr>
        <w:keepNext/>
        <w:keepLines/>
        <w:rPr>
          <w:snapToGrid w:val="0"/>
          <w:color w:val="auto"/>
          <w:szCs w:val="22"/>
        </w:rPr>
      </w:pPr>
      <w:r w:rsidRPr="00AA0958">
        <w:rPr>
          <w:snapToGrid w:val="0"/>
          <w:color w:val="auto"/>
          <w:szCs w:val="22"/>
        </w:rPr>
        <w:tab/>
        <w:t>Senator SABB moved to lay the amendment on the table.</w:t>
      </w:r>
    </w:p>
    <w:p w:rsidR="00AA0958" w:rsidRPr="00AA0958" w:rsidRDefault="00AA0958" w:rsidP="00FE4D2B">
      <w:pPr>
        <w:keepNext/>
        <w:keepLines/>
        <w:rPr>
          <w:snapToGrid w:val="0"/>
          <w:szCs w:val="22"/>
        </w:rPr>
      </w:pPr>
    </w:p>
    <w:p w:rsidR="00AA0958" w:rsidRDefault="00AA0958" w:rsidP="00FE4D2B">
      <w:pPr>
        <w:keepNext/>
        <w:keepLines/>
        <w:rPr>
          <w:snapToGrid w:val="0"/>
          <w:szCs w:val="22"/>
        </w:rPr>
      </w:pPr>
      <w:r w:rsidRPr="00AA0958">
        <w:rPr>
          <w:snapToGrid w:val="0"/>
          <w:szCs w:val="22"/>
        </w:rPr>
        <w:tab/>
        <w:t>The amendment was laid on the table.</w:t>
      </w:r>
    </w:p>
    <w:p w:rsidR="00883EDE" w:rsidRPr="00AA0958" w:rsidRDefault="00883EDE" w:rsidP="00AA0958">
      <w:pPr>
        <w:rPr>
          <w:snapToGrid w:val="0"/>
          <w:szCs w:val="22"/>
        </w:rPr>
      </w:pPr>
    </w:p>
    <w:p w:rsidR="00AA0958" w:rsidRPr="00AA0958" w:rsidRDefault="00AA0958" w:rsidP="00AA0958">
      <w:pPr>
        <w:tabs>
          <w:tab w:val="right" w:pos="8640"/>
        </w:tabs>
        <w:jc w:val="center"/>
        <w:rPr>
          <w:b/>
          <w:color w:val="auto"/>
          <w:szCs w:val="22"/>
        </w:rPr>
      </w:pPr>
      <w:r w:rsidRPr="00AA0958">
        <w:rPr>
          <w:b/>
          <w:color w:val="auto"/>
          <w:szCs w:val="22"/>
        </w:rPr>
        <w:t>Motion Adopted</w:t>
      </w:r>
    </w:p>
    <w:p w:rsidR="00AA0958" w:rsidRPr="00AA0958" w:rsidRDefault="00AA0958" w:rsidP="00AA0958">
      <w:pPr>
        <w:tabs>
          <w:tab w:val="right" w:pos="8640"/>
        </w:tabs>
        <w:rPr>
          <w:b/>
          <w:color w:val="auto"/>
          <w:szCs w:val="22"/>
        </w:rPr>
      </w:pPr>
      <w:r w:rsidRPr="00AA0958">
        <w:rPr>
          <w:color w:val="auto"/>
          <w:szCs w:val="22"/>
        </w:rPr>
        <w:tab/>
        <w:t xml:space="preserve">On motion of Senator LEATHERMAN, with unanimous consent, the Senate agreed that, when the Senate adjourns Wednesday, May 4, 2016, it stand adjourned to meet under the provisions of Rule 1B on Thursday, May 5, 2016, Friday, May 6, 2016, and Tuesday, May 10, 2016. The Senate would meet in regular session on Wednesday, May 11, 2016, at 2:00 P.M. </w:t>
      </w:r>
    </w:p>
    <w:p w:rsidR="00AA0958" w:rsidRPr="00AA0958" w:rsidRDefault="00AA0958" w:rsidP="00AA0958">
      <w:pPr>
        <w:tabs>
          <w:tab w:val="right" w:pos="8640"/>
        </w:tabs>
        <w:rPr>
          <w:szCs w:val="22"/>
        </w:rPr>
      </w:pPr>
    </w:p>
    <w:p w:rsidR="00AA0958" w:rsidRPr="00AA0958" w:rsidRDefault="00AA0958" w:rsidP="00AA0958">
      <w:pPr>
        <w:jc w:val="center"/>
        <w:rPr>
          <w:b/>
          <w:bCs/>
          <w:color w:val="auto"/>
          <w:szCs w:val="22"/>
        </w:rPr>
      </w:pPr>
      <w:r w:rsidRPr="00AA0958">
        <w:rPr>
          <w:b/>
          <w:bCs/>
          <w:color w:val="auto"/>
          <w:szCs w:val="22"/>
        </w:rPr>
        <w:t>Motion Adopted</w:t>
      </w:r>
    </w:p>
    <w:p w:rsidR="00AA0958" w:rsidRPr="00AA0958" w:rsidRDefault="00AA0958" w:rsidP="00AA0958">
      <w:pPr>
        <w:keepNext/>
        <w:keepLines/>
        <w:rPr>
          <w:bCs/>
          <w:color w:val="auto"/>
          <w:szCs w:val="22"/>
        </w:rPr>
      </w:pPr>
      <w:r w:rsidRPr="00AA0958">
        <w:rPr>
          <w:bCs/>
          <w:color w:val="auto"/>
          <w:szCs w:val="22"/>
        </w:rPr>
        <w:tab/>
        <w:t>On motion of Senator LEATHERMAN, with unanimous consent, the Senate agreed that the staff of the Senate Finance Committee be allowed to prepare the necessary technical correcting and balancing amendment to be delivered to, and certified by the Clerk, and for the amendment to be adopted upon his certification for inclusion in H. 5001.</w:t>
      </w:r>
      <w:r w:rsidRPr="00AA0958">
        <w:rPr>
          <w:color w:val="auto"/>
          <w:szCs w:val="22"/>
        </w:rPr>
        <w:t xml:space="preserve"> </w:t>
      </w:r>
    </w:p>
    <w:p w:rsidR="00AA0958" w:rsidRPr="00AA0958" w:rsidRDefault="00AA0958" w:rsidP="00AA0958">
      <w:pPr>
        <w:tabs>
          <w:tab w:val="right" w:pos="8640"/>
        </w:tabs>
        <w:rPr>
          <w:szCs w:val="22"/>
        </w:rPr>
      </w:pPr>
    </w:p>
    <w:p w:rsidR="00AA0958" w:rsidRPr="00AA0958" w:rsidRDefault="00AA0958" w:rsidP="00AA0958">
      <w:pPr>
        <w:tabs>
          <w:tab w:val="right" w:pos="4104"/>
          <w:tab w:val="right" w:pos="5818"/>
        </w:tabs>
        <w:rPr>
          <w:snapToGrid w:val="0"/>
          <w:color w:val="auto"/>
          <w:szCs w:val="22"/>
        </w:rPr>
      </w:pPr>
      <w:r w:rsidRPr="00AA0958">
        <w:rPr>
          <w:snapToGrid w:val="0"/>
          <w:szCs w:val="22"/>
        </w:rPr>
        <w:tab/>
        <w:t xml:space="preserve">There being no further amendments, in accordance with Rule 16, the Senate proceeded to vote on each section of the Bill. </w:t>
      </w:r>
    </w:p>
    <w:p w:rsidR="00AA0958" w:rsidRPr="00AA0958" w:rsidRDefault="00AA0958" w:rsidP="00AA0958">
      <w:pPr>
        <w:rPr>
          <w:szCs w:val="22"/>
        </w:rPr>
      </w:pPr>
      <w:r w:rsidRPr="00AA0958">
        <w:rPr>
          <w:b/>
          <w:szCs w:val="22"/>
        </w:rPr>
        <w:tab/>
      </w:r>
      <w:r w:rsidRPr="00AA0958">
        <w:rPr>
          <w:szCs w:val="22"/>
        </w:rPr>
        <w:t xml:space="preserve"> </w:t>
      </w:r>
    </w:p>
    <w:p w:rsidR="00AA0958" w:rsidRPr="00AA0958" w:rsidRDefault="00AA0958" w:rsidP="00AA0958">
      <w:pPr>
        <w:rPr>
          <w:b/>
          <w:szCs w:val="22"/>
        </w:rPr>
      </w:pPr>
      <w:r w:rsidRPr="00AA0958">
        <w:rPr>
          <w:b/>
          <w:szCs w:val="22"/>
        </w:rPr>
        <w:tab/>
        <w:t>The Senate proceeded to Sect. 1, Part 1A and Part 1B, Department of Education.</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40; Nays 1; Abstain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Hutto</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Malloy</w:t>
      </w:r>
      <w:r w:rsidRPr="00AA0958">
        <w:rPr>
          <w:szCs w:val="22"/>
        </w:rPr>
        <w:tab/>
      </w:r>
      <w:r w:rsidRPr="00AA0958">
        <w:rPr>
          <w:i/>
          <w:szCs w:val="22"/>
        </w:rPr>
        <w:t>Martin, Larry</w:t>
      </w:r>
      <w:r w:rsidRPr="00AA0958">
        <w:rPr>
          <w:i/>
          <w:szCs w:val="22"/>
        </w:rPr>
        <w:tab/>
        <w:t>Martin, Shane</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2469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Massey</w:t>
      </w:r>
      <w:r w:rsidRPr="00AA0958">
        <w:rPr>
          <w:szCs w:val="22"/>
        </w:rPr>
        <w:tab/>
      </w:r>
      <w:r w:rsidRPr="00AA0958">
        <w:rPr>
          <w:i/>
          <w:szCs w:val="22"/>
        </w:rPr>
        <w:t>Matthews, John</w:t>
      </w:r>
      <w:r w:rsidRPr="00AA0958">
        <w:rPr>
          <w:i/>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Nicholson</w:t>
      </w:r>
      <w:r w:rsidRPr="00AA0958">
        <w:rPr>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Reese</w:t>
      </w:r>
      <w:r w:rsidRPr="00AA0958">
        <w:rPr>
          <w:szCs w:val="22"/>
        </w:rPr>
        <w:tab/>
        <w:t>Sabb</w:t>
      </w:r>
      <w:r w:rsidRPr="00AA0958">
        <w:rPr>
          <w:szCs w:val="22"/>
        </w:rPr>
        <w:tab/>
        <w:t>Scott</w:t>
      </w:r>
      <w:r w:rsidR="001B699F">
        <w:rPr>
          <w:szCs w:val="22"/>
        </w:rPr>
        <w:br/>
      </w:r>
      <w:r w:rsidR="0004072E">
        <w:rPr>
          <w:szCs w:val="22"/>
        </w:rPr>
        <w:t>S</w:t>
      </w:r>
      <w:r w:rsidRPr="00AA0958">
        <w:rPr>
          <w:szCs w:val="22"/>
        </w:rPr>
        <w:t>etzler</w:t>
      </w:r>
      <w:r w:rsidRPr="00AA0958">
        <w:rPr>
          <w:szCs w:val="22"/>
        </w:rPr>
        <w:tab/>
        <w:t>Shealy</w:t>
      </w:r>
      <w:r w:rsidRPr="00AA0958">
        <w:rPr>
          <w:szCs w:val="22"/>
        </w:rPr>
        <w:tab/>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Total--40</w:t>
      </w:r>
    </w:p>
    <w:p w:rsidR="001B699F" w:rsidRPr="00AA0958" w:rsidRDefault="001B699F"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04072E" w:rsidRPr="00AA0958" w:rsidRDefault="0004072E"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1, Part 1A and Part 1B, was adopted.</w:t>
      </w:r>
    </w:p>
    <w:p w:rsidR="00AA0958" w:rsidRPr="00AA0958" w:rsidRDefault="00AA0958" w:rsidP="00AA0958">
      <w:pPr>
        <w:rPr>
          <w:b/>
          <w:szCs w:val="22"/>
        </w:rPr>
      </w:pPr>
    </w:p>
    <w:p w:rsidR="00AA0958" w:rsidRPr="00AA0958" w:rsidRDefault="00AA0958" w:rsidP="00AA0958">
      <w:pPr>
        <w:rPr>
          <w:b/>
          <w:szCs w:val="22"/>
        </w:rPr>
      </w:pPr>
      <w:r w:rsidRPr="00AA0958">
        <w:rPr>
          <w:b/>
          <w:szCs w:val="22"/>
        </w:rPr>
        <w:tab/>
        <w:t>The Senate proceeded to Sect. 3, Part 1A and Part 1B, Lottery Expenditure Account.</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39; Nays 2; Abstain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Hayes</w:t>
      </w:r>
      <w:r w:rsidRPr="00AA0958">
        <w:rPr>
          <w:szCs w:val="22"/>
        </w:rPr>
        <w:tab/>
        <w:t>Hembree</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Leatherman</w:t>
      </w:r>
      <w:r w:rsidRPr="00AA0958">
        <w:rPr>
          <w:szCs w:val="22"/>
        </w:rPr>
        <w:tab/>
        <w:t>Lourie</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Martin, Larry</w:t>
      </w:r>
      <w:r w:rsidRPr="00AA0958">
        <w:rPr>
          <w:i/>
          <w:szCs w:val="22"/>
        </w:rPr>
        <w:tab/>
        <w:t>Martin, Shane</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John</w:t>
      </w:r>
      <w:r w:rsidRPr="00AA0958">
        <w:rPr>
          <w:i/>
          <w:szCs w:val="22"/>
        </w:rPr>
        <w:tab/>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Sabb</w:t>
      </w:r>
      <w:r w:rsidRPr="00AA0958">
        <w:rPr>
          <w:szCs w:val="22"/>
        </w:rPr>
        <w:tab/>
        <w:t>Scott</w:t>
      </w:r>
      <w:r w:rsidRPr="00AA0958">
        <w:rPr>
          <w:szCs w:val="22"/>
        </w:rPr>
        <w:tab/>
        <w:t>Setzler</w:t>
      </w:r>
      <w:r w:rsidR="00FE4D2B">
        <w:rPr>
          <w:szCs w:val="22"/>
        </w:rPr>
        <w:br/>
      </w:r>
      <w:r w:rsidR="00FE4D2B">
        <w:rPr>
          <w:szCs w:val="22"/>
        </w:rPr>
        <w:br/>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2470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Total--39</w:t>
      </w:r>
    </w:p>
    <w:p w:rsid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Total--2</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p>
    <w:p w:rsidR="00791258" w:rsidRDefault="007912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Default="00AA0958" w:rsidP="00AA0958">
      <w:pPr>
        <w:rPr>
          <w:szCs w:val="22"/>
        </w:rPr>
      </w:pPr>
      <w:r w:rsidRPr="00AA0958">
        <w:rPr>
          <w:szCs w:val="22"/>
        </w:rPr>
        <w:tab/>
        <w:t>Section 3, Part 1A and Part 1B, was adopted.</w:t>
      </w:r>
    </w:p>
    <w:p w:rsidR="00D14CF3" w:rsidRPr="00AA0958" w:rsidRDefault="00D14CF3" w:rsidP="00AA0958">
      <w:pPr>
        <w:rPr>
          <w:szCs w:val="22"/>
        </w:rPr>
      </w:pPr>
    </w:p>
    <w:p w:rsidR="00AA0958" w:rsidRPr="00AA0958" w:rsidRDefault="00AA0958" w:rsidP="00AA0958">
      <w:pPr>
        <w:rPr>
          <w:b/>
          <w:szCs w:val="22"/>
        </w:rPr>
      </w:pPr>
      <w:r w:rsidRPr="00AA0958">
        <w:rPr>
          <w:b/>
          <w:szCs w:val="22"/>
        </w:rPr>
        <w:tab/>
        <w:t>The Senate proceeded to Sect. 4, Part 1A and Part 1B, Education Oversight Committee.</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38; Nays 4</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Hayes</w:t>
      </w:r>
      <w:r w:rsidRPr="00AA0958">
        <w:rPr>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Hutto</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Malloy</w:t>
      </w:r>
      <w:r w:rsidRPr="00AA0958">
        <w:rPr>
          <w:szCs w:val="22"/>
        </w:rPr>
        <w:tab/>
      </w:r>
      <w:r w:rsidRPr="00AA0958">
        <w:rPr>
          <w:i/>
          <w:szCs w:val="22"/>
        </w:rPr>
        <w:t>Martin, Larry</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John</w:t>
      </w:r>
      <w:r w:rsidRPr="00AA0958">
        <w:rPr>
          <w:i/>
          <w:szCs w:val="22"/>
        </w:rPr>
        <w:tab/>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Sabb</w:t>
      </w:r>
      <w:r w:rsidRPr="00AA0958">
        <w:rPr>
          <w:szCs w:val="22"/>
        </w:rPr>
        <w:tab/>
        <w:t>Scott</w:t>
      </w:r>
      <w:r w:rsidRPr="00AA0958">
        <w:rPr>
          <w:szCs w:val="22"/>
        </w:rPr>
        <w:tab/>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lastRenderedPageBreak/>
        <w:t>Total--38</w:t>
      </w: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tabs>
          <w:tab w:val="clear" w:pos="216"/>
          <w:tab w:val="clear" w:pos="432"/>
          <w:tab w:val="clear" w:pos="648"/>
          <w:tab w:val="left" w:pos="720"/>
        </w:tabs>
        <w:jc w:val="center"/>
        <w:rPr>
          <w:b/>
          <w:szCs w:val="22"/>
        </w:rPr>
      </w:pPr>
    </w:p>
    <w:p w:rsidR="00D41F20" w:rsidRDefault="00D41F20" w:rsidP="00AA0958">
      <w:pPr>
        <w:tabs>
          <w:tab w:val="clear" w:pos="216"/>
          <w:tab w:val="clear" w:pos="432"/>
          <w:tab w:val="clear" w:pos="648"/>
          <w:tab w:val="left" w:pos="720"/>
        </w:tabs>
        <w:jc w:val="center"/>
        <w:rPr>
          <w:b/>
          <w:szCs w:val="22"/>
        </w:rPr>
      </w:pPr>
    </w:p>
    <w:p w:rsidR="00D41F20" w:rsidRPr="00D41F20" w:rsidRDefault="00D41F20" w:rsidP="00D41F20">
      <w:pPr>
        <w:jc w:val="right"/>
        <w:rPr>
          <w:b/>
        </w:rPr>
      </w:pPr>
      <w:r w:rsidRPr="00D41F20">
        <w:rPr>
          <w:b/>
        </w:rPr>
        <w:t>Printed Page 2471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Bright</w:t>
      </w:r>
      <w:r w:rsidRPr="00AA0958">
        <w:rPr>
          <w:szCs w:val="22"/>
        </w:rPr>
        <w:tab/>
        <w:t>Bryant</w:t>
      </w:r>
      <w:r w:rsidRPr="00AA0958">
        <w:rPr>
          <w:szCs w:val="22"/>
        </w:rPr>
        <w:tab/>
      </w:r>
      <w:r w:rsidRPr="00AA0958">
        <w:rPr>
          <w:i/>
          <w:szCs w:val="22"/>
        </w:rPr>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w:t>
      </w:r>
    </w:p>
    <w:p w:rsidR="00AA0958" w:rsidRPr="00AA0958" w:rsidRDefault="00AA0958" w:rsidP="00AA0958">
      <w:pPr>
        <w:rPr>
          <w:szCs w:val="22"/>
        </w:rPr>
      </w:pPr>
    </w:p>
    <w:p w:rsidR="00AA0958" w:rsidRDefault="00AA0958" w:rsidP="00AA0958">
      <w:pPr>
        <w:rPr>
          <w:szCs w:val="22"/>
        </w:rPr>
      </w:pPr>
      <w:r w:rsidRPr="00AA0958">
        <w:rPr>
          <w:szCs w:val="22"/>
        </w:rPr>
        <w:tab/>
        <w:t>Section 4, Part 1A and Part 1B, was adopted.</w:t>
      </w:r>
    </w:p>
    <w:p w:rsidR="00D14CF3" w:rsidRDefault="00D14CF3" w:rsidP="00AA0958">
      <w:pPr>
        <w:rPr>
          <w:szCs w:val="22"/>
        </w:rPr>
      </w:pPr>
    </w:p>
    <w:p w:rsidR="00AA0958" w:rsidRPr="00AA0958" w:rsidRDefault="00AA0958" w:rsidP="00AA0958">
      <w:pPr>
        <w:rPr>
          <w:b/>
          <w:szCs w:val="22"/>
        </w:rPr>
      </w:pPr>
      <w:r w:rsidRPr="00AA0958">
        <w:rPr>
          <w:b/>
          <w:szCs w:val="22"/>
        </w:rPr>
        <w:tab/>
        <w:t>The Senate proceeded to Sect. 5, Part 1A and Part 1B, Wil Lou Gray Opportunity School.</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39; Nays 3</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Hayes</w:t>
      </w:r>
      <w:r w:rsidRPr="00AA0958">
        <w:rPr>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Hutto</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Malloy</w:t>
      </w:r>
      <w:r w:rsidRPr="00AA0958">
        <w:rPr>
          <w:szCs w:val="22"/>
        </w:rPr>
        <w:tab/>
      </w:r>
      <w:r w:rsidRPr="00AA0958">
        <w:rPr>
          <w:i/>
          <w:szCs w:val="22"/>
        </w:rPr>
        <w:t>Martin, Larry</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John</w:t>
      </w:r>
      <w:r w:rsidRPr="00AA0958">
        <w:rPr>
          <w:i/>
          <w:szCs w:val="22"/>
        </w:rPr>
        <w:tab/>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Sabb</w:t>
      </w:r>
      <w:r w:rsidRPr="00AA0958">
        <w:rPr>
          <w:szCs w:val="22"/>
        </w:rPr>
        <w:tab/>
        <w:t>Scott</w:t>
      </w:r>
      <w:r w:rsidRPr="00AA0958">
        <w:rPr>
          <w:szCs w:val="22"/>
        </w:rPr>
        <w:tab/>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Total--39</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Bright</w:t>
      </w:r>
      <w:r w:rsidRPr="00AA0958">
        <w:rPr>
          <w:szCs w:val="22"/>
        </w:rPr>
        <w:tab/>
        <w:t>Bryant</w:t>
      </w:r>
      <w:r w:rsidRPr="00AA0958">
        <w:rPr>
          <w:szCs w:val="22"/>
        </w:rPr>
        <w:tab/>
      </w:r>
      <w:r w:rsidRPr="00AA0958">
        <w:rPr>
          <w:i/>
          <w:szCs w:val="22"/>
        </w:rPr>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w:t>
      </w:r>
    </w:p>
    <w:p w:rsidR="00AA0958" w:rsidRPr="00AA0958" w:rsidRDefault="00AA0958" w:rsidP="00AA0958">
      <w:pPr>
        <w:rPr>
          <w:szCs w:val="22"/>
        </w:rPr>
      </w:pPr>
    </w:p>
    <w:p w:rsidR="00AA0958" w:rsidRDefault="00AA0958" w:rsidP="00AA0958">
      <w:pPr>
        <w:rPr>
          <w:szCs w:val="22"/>
        </w:rPr>
      </w:pPr>
      <w:r w:rsidRPr="00AA0958">
        <w:rPr>
          <w:szCs w:val="22"/>
        </w:rPr>
        <w:tab/>
        <w:t>Section 5, Part 1A and Part 1B, was adopted.</w:t>
      </w:r>
    </w:p>
    <w:p w:rsidR="00FE4D2B" w:rsidRDefault="00FE4D2B"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rPr>
          <w:b/>
          <w:szCs w:val="22"/>
        </w:rPr>
      </w:pPr>
    </w:p>
    <w:p w:rsidR="00D41F20" w:rsidRPr="00D41F20" w:rsidRDefault="00D41F20" w:rsidP="00D41F20">
      <w:pPr>
        <w:jc w:val="right"/>
        <w:rPr>
          <w:b/>
        </w:rPr>
      </w:pPr>
      <w:r w:rsidRPr="00D41F20">
        <w:rPr>
          <w:b/>
        </w:rPr>
        <w:t>Printed Page 2472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rPr>
          <w:b/>
          <w:szCs w:val="22"/>
        </w:rPr>
      </w:pPr>
      <w:r w:rsidRPr="00AA0958">
        <w:rPr>
          <w:b/>
          <w:szCs w:val="22"/>
        </w:rPr>
        <w:tab/>
        <w:t xml:space="preserve">The Senate proceeded to Sect. 6, Part 1A and Part 1B, School for the Deaf and Blind. </w:t>
      </w:r>
    </w:p>
    <w:p w:rsidR="00B23FB5" w:rsidRDefault="00AA0958" w:rsidP="00AA0958">
      <w:pPr>
        <w:rPr>
          <w:szCs w:val="22"/>
        </w:rPr>
      </w:pPr>
      <w:r w:rsidRPr="00AA0958">
        <w:rPr>
          <w:szCs w:val="22"/>
        </w:rPr>
        <w:tab/>
      </w:r>
    </w:p>
    <w:p w:rsidR="00AA0958" w:rsidRPr="00AA0958" w:rsidRDefault="00B23FB5" w:rsidP="00AA0958">
      <w:pPr>
        <w:rPr>
          <w:szCs w:val="22"/>
        </w:rPr>
      </w:pPr>
      <w:r>
        <w:rPr>
          <w:szCs w:val="22"/>
        </w:rPr>
        <w:tab/>
      </w:r>
      <w:r w:rsidR="00AA0958" w:rsidRPr="00AA0958">
        <w:rPr>
          <w:szCs w:val="22"/>
        </w:rPr>
        <w:t>The "ayes" and "nays" were demanded and taken, resulting as follows:</w:t>
      </w:r>
    </w:p>
    <w:p w:rsidR="00AA0958" w:rsidRPr="00AA0958" w:rsidRDefault="00AA0958" w:rsidP="00AA0958">
      <w:pPr>
        <w:jc w:val="center"/>
        <w:rPr>
          <w:b/>
          <w:szCs w:val="22"/>
        </w:rPr>
      </w:pPr>
      <w:r w:rsidRPr="00AA0958">
        <w:rPr>
          <w:b/>
          <w:szCs w:val="22"/>
        </w:rPr>
        <w:t>Ayes 40; Nays 2</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t>Matthews, John</w:t>
      </w:r>
      <w:r w:rsidRPr="00AA0958">
        <w:rPr>
          <w:i/>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Nicholson</w:t>
      </w:r>
      <w:r w:rsidRPr="00AA0958">
        <w:rPr>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Reese</w:t>
      </w:r>
      <w:r w:rsidRPr="00AA0958">
        <w:rPr>
          <w:szCs w:val="22"/>
        </w:rPr>
        <w:tab/>
        <w:t>Sabb</w:t>
      </w:r>
      <w:r w:rsidRPr="00AA0958">
        <w:rPr>
          <w:szCs w:val="22"/>
        </w:rPr>
        <w:tab/>
        <w:t>Scott</w:t>
      </w:r>
      <w:r w:rsidR="003E61A6">
        <w:rPr>
          <w:szCs w:val="22"/>
        </w:rPr>
        <w:br/>
      </w:r>
      <w:r w:rsidRPr="00AA0958">
        <w:rPr>
          <w:szCs w:val="22"/>
        </w:rPr>
        <w:t>Setzler</w:t>
      </w:r>
      <w:r w:rsidRPr="00AA0958">
        <w:rPr>
          <w:szCs w:val="22"/>
        </w:rPr>
        <w:tab/>
        <w:t>Shealy</w:t>
      </w:r>
      <w:r w:rsidRPr="00AA0958">
        <w:rPr>
          <w:szCs w:val="22"/>
        </w:rPr>
        <w:tab/>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Total--40</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Total--2</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6,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7, Part 1A and Part 1B, John de la Howe School.</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36; Nays 6</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Alexander</w:t>
      </w:r>
      <w:r w:rsidRPr="00AA0958">
        <w:rPr>
          <w:szCs w:val="22"/>
        </w:rPr>
        <w:tab/>
        <w:t>Allen</w:t>
      </w:r>
      <w:r w:rsidRPr="00AA0958">
        <w:rPr>
          <w:szCs w:val="22"/>
        </w:rPr>
        <w:tab/>
        <w:t>Campbell</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Campsen</w:t>
      </w:r>
      <w:r w:rsidRPr="00AA0958">
        <w:rPr>
          <w:szCs w:val="22"/>
        </w:rPr>
        <w:tab/>
        <w:t>Cleary</w:t>
      </w:r>
      <w:r w:rsidRPr="00AA0958">
        <w:rPr>
          <w:szCs w:val="22"/>
        </w:rPr>
        <w:tab/>
        <w:t>Coleman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Corbin</w:t>
      </w:r>
      <w:r w:rsidRPr="00AA0958">
        <w:rPr>
          <w:szCs w:val="22"/>
        </w:rPr>
        <w:tab/>
        <w:t>Courson</w:t>
      </w:r>
      <w:r w:rsidRPr="00AA0958">
        <w:rPr>
          <w:szCs w:val="22"/>
        </w:rPr>
        <w:tab/>
        <w:t>Gregory</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2473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Hayes</w:t>
      </w:r>
      <w:r w:rsidRPr="00AA0958">
        <w:rPr>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Hutto</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Malloy</w:t>
      </w:r>
      <w:r w:rsidRPr="00AA0958">
        <w:rPr>
          <w:szCs w:val="22"/>
        </w:rPr>
        <w:tab/>
      </w:r>
      <w:r w:rsidRPr="00AA0958">
        <w:rPr>
          <w:i/>
          <w:szCs w:val="22"/>
        </w:rPr>
        <w:t>Martin, Larry</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John</w:t>
      </w:r>
      <w:r w:rsidRPr="00AA0958">
        <w:rPr>
          <w:i/>
          <w:szCs w:val="22"/>
        </w:rPr>
        <w:tab/>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Sabb</w:t>
      </w:r>
      <w:r w:rsidRPr="00AA0958">
        <w:rPr>
          <w:szCs w:val="22"/>
        </w:rPr>
        <w:tab/>
        <w:t>Scott</w:t>
      </w:r>
      <w:r w:rsidRPr="00AA0958">
        <w:rPr>
          <w:szCs w:val="22"/>
        </w:rPr>
        <w:tab/>
        <w:t>Setzler</w:t>
      </w:r>
      <w:r w:rsidR="001B699F">
        <w:rPr>
          <w:szCs w:val="22"/>
        </w:rPr>
        <w:br/>
      </w: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Total--36</w:t>
      </w:r>
    </w:p>
    <w:p w:rsidR="001B699F" w:rsidRPr="00AA0958" w:rsidRDefault="001B699F"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Bennett</w:t>
      </w:r>
      <w:r w:rsidRPr="00AA0958">
        <w:rPr>
          <w:szCs w:val="22"/>
        </w:rPr>
        <w:tab/>
        <w:t>Bright</w:t>
      </w:r>
      <w:r w:rsidRPr="00AA0958">
        <w:rPr>
          <w:szCs w:val="22"/>
        </w:rPr>
        <w:tab/>
        <w:t>Bryant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Davis</w:t>
      </w:r>
      <w:r w:rsidRPr="00AA0958">
        <w:rPr>
          <w:szCs w:val="22"/>
        </w:rPr>
        <w:tab/>
        <w:t>Fair</w:t>
      </w:r>
      <w:r w:rsidRPr="00AA0958">
        <w:rPr>
          <w:szCs w:val="22"/>
        </w:rPr>
        <w:tab/>
      </w:r>
      <w:r w:rsidRPr="00AA0958">
        <w:rPr>
          <w:i/>
          <w:szCs w:val="22"/>
        </w:rPr>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Total--6</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7,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8, Part 1A and Part 1B, Education Television Commission.</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39; Nays 3</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Hayes</w:t>
      </w:r>
      <w:r w:rsidRPr="00AA0958">
        <w:rPr>
          <w:szCs w:val="22"/>
        </w:rPr>
        <w:tab/>
        <w:t>Hembree</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Leatherman</w:t>
      </w:r>
      <w:r w:rsidRPr="00AA0958">
        <w:rPr>
          <w:szCs w:val="22"/>
        </w:rPr>
        <w:tab/>
        <w:t>Lourie</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Martin, Larry</w:t>
      </w:r>
      <w:r w:rsidRPr="00AA0958">
        <w:rPr>
          <w:i/>
          <w:szCs w:val="22"/>
        </w:rPr>
        <w:tab/>
        <w:t>Martin, Shane</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John</w:t>
      </w:r>
      <w:r w:rsidRPr="00AA0958">
        <w:rPr>
          <w:i/>
          <w:szCs w:val="22"/>
        </w:rPr>
        <w:tab/>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Sabb</w:t>
      </w:r>
      <w:r w:rsidRPr="00AA0958">
        <w:rPr>
          <w:szCs w:val="22"/>
        </w:rPr>
        <w:tab/>
        <w:t>Scott</w:t>
      </w:r>
      <w:r w:rsidRPr="00AA0958">
        <w:rPr>
          <w:szCs w:val="22"/>
        </w:rPr>
        <w:tab/>
        <w:t>Setzler</w:t>
      </w:r>
      <w:r w:rsidR="00FE4D2B">
        <w:rPr>
          <w:szCs w:val="22"/>
        </w:rPr>
        <w:br/>
      </w:r>
      <w:r w:rsidR="00FE4D2B">
        <w:rPr>
          <w:szCs w:val="22"/>
        </w:rPr>
        <w:br/>
      </w:r>
      <w:r w:rsidR="00FE4D2B">
        <w:rPr>
          <w:szCs w:val="22"/>
        </w:rPr>
        <w:br/>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2474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Total--39</w:t>
      </w:r>
    </w:p>
    <w:p w:rsidR="00D14CF3" w:rsidRPr="00AA0958" w:rsidRDefault="00D14CF3"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8, Part 1A and Part 1B, was adopted.</w:t>
      </w:r>
    </w:p>
    <w:p w:rsidR="00AA0958" w:rsidRDefault="00AA0958" w:rsidP="00AA0958">
      <w:pPr>
        <w:rPr>
          <w:szCs w:val="22"/>
        </w:rPr>
      </w:pPr>
    </w:p>
    <w:p w:rsidR="00AA0958" w:rsidRPr="00AA0958" w:rsidRDefault="00AA0958" w:rsidP="00AA0958">
      <w:pPr>
        <w:rPr>
          <w:szCs w:val="22"/>
        </w:rPr>
      </w:pPr>
      <w:r w:rsidRPr="00AA0958">
        <w:rPr>
          <w:b/>
          <w:szCs w:val="22"/>
        </w:rPr>
        <w:tab/>
        <w:t>The Senate proceeded to Sect. 11, Part 1A and Part 1B, Commission on Higher Education.</w:t>
      </w:r>
    </w:p>
    <w:p w:rsidR="00B23FB5" w:rsidRDefault="00AA0958" w:rsidP="00AA0958">
      <w:pPr>
        <w:rPr>
          <w:szCs w:val="22"/>
        </w:rPr>
      </w:pPr>
      <w:r w:rsidRPr="00AA0958">
        <w:rPr>
          <w:szCs w:val="22"/>
        </w:rPr>
        <w:tab/>
      </w:r>
    </w:p>
    <w:p w:rsidR="00AA0958" w:rsidRPr="00AA0958" w:rsidRDefault="00151A44" w:rsidP="00AA0958">
      <w:pPr>
        <w:rPr>
          <w:szCs w:val="22"/>
        </w:rPr>
      </w:pPr>
      <w:r>
        <w:rPr>
          <w:szCs w:val="22"/>
        </w:rPr>
        <w:tab/>
      </w:r>
      <w:r w:rsidR="00AA0958" w:rsidRPr="00AA0958">
        <w:rPr>
          <w:szCs w:val="22"/>
        </w:rPr>
        <w:t>The "ayes" and "nays" were demanded and taken, resulting as follows:</w:t>
      </w:r>
    </w:p>
    <w:p w:rsidR="00AA0958" w:rsidRPr="00AA0958" w:rsidRDefault="00AA0958" w:rsidP="00AA0958">
      <w:pPr>
        <w:jc w:val="center"/>
        <w:rPr>
          <w:b/>
          <w:szCs w:val="22"/>
        </w:rPr>
      </w:pPr>
      <w:r w:rsidRPr="00AA0958">
        <w:rPr>
          <w:b/>
          <w:szCs w:val="22"/>
        </w:rPr>
        <w:t>Ayes 39; Nays 3</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Hayes</w:t>
      </w:r>
      <w:r w:rsidRPr="00AA0958">
        <w:rPr>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Hutto</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Malloy</w:t>
      </w:r>
      <w:r w:rsidRPr="00AA0958">
        <w:rPr>
          <w:szCs w:val="22"/>
        </w:rPr>
        <w:tab/>
      </w:r>
      <w:r w:rsidRPr="00AA0958">
        <w:rPr>
          <w:i/>
          <w:szCs w:val="22"/>
        </w:rPr>
        <w:t>Martin, Larry</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John</w:t>
      </w:r>
      <w:r w:rsidRPr="00AA0958">
        <w:rPr>
          <w:i/>
          <w:szCs w:val="22"/>
        </w:rPr>
        <w:tab/>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Sabb</w:t>
      </w:r>
      <w:r w:rsidRPr="00AA0958">
        <w:rPr>
          <w:szCs w:val="22"/>
        </w:rPr>
        <w:tab/>
        <w:t>Scott</w:t>
      </w:r>
      <w:r w:rsidRPr="00AA0958">
        <w:rPr>
          <w:szCs w:val="22"/>
        </w:rPr>
        <w:tab/>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Total--39</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Bright</w:t>
      </w:r>
      <w:r w:rsidRPr="00AA0958">
        <w:rPr>
          <w:szCs w:val="22"/>
        </w:rPr>
        <w:tab/>
        <w:t>Bryant</w:t>
      </w:r>
      <w:r w:rsidRPr="00AA0958">
        <w:rPr>
          <w:szCs w:val="22"/>
        </w:rPr>
        <w:tab/>
      </w:r>
      <w:r w:rsidRPr="00AA0958">
        <w:rPr>
          <w:i/>
          <w:szCs w:val="22"/>
        </w:rPr>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lastRenderedPageBreak/>
        <w:t>Total--3</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11, Part 1A and Part 1B, was adopted.</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rPr>
          <w:b/>
          <w:szCs w:val="22"/>
        </w:rPr>
      </w:pPr>
    </w:p>
    <w:p w:rsidR="00D41F20" w:rsidRDefault="00D41F20" w:rsidP="00AA0958">
      <w:pPr>
        <w:rPr>
          <w:b/>
          <w:szCs w:val="22"/>
        </w:rPr>
      </w:pPr>
    </w:p>
    <w:p w:rsidR="00D41F20" w:rsidRPr="00D41F20" w:rsidRDefault="00D41F20" w:rsidP="00D41F20">
      <w:pPr>
        <w:jc w:val="right"/>
        <w:rPr>
          <w:b/>
        </w:rPr>
      </w:pPr>
      <w:r w:rsidRPr="00D41F20">
        <w:rPr>
          <w:b/>
        </w:rPr>
        <w:t>Printed Page 2475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rPr>
          <w:b/>
          <w:szCs w:val="22"/>
        </w:rPr>
      </w:pPr>
      <w:r w:rsidRPr="00AA0958">
        <w:rPr>
          <w:b/>
          <w:szCs w:val="22"/>
        </w:rPr>
        <w:tab/>
        <w:t>The Senate proceeded to Sect. 12, Part 1A, Higher Education Tuition Grants</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12, Part 1A,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 xml:space="preserve">The Senate proceeded to Sect. 13, Part 1A, The Citadel. </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37; Nays 5</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Courson</w:t>
      </w:r>
      <w:r w:rsidRPr="00AA0958">
        <w:rPr>
          <w:szCs w:val="22"/>
        </w:rPr>
        <w:tab/>
        <w:t>Davis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2476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Massey</w:t>
      </w:r>
      <w:r w:rsidRPr="00AA0958">
        <w:rPr>
          <w:szCs w:val="22"/>
        </w:rPr>
        <w:tab/>
      </w:r>
      <w:r w:rsidRPr="00AA0958">
        <w:rPr>
          <w:i/>
          <w:szCs w:val="22"/>
        </w:rPr>
        <w:t>Matthews, John</w:t>
      </w:r>
      <w:r w:rsidRPr="00AA0958">
        <w:rPr>
          <w:i/>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Nicholson</w:t>
      </w:r>
      <w:r w:rsidRPr="00AA0958">
        <w:rPr>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Reese</w:t>
      </w:r>
      <w:r w:rsidRPr="00AA0958">
        <w:rPr>
          <w:szCs w:val="22"/>
        </w:rPr>
        <w:tab/>
        <w:t>Sabb</w:t>
      </w:r>
      <w:r w:rsidRPr="00AA0958">
        <w:rPr>
          <w:szCs w:val="22"/>
        </w:rPr>
        <w:tab/>
        <w:t>Scott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Setzler</w:t>
      </w:r>
      <w:r w:rsidRPr="00AA0958">
        <w:rPr>
          <w:szCs w:val="22"/>
        </w:rPr>
        <w:tab/>
        <w:t>Shealy</w:t>
      </w:r>
      <w:r w:rsidRPr="00AA0958">
        <w:rPr>
          <w:szCs w:val="22"/>
        </w:rPr>
        <w:tab/>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Total--37</w:t>
      </w:r>
    </w:p>
    <w:p w:rsidR="001E62EC" w:rsidRPr="00AA0958" w:rsidRDefault="001E62EC"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Fair</w:t>
      </w:r>
      <w:r w:rsidRPr="00AA0958">
        <w:rPr>
          <w:szCs w:val="22"/>
        </w:rPr>
        <w:tab/>
      </w:r>
      <w:r w:rsidRPr="00AA0958">
        <w:rPr>
          <w:i/>
          <w:szCs w:val="22"/>
        </w:rPr>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Total--5</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13, Part 1A,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14, Part 1A and Part 1B, Clemson University.</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38; Nays 3; Abstain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Allen</w:t>
      </w:r>
      <w:r w:rsidRPr="00AA0958">
        <w:rPr>
          <w:szCs w:val="22"/>
        </w:rPr>
        <w:tab/>
        <w:t>Bennett</w:t>
      </w:r>
      <w:r w:rsidRPr="00AA0958">
        <w:rPr>
          <w:szCs w:val="22"/>
        </w:rPr>
        <w:tab/>
        <w:t>Campbell</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Campsen</w:t>
      </w:r>
      <w:r w:rsidRPr="00AA0958">
        <w:rPr>
          <w:szCs w:val="22"/>
        </w:rPr>
        <w:tab/>
        <w:t>Cleary</w:t>
      </w:r>
      <w:r w:rsidRPr="00AA0958">
        <w:rPr>
          <w:szCs w:val="22"/>
        </w:rPr>
        <w:tab/>
        <w:t>Coleman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Corbin</w:t>
      </w:r>
      <w:r w:rsidRPr="00AA0958">
        <w:rPr>
          <w:szCs w:val="22"/>
        </w:rPr>
        <w:tab/>
        <w:t>Courson</w:t>
      </w:r>
      <w:r w:rsidRPr="00AA0958">
        <w:rPr>
          <w:szCs w:val="22"/>
        </w:rPr>
        <w:tab/>
        <w:t>Davis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Hayes</w:t>
      </w:r>
      <w:r w:rsidRPr="00AA0958">
        <w:rPr>
          <w:szCs w:val="22"/>
        </w:rPr>
        <w:tab/>
        <w:t>Hembree</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Leatherman</w:t>
      </w:r>
      <w:r w:rsidRPr="00AA0958">
        <w:rPr>
          <w:szCs w:val="22"/>
        </w:rPr>
        <w:tab/>
        <w:t>Lourie</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Larry</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r w:rsidR="001E62EC">
        <w:rPr>
          <w:szCs w:val="22"/>
        </w:rPr>
        <w:br/>
      </w:r>
      <w:r w:rsidR="001E62EC">
        <w:rPr>
          <w:szCs w:val="22"/>
        </w:rPr>
        <w:br/>
      </w:r>
      <w:r w:rsidR="001E62EC">
        <w:rPr>
          <w:szCs w:val="22"/>
        </w:rPr>
        <w:lastRenderedPageBreak/>
        <w:br/>
      </w:r>
      <w:r w:rsidR="001E62EC">
        <w:rPr>
          <w:szCs w:val="22"/>
        </w:rPr>
        <w:br/>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2477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Total--38</w:t>
      </w:r>
    </w:p>
    <w:p w:rsidR="001E62EC" w:rsidRDefault="001E62EC"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Bright</w:t>
      </w:r>
      <w:r w:rsidRPr="00AA0958">
        <w:rPr>
          <w:szCs w:val="22"/>
        </w:rPr>
        <w:tab/>
        <w:t>Bryant</w:t>
      </w:r>
      <w:r w:rsidRPr="00AA0958">
        <w:rPr>
          <w:szCs w:val="22"/>
        </w:rPr>
        <w:tab/>
      </w:r>
      <w:r w:rsidRPr="00AA0958">
        <w:rPr>
          <w:i/>
          <w:szCs w:val="22"/>
        </w:rPr>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Default="00AA0958" w:rsidP="00AA0958">
      <w:pPr>
        <w:rPr>
          <w:szCs w:val="22"/>
        </w:rPr>
      </w:pPr>
      <w:r w:rsidRPr="00AA0958">
        <w:rPr>
          <w:szCs w:val="22"/>
        </w:rPr>
        <w:tab/>
        <w:t>Section 14, Part 1A and Part 1B, was adopted.</w:t>
      </w:r>
    </w:p>
    <w:p w:rsidR="00D14CF3" w:rsidRPr="00AA0958" w:rsidRDefault="00D14CF3" w:rsidP="00AA0958">
      <w:pPr>
        <w:rPr>
          <w:szCs w:val="22"/>
        </w:rPr>
      </w:pPr>
    </w:p>
    <w:p w:rsidR="00AA0958" w:rsidRPr="00AA0958" w:rsidRDefault="00AA0958" w:rsidP="00AA0958">
      <w:pPr>
        <w:jc w:val="center"/>
        <w:rPr>
          <w:b/>
          <w:color w:val="auto"/>
          <w:szCs w:val="22"/>
        </w:rPr>
      </w:pPr>
      <w:r w:rsidRPr="00AA0958">
        <w:rPr>
          <w:b/>
          <w:szCs w:val="22"/>
        </w:rPr>
        <w:t>Statement by Senator BRYANT</w:t>
      </w:r>
    </w:p>
    <w:p w:rsidR="00AA0958" w:rsidRPr="00AA0958" w:rsidRDefault="00AA0958" w:rsidP="00AA0958">
      <w:pPr>
        <w:rPr>
          <w:szCs w:val="22"/>
        </w:rPr>
      </w:pPr>
      <w:r w:rsidRPr="00AA0958">
        <w:rPr>
          <w:szCs w:val="22"/>
        </w:rPr>
        <w:tab/>
        <w:t>I voted “no” on Section 14 in memory of Tucker Hipps.</w:t>
      </w:r>
    </w:p>
    <w:p w:rsidR="00AA0958" w:rsidRPr="00AA0958" w:rsidRDefault="00AA0958" w:rsidP="00AA0958">
      <w:pPr>
        <w:rPr>
          <w:b/>
          <w:szCs w:val="22"/>
        </w:rPr>
      </w:pPr>
    </w:p>
    <w:p w:rsidR="00AA0958" w:rsidRPr="00AA0958" w:rsidRDefault="00AA0958" w:rsidP="00AA0958">
      <w:pPr>
        <w:rPr>
          <w:b/>
          <w:szCs w:val="22"/>
        </w:rPr>
      </w:pPr>
      <w:r w:rsidRPr="00AA0958">
        <w:rPr>
          <w:b/>
          <w:szCs w:val="22"/>
        </w:rPr>
        <w:tab/>
        <w:t>The Senate proceeded to Sect. 15,  Part 1A and Part 1B, University of Charleston.</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lastRenderedPageBreak/>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r w:rsidR="001E62EC">
        <w:rPr>
          <w:szCs w:val="22"/>
        </w:rPr>
        <w:br/>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2478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5F6744" w:rsidRDefault="005F6744"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Default="00AA0958" w:rsidP="00AA0958">
      <w:pPr>
        <w:rPr>
          <w:szCs w:val="22"/>
        </w:rPr>
      </w:pPr>
      <w:r w:rsidRPr="00AA0958">
        <w:rPr>
          <w:szCs w:val="22"/>
        </w:rPr>
        <w:tab/>
        <w:t>Section 15, Part 1A and Part 1B, was adopted.</w:t>
      </w:r>
    </w:p>
    <w:p w:rsidR="00BC70BD" w:rsidRDefault="00BC70BD" w:rsidP="00AA0958">
      <w:pPr>
        <w:rPr>
          <w:szCs w:val="22"/>
        </w:rPr>
      </w:pPr>
    </w:p>
    <w:p w:rsidR="00B23FB5" w:rsidRDefault="00AA0958" w:rsidP="00AA0958">
      <w:pPr>
        <w:rPr>
          <w:szCs w:val="22"/>
        </w:rPr>
      </w:pPr>
      <w:r w:rsidRPr="00AA0958">
        <w:rPr>
          <w:b/>
          <w:szCs w:val="22"/>
        </w:rPr>
        <w:tab/>
        <w:t>The Senate proceeded to Sect. 16, Part 1A, Coastal Carolina University.</w:t>
      </w:r>
      <w:r w:rsidR="00BC70BD">
        <w:rPr>
          <w:b/>
          <w:szCs w:val="22"/>
        </w:rPr>
        <w:t xml:space="preserve"> </w:t>
      </w:r>
    </w:p>
    <w:p w:rsidR="00B23FB5" w:rsidRDefault="00B23FB5" w:rsidP="00AA0958">
      <w:pPr>
        <w:rPr>
          <w:szCs w:val="22"/>
        </w:rPr>
      </w:pPr>
    </w:p>
    <w:p w:rsidR="00AA0958" w:rsidRPr="00AA0958" w:rsidRDefault="00AA0958" w:rsidP="00AA0958">
      <w:pPr>
        <w:rPr>
          <w:szCs w:val="22"/>
        </w:rPr>
      </w:pPr>
      <w:r w:rsidRPr="00AA0958">
        <w:rPr>
          <w:szCs w:val="22"/>
        </w:rPr>
        <w:t>The "ayes" and "nays" were demanded and taken, resulting as follows:</w:t>
      </w:r>
    </w:p>
    <w:p w:rsidR="00AA0958" w:rsidRPr="00AA0958" w:rsidRDefault="00AA0958" w:rsidP="00AA0958">
      <w:pPr>
        <w:jc w:val="center"/>
        <w:rPr>
          <w:b/>
          <w:szCs w:val="22"/>
        </w:rPr>
      </w:pPr>
      <w:r w:rsidRPr="00AA0958">
        <w:rPr>
          <w:b/>
          <w:szCs w:val="22"/>
        </w:rPr>
        <w:t>Ayes 40; Nays 2</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t>Matthews, John</w:t>
      </w:r>
      <w:r w:rsidRPr="00AA0958">
        <w:rPr>
          <w:i/>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Nicholson</w:t>
      </w:r>
      <w:r w:rsidRPr="00AA0958">
        <w:rPr>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Reese</w:t>
      </w:r>
      <w:r w:rsidRPr="00AA0958">
        <w:rPr>
          <w:szCs w:val="22"/>
        </w:rPr>
        <w:tab/>
        <w:t>Sabb</w:t>
      </w:r>
      <w:r w:rsidRPr="00AA0958">
        <w:rPr>
          <w:szCs w:val="22"/>
        </w:rPr>
        <w:tab/>
        <w:t>Scott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Setzler</w:t>
      </w:r>
      <w:r w:rsidRPr="00AA0958">
        <w:rPr>
          <w:szCs w:val="22"/>
        </w:rPr>
        <w:tab/>
        <w:t>Shealy</w:t>
      </w:r>
      <w:r w:rsidRPr="00AA0958">
        <w:rPr>
          <w:szCs w:val="22"/>
        </w:rPr>
        <w:tab/>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Total--40</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Total--2</w:t>
      </w: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rPr>
          <w:szCs w:val="22"/>
        </w:rPr>
      </w:pPr>
    </w:p>
    <w:p w:rsidR="00D41F20" w:rsidRDefault="00D41F20" w:rsidP="00AA0958">
      <w:pPr>
        <w:rPr>
          <w:szCs w:val="22"/>
        </w:rPr>
      </w:pPr>
    </w:p>
    <w:p w:rsidR="00D41F20" w:rsidRPr="00D41F20" w:rsidRDefault="00D41F20" w:rsidP="00D41F20">
      <w:pPr>
        <w:jc w:val="right"/>
        <w:rPr>
          <w:b/>
        </w:rPr>
      </w:pPr>
      <w:r w:rsidRPr="00D41F20">
        <w:rPr>
          <w:b/>
        </w:rPr>
        <w:t>Printed Page 2479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Default="00AA0958" w:rsidP="00AA0958">
      <w:pPr>
        <w:rPr>
          <w:szCs w:val="22"/>
        </w:rPr>
      </w:pPr>
      <w:r w:rsidRPr="00AA0958">
        <w:rPr>
          <w:szCs w:val="22"/>
        </w:rPr>
        <w:tab/>
        <w:t>Section 16, Part 1A, was adopted.</w:t>
      </w:r>
    </w:p>
    <w:p w:rsidR="005F6744" w:rsidRDefault="005F6744" w:rsidP="00AA0958">
      <w:pPr>
        <w:rPr>
          <w:szCs w:val="22"/>
        </w:rPr>
      </w:pPr>
    </w:p>
    <w:p w:rsidR="00AA0958" w:rsidRPr="00AA0958" w:rsidRDefault="00AA0958" w:rsidP="00AA0958">
      <w:pPr>
        <w:rPr>
          <w:b/>
          <w:szCs w:val="22"/>
        </w:rPr>
      </w:pPr>
      <w:r w:rsidRPr="00AA0958">
        <w:rPr>
          <w:b/>
          <w:szCs w:val="22"/>
        </w:rPr>
        <w:tab/>
        <w:t>The Senate proceeded to Sect. 17, Part 1A, Francis Marion University.</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17, Part 1A, was adopted.</w:t>
      </w:r>
    </w:p>
    <w:p w:rsidR="00AA0958" w:rsidRPr="00AA0958" w:rsidRDefault="00AA0958" w:rsidP="00AA0958">
      <w:pPr>
        <w:rPr>
          <w:b/>
          <w:szCs w:val="22"/>
        </w:rPr>
      </w:pPr>
    </w:p>
    <w:p w:rsidR="00AA0958" w:rsidRPr="00AA0958" w:rsidRDefault="00AA0958" w:rsidP="00AA0958">
      <w:pPr>
        <w:rPr>
          <w:b/>
          <w:szCs w:val="22"/>
        </w:rPr>
      </w:pPr>
      <w:r w:rsidRPr="00AA0958">
        <w:rPr>
          <w:b/>
          <w:szCs w:val="22"/>
        </w:rPr>
        <w:tab/>
        <w:t xml:space="preserve">The Senate proceeded to Sect. 18, Part 1A, Lander University. </w:t>
      </w:r>
    </w:p>
    <w:p w:rsidR="00AA0958" w:rsidRPr="00AA0958" w:rsidRDefault="00AA0958" w:rsidP="00AA0958">
      <w:pPr>
        <w:rPr>
          <w:b/>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2480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r w:rsidR="00BC70BD">
        <w:rPr>
          <w:szCs w:val="22"/>
        </w:rPr>
        <w:br/>
      </w: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18, Part 1A, was adopted.</w:t>
      </w:r>
    </w:p>
    <w:p w:rsidR="00AA0958" w:rsidRPr="00AA0958" w:rsidRDefault="00AA0958" w:rsidP="00AA0958">
      <w:pPr>
        <w:rPr>
          <w:szCs w:val="22"/>
        </w:rPr>
      </w:pPr>
      <w:r w:rsidRPr="00AA0958">
        <w:rPr>
          <w:szCs w:val="22"/>
        </w:rPr>
        <w:tab/>
      </w:r>
    </w:p>
    <w:p w:rsidR="00AA0958" w:rsidRPr="00AA0958" w:rsidRDefault="00AA0958" w:rsidP="00AA0958">
      <w:pPr>
        <w:rPr>
          <w:b/>
          <w:szCs w:val="22"/>
        </w:rPr>
      </w:pPr>
      <w:r w:rsidRPr="00AA0958">
        <w:rPr>
          <w:b/>
          <w:szCs w:val="22"/>
        </w:rPr>
        <w:tab/>
        <w:t>The Senate proceeded to Sect. 19, Part 1A and Part 1B, S. C. State University.</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39; Nays 2; Abstain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Allen</w:t>
      </w:r>
      <w:r w:rsidRPr="00AA0958">
        <w:rPr>
          <w:szCs w:val="22"/>
        </w:rPr>
        <w:tab/>
        <w:t>Bennett</w:t>
      </w:r>
      <w:r w:rsidRPr="00AA0958">
        <w:rPr>
          <w:szCs w:val="22"/>
        </w:rPr>
        <w:tab/>
        <w:t>Bryant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Courson</w:t>
      </w:r>
      <w:r w:rsidRPr="00AA0958">
        <w:rPr>
          <w:szCs w:val="22"/>
        </w:rPr>
        <w:tab/>
        <w:t>Davis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Hayes</w:t>
      </w:r>
      <w:r w:rsidRPr="00AA0958">
        <w:rPr>
          <w:szCs w:val="22"/>
        </w:rPr>
        <w:tab/>
        <w:t>Hembree</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Leatherman</w:t>
      </w:r>
      <w:r w:rsidRPr="00AA0958">
        <w:rPr>
          <w:szCs w:val="22"/>
        </w:rPr>
        <w:tab/>
        <w:t>Lourie</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Martin, Larry</w:t>
      </w:r>
      <w:r w:rsidRPr="00AA0958">
        <w:rPr>
          <w:i/>
          <w:szCs w:val="22"/>
        </w:rPr>
        <w:tab/>
        <w:t>Martin, Shane</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John</w:t>
      </w:r>
      <w:r w:rsidRPr="00AA0958">
        <w:rPr>
          <w:i/>
          <w:szCs w:val="22"/>
        </w:rPr>
        <w:tab/>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Nicholson</w:t>
      </w:r>
      <w:r w:rsidRPr="00AA0958">
        <w:rPr>
          <w:szCs w:val="22"/>
        </w:rPr>
        <w:tab/>
        <w:t>Peeler</w:t>
      </w:r>
      <w:r w:rsidRPr="00AA0958">
        <w:rPr>
          <w:szCs w:val="22"/>
        </w:rPr>
        <w:tab/>
        <w:t>Reese</w:t>
      </w:r>
    </w:p>
    <w:p w:rsidR="003D378A"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Sabb</w:t>
      </w:r>
      <w:r w:rsidRPr="00AA0958">
        <w:rPr>
          <w:szCs w:val="22"/>
        </w:rPr>
        <w:tab/>
        <w:t>Scott</w:t>
      </w:r>
      <w:r w:rsidRPr="00AA0958">
        <w:rPr>
          <w:szCs w:val="22"/>
        </w:rPr>
        <w:tab/>
        <w:t>Setzler</w:t>
      </w:r>
      <w:r w:rsidR="003D378A">
        <w:rPr>
          <w:szCs w:val="22"/>
        </w:rPr>
        <w:br/>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2481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Total--39</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Total--2</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19, Part 1A and Part 1B, was adopted.</w:t>
      </w:r>
    </w:p>
    <w:p w:rsidR="00AA0958" w:rsidRPr="00AA0958" w:rsidRDefault="00AA0958" w:rsidP="00AA0958">
      <w:pPr>
        <w:rPr>
          <w:b/>
          <w:szCs w:val="22"/>
        </w:rPr>
      </w:pPr>
    </w:p>
    <w:p w:rsidR="00AA0958" w:rsidRPr="00AA0958" w:rsidRDefault="00AA0958" w:rsidP="00AA0958">
      <w:pPr>
        <w:rPr>
          <w:b/>
          <w:szCs w:val="22"/>
        </w:rPr>
      </w:pPr>
      <w:r w:rsidRPr="00AA0958">
        <w:rPr>
          <w:b/>
          <w:szCs w:val="22"/>
        </w:rPr>
        <w:tab/>
        <w:t>The Senate proceeded to Sect. 20A-H, Part 1A and Part 1B, University of South Carolina.</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szCs w:val="22"/>
        </w:rPr>
        <w:tab/>
      </w:r>
      <w:r w:rsidRPr="00AA0958">
        <w:rPr>
          <w:b/>
          <w:szCs w:val="22"/>
        </w:rPr>
        <w:t>Ayes 39; Nays 2; Abstain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Allen</w:t>
      </w:r>
      <w:r w:rsidRPr="00AA0958">
        <w:rPr>
          <w:szCs w:val="22"/>
        </w:rPr>
        <w:tab/>
        <w:t>Bennett</w:t>
      </w:r>
      <w:r w:rsidRPr="00AA0958">
        <w:rPr>
          <w:szCs w:val="22"/>
        </w:rPr>
        <w:tab/>
        <w:t>Bryant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Hayes</w:t>
      </w:r>
      <w:r w:rsidRPr="00AA0958">
        <w:rPr>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Hutto</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Malloy</w:t>
      </w:r>
      <w:r w:rsidRPr="00AA0958">
        <w:rPr>
          <w:szCs w:val="22"/>
        </w:rPr>
        <w:tab/>
      </w:r>
      <w:r w:rsidRPr="00AA0958">
        <w:rPr>
          <w:i/>
          <w:szCs w:val="22"/>
        </w:rPr>
        <w:t>Martin, Larry</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John</w:t>
      </w:r>
      <w:r w:rsidRPr="00AA0958">
        <w:rPr>
          <w:i/>
          <w:szCs w:val="22"/>
        </w:rPr>
        <w:tab/>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Sabb</w:t>
      </w:r>
      <w:r w:rsidRPr="00AA0958">
        <w:rPr>
          <w:szCs w:val="22"/>
        </w:rPr>
        <w:tab/>
        <w:t>Scott</w:t>
      </w:r>
      <w:r w:rsidRPr="00AA0958">
        <w:rPr>
          <w:szCs w:val="22"/>
        </w:rPr>
        <w:tab/>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Total--39</w:t>
      </w: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tabs>
          <w:tab w:val="clear" w:pos="216"/>
          <w:tab w:val="clear" w:pos="432"/>
          <w:tab w:val="clear" w:pos="648"/>
          <w:tab w:val="left" w:pos="720"/>
        </w:tabs>
        <w:jc w:val="center"/>
        <w:rPr>
          <w:b/>
          <w:szCs w:val="22"/>
        </w:rPr>
      </w:pPr>
    </w:p>
    <w:p w:rsidR="00D41F20" w:rsidRPr="00D41F20" w:rsidRDefault="00D41F20" w:rsidP="00D41F20">
      <w:pPr>
        <w:jc w:val="right"/>
        <w:rPr>
          <w:b/>
        </w:rPr>
      </w:pPr>
      <w:r w:rsidRPr="00D41F20">
        <w:rPr>
          <w:b/>
        </w:rPr>
        <w:t>Printed Page 2482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Bright</w:t>
      </w:r>
      <w:r w:rsidRPr="00AA0958">
        <w:rPr>
          <w:szCs w:val="22"/>
        </w:rPr>
        <w:tab/>
      </w:r>
      <w:r w:rsidRPr="00AA0958">
        <w:rPr>
          <w:i/>
          <w:szCs w:val="22"/>
        </w:rPr>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Total--2</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Default="00AA0958" w:rsidP="00AA0958">
      <w:pPr>
        <w:rPr>
          <w:szCs w:val="22"/>
        </w:rPr>
      </w:pPr>
      <w:r w:rsidRPr="00AA0958">
        <w:rPr>
          <w:szCs w:val="22"/>
        </w:rPr>
        <w:tab/>
        <w:t>Section 20A-H, Part 1A and Part 1B, was adopted.</w:t>
      </w:r>
    </w:p>
    <w:p w:rsidR="005F6744" w:rsidRPr="00AA0958" w:rsidRDefault="005F6744" w:rsidP="00AA0958">
      <w:pPr>
        <w:rPr>
          <w:szCs w:val="22"/>
        </w:rPr>
      </w:pPr>
    </w:p>
    <w:p w:rsidR="00AA0958" w:rsidRPr="00AA0958" w:rsidRDefault="00AA0958" w:rsidP="00AA0958">
      <w:pPr>
        <w:jc w:val="center"/>
        <w:rPr>
          <w:b/>
          <w:color w:val="auto"/>
          <w:szCs w:val="22"/>
        </w:rPr>
      </w:pPr>
      <w:r w:rsidRPr="00AA0958">
        <w:rPr>
          <w:b/>
          <w:szCs w:val="22"/>
        </w:rPr>
        <w:t>Statement by Senator SHANE MARTIN</w:t>
      </w:r>
    </w:p>
    <w:p w:rsidR="00AA0958" w:rsidRDefault="00AA0958" w:rsidP="00AA0958">
      <w:pPr>
        <w:rPr>
          <w:szCs w:val="22"/>
        </w:rPr>
      </w:pPr>
      <w:r w:rsidRPr="00AA0958">
        <w:rPr>
          <w:szCs w:val="22"/>
        </w:rPr>
        <w:tab/>
        <w:t>My “no” vote on Section 20 was in opposition to USC Columbia.  I would vote in favor of USC Aiken, USC Beaufort, USC Lancaster, USC Salkehatchie, USC Sumter and USC Union.</w:t>
      </w:r>
    </w:p>
    <w:p w:rsidR="00BC70BD" w:rsidRPr="00AA0958" w:rsidRDefault="00BC70BD" w:rsidP="00AA0958">
      <w:pPr>
        <w:rPr>
          <w:szCs w:val="22"/>
        </w:rPr>
      </w:pPr>
    </w:p>
    <w:p w:rsidR="00AA0958" w:rsidRPr="00AA0958" w:rsidRDefault="00C4758E" w:rsidP="00AA0958">
      <w:pPr>
        <w:rPr>
          <w:b/>
          <w:szCs w:val="22"/>
        </w:rPr>
      </w:pPr>
      <w:r>
        <w:rPr>
          <w:b/>
          <w:szCs w:val="22"/>
        </w:rPr>
        <w:tab/>
      </w:r>
      <w:r w:rsidR="00AA0958" w:rsidRPr="00AA0958">
        <w:rPr>
          <w:b/>
          <w:szCs w:val="22"/>
        </w:rPr>
        <w:t>The Senate proceeded to Sect. 21, Part 1A, Winthrop University.</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lastRenderedPageBreak/>
        <w:t>Total--41</w:t>
      </w: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tabs>
          <w:tab w:val="clear" w:pos="216"/>
          <w:tab w:val="clear" w:pos="432"/>
          <w:tab w:val="clear" w:pos="648"/>
          <w:tab w:val="left" w:pos="720"/>
        </w:tabs>
        <w:jc w:val="center"/>
        <w:rPr>
          <w:b/>
          <w:szCs w:val="22"/>
        </w:rPr>
      </w:pPr>
    </w:p>
    <w:p w:rsidR="00D41F20" w:rsidRDefault="00D41F20" w:rsidP="00AA0958">
      <w:pPr>
        <w:tabs>
          <w:tab w:val="clear" w:pos="216"/>
          <w:tab w:val="clear" w:pos="432"/>
          <w:tab w:val="clear" w:pos="648"/>
          <w:tab w:val="left" w:pos="720"/>
        </w:tabs>
        <w:jc w:val="center"/>
        <w:rPr>
          <w:b/>
          <w:szCs w:val="22"/>
        </w:rPr>
      </w:pPr>
    </w:p>
    <w:p w:rsidR="00D41F20" w:rsidRPr="00D41F20" w:rsidRDefault="00D41F20" w:rsidP="00D41F20">
      <w:pPr>
        <w:jc w:val="right"/>
        <w:rPr>
          <w:b/>
        </w:rPr>
      </w:pPr>
      <w:r w:rsidRPr="00D41F20">
        <w:rPr>
          <w:b/>
        </w:rPr>
        <w:t>Printed Page 2483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Default="00AA0958" w:rsidP="00AA0958">
      <w:pPr>
        <w:rPr>
          <w:szCs w:val="22"/>
        </w:rPr>
      </w:pPr>
      <w:r w:rsidRPr="00AA0958">
        <w:rPr>
          <w:szCs w:val="22"/>
        </w:rPr>
        <w:tab/>
        <w:t>Section 21, Part 1A and Part 1B, was adopted.</w:t>
      </w:r>
    </w:p>
    <w:p w:rsidR="00BC70BD" w:rsidRDefault="00BC70BD" w:rsidP="00AA0958">
      <w:pPr>
        <w:rPr>
          <w:szCs w:val="22"/>
        </w:rPr>
      </w:pPr>
    </w:p>
    <w:p w:rsidR="00AA0958" w:rsidRPr="00AA0958" w:rsidRDefault="00AA0958" w:rsidP="00AA0958">
      <w:pPr>
        <w:rPr>
          <w:b/>
          <w:szCs w:val="22"/>
        </w:rPr>
      </w:pPr>
      <w:r w:rsidRPr="00AA0958">
        <w:rPr>
          <w:b/>
          <w:szCs w:val="22"/>
        </w:rPr>
        <w:tab/>
        <w:t>The Senate proceeded to Sect. 23, Part 1A and Part 1B, Medical University of South Carolina.</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40; Nays 1; Abstain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Malloy</w:t>
      </w:r>
      <w:r w:rsidRPr="00AA0958">
        <w:rPr>
          <w:szCs w:val="22"/>
        </w:rPr>
        <w:tab/>
      </w:r>
      <w:r w:rsidRPr="00AA0958">
        <w:rPr>
          <w:i/>
          <w:szCs w:val="22"/>
        </w:rPr>
        <w:t>Martin, Larry</w:t>
      </w:r>
      <w:r w:rsidRPr="00AA0958">
        <w:rPr>
          <w:i/>
          <w:szCs w:val="22"/>
        </w:rPr>
        <w:tab/>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Massey</w:t>
      </w:r>
      <w:r w:rsidRPr="00AA0958">
        <w:rPr>
          <w:szCs w:val="22"/>
        </w:rPr>
        <w:tab/>
      </w:r>
      <w:r w:rsidRPr="00AA0958">
        <w:rPr>
          <w:i/>
          <w:szCs w:val="22"/>
        </w:rPr>
        <w:t>Matthews, John</w:t>
      </w:r>
      <w:r w:rsidRPr="00AA0958">
        <w:rPr>
          <w:i/>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Nicholson</w:t>
      </w:r>
      <w:r w:rsidRPr="00AA0958">
        <w:rPr>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Reese</w:t>
      </w:r>
      <w:r w:rsidRPr="00AA0958">
        <w:rPr>
          <w:szCs w:val="22"/>
        </w:rPr>
        <w:tab/>
        <w:t>Sabb</w:t>
      </w:r>
      <w:r w:rsidRPr="00AA0958">
        <w:rPr>
          <w:szCs w:val="22"/>
        </w:rPr>
        <w:tab/>
        <w:t>Scott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Setzler</w:t>
      </w:r>
      <w:r w:rsidRPr="00AA0958">
        <w:rPr>
          <w:szCs w:val="22"/>
        </w:rPr>
        <w:tab/>
        <w:t>Shealy</w:t>
      </w:r>
      <w:r w:rsidRPr="00AA0958">
        <w:rPr>
          <w:szCs w:val="22"/>
        </w:rPr>
        <w:tab/>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Total--40</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rPr>
          <w:szCs w:val="22"/>
        </w:rPr>
      </w:pPr>
    </w:p>
    <w:p w:rsidR="00D41F20" w:rsidRPr="00D41F20" w:rsidRDefault="00D41F20" w:rsidP="00D41F20">
      <w:pPr>
        <w:jc w:val="right"/>
        <w:rPr>
          <w:b/>
        </w:rPr>
      </w:pPr>
      <w:r w:rsidRPr="00D41F20">
        <w:rPr>
          <w:b/>
        </w:rPr>
        <w:t>Printed Page 2484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Default="00AA0958" w:rsidP="00AA0958">
      <w:pPr>
        <w:rPr>
          <w:szCs w:val="22"/>
        </w:rPr>
      </w:pPr>
      <w:r w:rsidRPr="00AA0958">
        <w:rPr>
          <w:szCs w:val="22"/>
        </w:rPr>
        <w:tab/>
        <w:t>Section 23, Part 1A and Part 1B, was adopted.</w:t>
      </w:r>
    </w:p>
    <w:p w:rsidR="00BC70BD" w:rsidRDefault="00BC70BD" w:rsidP="00AA0958">
      <w:pPr>
        <w:rPr>
          <w:szCs w:val="22"/>
        </w:rPr>
      </w:pPr>
    </w:p>
    <w:p w:rsidR="00AA0958" w:rsidRPr="00AA0958" w:rsidRDefault="00AA0958" w:rsidP="00AA0958">
      <w:pPr>
        <w:rPr>
          <w:b/>
          <w:szCs w:val="22"/>
        </w:rPr>
      </w:pPr>
      <w:r w:rsidRPr="00AA0958">
        <w:rPr>
          <w:b/>
          <w:szCs w:val="22"/>
        </w:rPr>
        <w:tab/>
        <w:t>The Senate proceeded to Sect. 24, Part 1A, Area Health Education Consortium.</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24, Part 1A, was adopted.</w:t>
      </w:r>
    </w:p>
    <w:p w:rsidR="00AA0958" w:rsidRPr="00AA0958" w:rsidRDefault="00AA0958" w:rsidP="00AA0958">
      <w:pPr>
        <w:rPr>
          <w:b/>
          <w:szCs w:val="22"/>
        </w:rPr>
      </w:pPr>
    </w:p>
    <w:p w:rsidR="00AA0958" w:rsidRPr="00AA0958" w:rsidRDefault="00AA0958" w:rsidP="00AA0958">
      <w:pPr>
        <w:rPr>
          <w:b/>
          <w:szCs w:val="22"/>
        </w:rPr>
      </w:pPr>
      <w:r w:rsidRPr="00AA0958">
        <w:rPr>
          <w:b/>
          <w:szCs w:val="22"/>
        </w:rPr>
        <w:tab/>
        <w:t>The Senate proceeded to Sect. 25, Part 1A and Part 1B, Technical and Comprehensive Education Board.</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39; Nays 1; Abstain 2</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Allen</w:t>
      </w:r>
      <w:r w:rsidRPr="00AA0958">
        <w:rPr>
          <w:szCs w:val="22"/>
        </w:rPr>
        <w:tab/>
        <w:t>Bennett</w:t>
      </w:r>
      <w:r w:rsidRPr="00AA0958">
        <w:rPr>
          <w:szCs w:val="22"/>
        </w:rPr>
        <w:tab/>
        <w:t>Bryant</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2485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Hayes</w:t>
      </w:r>
      <w:r w:rsidRPr="00AA0958">
        <w:rPr>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Hutto</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Malloy</w:t>
      </w:r>
      <w:r w:rsidRPr="00AA0958">
        <w:rPr>
          <w:szCs w:val="22"/>
        </w:rPr>
        <w:tab/>
      </w:r>
      <w:r w:rsidRPr="00AA0958">
        <w:rPr>
          <w:i/>
          <w:szCs w:val="22"/>
        </w:rPr>
        <w:t>Martin, Larry</w:t>
      </w:r>
      <w:r w:rsidRPr="00AA0958">
        <w:rPr>
          <w:i/>
          <w:szCs w:val="22"/>
        </w:rPr>
        <w:tab/>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Massey</w:t>
      </w:r>
      <w:r w:rsidRPr="00AA0958">
        <w:rPr>
          <w:szCs w:val="22"/>
        </w:rPr>
        <w:tab/>
      </w:r>
      <w:r w:rsidRPr="00AA0958">
        <w:rPr>
          <w:i/>
          <w:szCs w:val="22"/>
        </w:rPr>
        <w:t>Matthews, John</w:t>
      </w:r>
      <w:r w:rsidRPr="00AA0958">
        <w:rPr>
          <w:i/>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Nicholson</w:t>
      </w:r>
      <w:r w:rsidRPr="00AA0958">
        <w:rPr>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Reese</w:t>
      </w:r>
      <w:r w:rsidRPr="00AA0958">
        <w:rPr>
          <w:szCs w:val="22"/>
        </w:rPr>
        <w:tab/>
        <w:t>Sabb</w:t>
      </w:r>
      <w:r w:rsidRPr="00AA0958">
        <w:rPr>
          <w:szCs w:val="22"/>
        </w:rPr>
        <w:tab/>
        <w:t>Scott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Setzler</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Total--39</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BC70BD" w:rsidRPr="00AA0958" w:rsidRDefault="00BC70BD"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Total--2</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25,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26, Part 1A and Part 1B, Archives and History.</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szCs w:val="22"/>
        </w:rPr>
        <w:tab/>
      </w:r>
      <w:r w:rsidRPr="00AA0958">
        <w:rPr>
          <w:b/>
          <w:szCs w:val="22"/>
        </w:rPr>
        <w:t>Ayes 39; Nays 3</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Courson</w:t>
      </w:r>
      <w:r w:rsidRPr="00AA0958">
        <w:rPr>
          <w:szCs w:val="22"/>
        </w:rPr>
        <w:tab/>
        <w:t>Davis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Hayes</w:t>
      </w:r>
      <w:r w:rsidRPr="00AA0958">
        <w:rPr>
          <w:szCs w:val="22"/>
        </w:rPr>
        <w:tab/>
        <w:t>Hembree</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2486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Leatherman</w:t>
      </w:r>
      <w:r w:rsidRPr="00AA0958">
        <w:rPr>
          <w:szCs w:val="22"/>
        </w:rPr>
        <w:tab/>
        <w:t>Lourie</w:t>
      </w:r>
      <w:r w:rsidRPr="00AA0958">
        <w:rPr>
          <w:szCs w:val="22"/>
        </w:rPr>
        <w:tab/>
        <w:t>Malloy</w:t>
      </w:r>
      <w:r w:rsidR="00BC70BD">
        <w:rPr>
          <w:szCs w:val="22"/>
        </w:rPr>
        <w:br/>
      </w:r>
      <w:r w:rsidRPr="00AA0958">
        <w:rPr>
          <w:i/>
          <w:szCs w:val="22"/>
        </w:rPr>
        <w:t>Martin, Larry</w:t>
      </w:r>
      <w:r w:rsidRPr="00AA0958">
        <w:rPr>
          <w:i/>
          <w:szCs w:val="22"/>
        </w:rPr>
        <w:tab/>
        <w:t>Martin, Shane</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John</w:t>
      </w:r>
      <w:r w:rsidRPr="00AA0958">
        <w:rPr>
          <w:i/>
          <w:szCs w:val="22"/>
        </w:rPr>
        <w:tab/>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Sabb</w:t>
      </w:r>
      <w:r w:rsidRPr="00AA0958">
        <w:rPr>
          <w:szCs w:val="22"/>
        </w:rPr>
        <w:tab/>
        <w:t>Scott</w:t>
      </w:r>
      <w:r w:rsidRPr="00AA0958">
        <w:rPr>
          <w:szCs w:val="22"/>
        </w:rPr>
        <w:tab/>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Total--39</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w:t>
      </w:r>
    </w:p>
    <w:p w:rsidR="00AA0958" w:rsidRPr="00AA0958" w:rsidRDefault="00AA0958" w:rsidP="00AA0958">
      <w:pPr>
        <w:rPr>
          <w:szCs w:val="22"/>
        </w:rPr>
      </w:pPr>
    </w:p>
    <w:p w:rsidR="00B23FB5" w:rsidRDefault="00AA0958" w:rsidP="00AA0958">
      <w:pPr>
        <w:rPr>
          <w:b/>
          <w:szCs w:val="22"/>
        </w:rPr>
      </w:pPr>
      <w:r w:rsidRPr="00AA0958">
        <w:rPr>
          <w:szCs w:val="22"/>
        </w:rPr>
        <w:tab/>
        <w:t>Section 26, Part 1A and Part 1B, was adopted.</w:t>
      </w:r>
    </w:p>
    <w:p w:rsidR="00B23FB5" w:rsidRDefault="00B23FB5" w:rsidP="00AA0958">
      <w:pPr>
        <w:rPr>
          <w:b/>
          <w:szCs w:val="22"/>
        </w:rPr>
      </w:pPr>
    </w:p>
    <w:p w:rsidR="00AA0958" w:rsidRPr="00AA0958" w:rsidRDefault="00C4758E" w:rsidP="00AA0958">
      <w:pPr>
        <w:rPr>
          <w:b/>
          <w:szCs w:val="22"/>
        </w:rPr>
      </w:pPr>
      <w:r>
        <w:rPr>
          <w:b/>
          <w:szCs w:val="22"/>
        </w:rPr>
        <w:tab/>
      </w:r>
      <w:r w:rsidR="00AA0958" w:rsidRPr="00AA0958">
        <w:rPr>
          <w:b/>
          <w:szCs w:val="22"/>
        </w:rPr>
        <w:t>The Senate proceeded to Sect. 27, Part 1A and Part 1B, State Library.</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tabs>
          <w:tab w:val="clear" w:pos="216"/>
          <w:tab w:val="clear" w:pos="432"/>
          <w:tab w:val="clear" w:pos="648"/>
          <w:tab w:val="left" w:pos="720"/>
        </w:tabs>
        <w:jc w:val="center"/>
        <w:rPr>
          <w:b/>
          <w:szCs w:val="22"/>
        </w:rPr>
      </w:pPr>
    </w:p>
    <w:p w:rsidR="00D41F20" w:rsidRDefault="00D41F20" w:rsidP="00AA0958">
      <w:pPr>
        <w:tabs>
          <w:tab w:val="clear" w:pos="216"/>
          <w:tab w:val="clear" w:pos="432"/>
          <w:tab w:val="clear" w:pos="648"/>
          <w:tab w:val="left" w:pos="720"/>
        </w:tabs>
        <w:jc w:val="center"/>
        <w:rPr>
          <w:b/>
          <w:szCs w:val="22"/>
        </w:rPr>
      </w:pPr>
    </w:p>
    <w:p w:rsidR="00D41F20" w:rsidRPr="00D41F20" w:rsidRDefault="00D41F20" w:rsidP="00D41F20">
      <w:pPr>
        <w:jc w:val="right"/>
        <w:rPr>
          <w:b/>
        </w:rPr>
      </w:pPr>
      <w:r w:rsidRPr="00D41F20">
        <w:rPr>
          <w:b/>
        </w:rPr>
        <w:t>Printed Page 2487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27,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28, Part 1A and Part 1B, Arts Commission.</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39; Nays 3</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Courson</w:t>
      </w:r>
      <w:r w:rsidRPr="00AA0958">
        <w:rPr>
          <w:szCs w:val="22"/>
        </w:rPr>
        <w:tab/>
        <w:t>Davis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Hayes</w:t>
      </w:r>
      <w:r w:rsidRPr="00AA0958">
        <w:rPr>
          <w:szCs w:val="22"/>
        </w:rPr>
        <w:tab/>
        <w:t>Hembree</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Leatherman</w:t>
      </w:r>
      <w:r w:rsidRPr="00AA0958">
        <w:rPr>
          <w:szCs w:val="22"/>
        </w:rPr>
        <w:tab/>
        <w:t>Lourie</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Martin, Larry</w:t>
      </w:r>
      <w:r w:rsidRPr="00AA0958">
        <w:rPr>
          <w:i/>
          <w:szCs w:val="22"/>
        </w:rPr>
        <w:tab/>
        <w:t>Martin, Shane</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John</w:t>
      </w:r>
      <w:r w:rsidRPr="00AA0958">
        <w:rPr>
          <w:i/>
          <w:szCs w:val="22"/>
        </w:rPr>
        <w:tab/>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Sabb</w:t>
      </w:r>
      <w:r w:rsidRPr="00AA0958">
        <w:rPr>
          <w:szCs w:val="22"/>
        </w:rPr>
        <w:tab/>
        <w:t>Scott</w:t>
      </w:r>
      <w:r w:rsidRPr="00AA0958">
        <w:rPr>
          <w:szCs w:val="22"/>
        </w:rPr>
        <w:tab/>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Total--39</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w:t>
      </w:r>
    </w:p>
    <w:p w:rsidR="00AA0958" w:rsidRPr="00AA0958" w:rsidRDefault="00AA0958" w:rsidP="00AA0958">
      <w:pPr>
        <w:rPr>
          <w:szCs w:val="22"/>
        </w:rPr>
      </w:pPr>
    </w:p>
    <w:p w:rsidR="00AA0958" w:rsidRDefault="00AA0958" w:rsidP="00AA0958">
      <w:pPr>
        <w:rPr>
          <w:szCs w:val="22"/>
        </w:rPr>
      </w:pPr>
      <w:r w:rsidRPr="00AA0958">
        <w:rPr>
          <w:szCs w:val="22"/>
        </w:rPr>
        <w:tab/>
        <w:t>Section 28, Part 1A and Part 1B, was adopted.</w:t>
      </w:r>
    </w:p>
    <w:p w:rsidR="00BC70BD" w:rsidRDefault="00BC70BD" w:rsidP="00AA0958">
      <w:pPr>
        <w:rPr>
          <w:szCs w:val="22"/>
        </w:rPr>
      </w:pPr>
    </w:p>
    <w:p w:rsidR="00BC70BD" w:rsidRDefault="00BC70BD"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rPr>
          <w:b/>
          <w:szCs w:val="22"/>
        </w:rPr>
      </w:pPr>
    </w:p>
    <w:p w:rsidR="00D41F20" w:rsidRPr="00D41F20" w:rsidRDefault="00D41F20" w:rsidP="00D41F20">
      <w:pPr>
        <w:jc w:val="right"/>
        <w:rPr>
          <w:b/>
        </w:rPr>
      </w:pPr>
      <w:r w:rsidRPr="00D41F20">
        <w:rPr>
          <w:b/>
        </w:rPr>
        <w:t>Printed Page 2488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rPr>
          <w:b/>
          <w:szCs w:val="22"/>
        </w:rPr>
      </w:pPr>
      <w:r w:rsidRPr="00AA0958">
        <w:rPr>
          <w:b/>
          <w:szCs w:val="22"/>
        </w:rPr>
        <w:tab/>
        <w:t>The Senate proceeded to Sect. 29, Part 1A and Part 1B, State Museum Commission.</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40; Nays 2</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Hayes</w:t>
      </w:r>
      <w:r w:rsidRPr="00AA0958">
        <w:rPr>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Hutto</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Malloy</w:t>
      </w:r>
      <w:r w:rsidRPr="00AA0958">
        <w:rPr>
          <w:szCs w:val="22"/>
        </w:rPr>
        <w:tab/>
      </w:r>
      <w:r w:rsidRPr="00AA0958">
        <w:rPr>
          <w:i/>
          <w:szCs w:val="22"/>
        </w:rPr>
        <w:t>Martin, Larry</w:t>
      </w:r>
      <w:r w:rsidRPr="00AA0958">
        <w:rPr>
          <w:i/>
          <w:szCs w:val="22"/>
        </w:rPr>
        <w:tab/>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Massey</w:t>
      </w:r>
      <w:r w:rsidRPr="00AA0958">
        <w:rPr>
          <w:szCs w:val="22"/>
        </w:rPr>
        <w:tab/>
      </w:r>
      <w:r w:rsidRPr="00AA0958">
        <w:rPr>
          <w:i/>
          <w:szCs w:val="22"/>
        </w:rPr>
        <w:t>Matthews, John</w:t>
      </w:r>
      <w:r w:rsidRPr="00AA0958">
        <w:rPr>
          <w:i/>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Nicholson</w:t>
      </w:r>
      <w:r w:rsidRPr="00AA0958">
        <w:rPr>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Reese</w:t>
      </w:r>
      <w:r w:rsidRPr="00AA0958">
        <w:rPr>
          <w:szCs w:val="22"/>
        </w:rPr>
        <w:tab/>
        <w:t>Sabb</w:t>
      </w:r>
      <w:r w:rsidRPr="00AA0958">
        <w:rPr>
          <w:szCs w:val="22"/>
        </w:rPr>
        <w:tab/>
        <w:t>Scott</w:t>
      </w:r>
      <w:r w:rsidR="00B23FB5">
        <w:rPr>
          <w:szCs w:val="22"/>
        </w:rPr>
        <w:br/>
      </w:r>
      <w:r w:rsidRPr="00AA0958">
        <w:rPr>
          <w:szCs w:val="22"/>
        </w:rPr>
        <w:t>Setzler</w:t>
      </w:r>
      <w:r w:rsidRPr="00AA0958">
        <w:rPr>
          <w:szCs w:val="22"/>
        </w:rPr>
        <w:tab/>
        <w:t>Shealy</w:t>
      </w:r>
      <w:r w:rsidRPr="00AA0958">
        <w:rPr>
          <w:szCs w:val="22"/>
        </w:rPr>
        <w:tab/>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Total--40</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Total--2</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29,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30, Part 1A and Part 1B, Confederate Relic Room and Military Museum.</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2489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30,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32, Part 1A and Part 1B, Vocational Rehabilitation.</w:t>
      </w:r>
    </w:p>
    <w:p w:rsidR="00AA0958" w:rsidRPr="00AA0958" w:rsidRDefault="00AA0958" w:rsidP="00AA0958">
      <w:pPr>
        <w:rPr>
          <w:b/>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Peeler</w:t>
      </w:r>
      <w:r w:rsidRPr="00AA0958">
        <w:rPr>
          <w:szCs w:val="22"/>
        </w:rPr>
        <w:tab/>
        <w:t>Reese</w:t>
      </w:r>
      <w:r w:rsidRPr="00AA0958">
        <w:rPr>
          <w:szCs w:val="22"/>
        </w:rPr>
        <w:tab/>
        <w:t>Sabb</w:t>
      </w:r>
      <w:r w:rsidR="008E4DF7">
        <w:rPr>
          <w:szCs w:val="22"/>
        </w:rPr>
        <w:br/>
      </w:r>
      <w:r w:rsidR="008E4DF7">
        <w:rPr>
          <w:szCs w:val="22"/>
        </w:rPr>
        <w:br/>
      </w:r>
      <w:r w:rsidR="008E4DF7">
        <w:rPr>
          <w:szCs w:val="22"/>
        </w:rPr>
        <w:br/>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2490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32,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33, Part 1A and Part 1B, Health and Human Services.</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31; Nays 8; Abstain 3</w:t>
      </w:r>
    </w:p>
    <w:p w:rsidR="00B23FB5" w:rsidRDefault="00B23FB5" w:rsidP="00AA0958">
      <w:pPr>
        <w:tabs>
          <w:tab w:val="clear" w:pos="216"/>
          <w:tab w:val="clear" w:pos="432"/>
          <w:tab w:val="clear" w:pos="648"/>
          <w:tab w:val="left" w:pos="720"/>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Courson</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r>
      <w:r w:rsidRPr="00AA0958">
        <w:rPr>
          <w:i/>
          <w:szCs w:val="22"/>
        </w:rPr>
        <w:t>Martin, Larry</w:t>
      </w:r>
      <w:r w:rsidRPr="00AA0958">
        <w:rPr>
          <w:i/>
          <w:szCs w:val="22"/>
        </w:rPr>
        <w:tab/>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Nicholson</w:t>
      </w:r>
      <w:r w:rsidRPr="00AA0958">
        <w:rPr>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Reese</w:t>
      </w:r>
      <w:r w:rsidRPr="00AA0958">
        <w:rPr>
          <w:szCs w:val="22"/>
        </w:rPr>
        <w:tab/>
        <w:t>Sabb</w:t>
      </w:r>
      <w:r w:rsidRPr="00AA0958">
        <w:rPr>
          <w:szCs w:val="22"/>
        </w:rPr>
        <w:tab/>
        <w:t>Scott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Setzler</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Martin, Shane</w:t>
      </w:r>
      <w:r w:rsidRPr="00AA0958">
        <w:rPr>
          <w:i/>
          <w:szCs w:val="22"/>
        </w:rPr>
        <w:tab/>
      </w:r>
      <w:r w:rsidRPr="00AA0958">
        <w:rPr>
          <w:szCs w:val="22"/>
        </w:rPr>
        <w:t>Massey</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Total--8</w:t>
      </w: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tabs>
          <w:tab w:val="clear" w:pos="216"/>
          <w:tab w:val="clear" w:pos="432"/>
          <w:tab w:val="clear" w:pos="648"/>
          <w:tab w:val="left" w:pos="720"/>
        </w:tabs>
        <w:jc w:val="center"/>
        <w:rPr>
          <w:b/>
          <w:szCs w:val="22"/>
        </w:rPr>
      </w:pPr>
    </w:p>
    <w:p w:rsidR="00D41F20" w:rsidRDefault="00D41F20" w:rsidP="00AA0958">
      <w:pPr>
        <w:tabs>
          <w:tab w:val="clear" w:pos="216"/>
          <w:tab w:val="clear" w:pos="432"/>
          <w:tab w:val="clear" w:pos="648"/>
          <w:tab w:val="left" w:pos="720"/>
        </w:tabs>
        <w:jc w:val="center"/>
        <w:rPr>
          <w:b/>
          <w:szCs w:val="22"/>
        </w:rPr>
      </w:pPr>
    </w:p>
    <w:p w:rsidR="00D41F20" w:rsidRPr="00D41F20" w:rsidRDefault="00D41F20" w:rsidP="00D41F20">
      <w:pPr>
        <w:jc w:val="right"/>
        <w:rPr>
          <w:b/>
        </w:rPr>
      </w:pPr>
      <w:r w:rsidRPr="00D41F20">
        <w:rPr>
          <w:b/>
        </w:rPr>
        <w:t>Printed Page 2491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Davis</w:t>
      </w:r>
      <w:r w:rsidRPr="00AA0958">
        <w:rPr>
          <w:szCs w:val="22"/>
        </w:rPr>
        <w:tab/>
        <w:t>Malloy</w:t>
      </w:r>
      <w:r w:rsidRPr="00AA0958">
        <w:rPr>
          <w:szCs w:val="22"/>
        </w:rPr>
        <w:tab/>
      </w:r>
      <w:r w:rsidRPr="00AA0958">
        <w:rPr>
          <w:i/>
          <w:szCs w:val="22"/>
        </w:rPr>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33, Part 1A and Part 1B, was adopted.</w:t>
      </w:r>
    </w:p>
    <w:p w:rsidR="00AA0958" w:rsidRPr="00AA0958" w:rsidRDefault="00AA0958" w:rsidP="00AA0958">
      <w:pPr>
        <w:rPr>
          <w:szCs w:val="22"/>
        </w:rPr>
      </w:pPr>
    </w:p>
    <w:p w:rsidR="00AA0958" w:rsidRPr="00AA0958" w:rsidRDefault="00AA0958" w:rsidP="00AA0958">
      <w:pPr>
        <w:jc w:val="center"/>
        <w:rPr>
          <w:b/>
          <w:color w:val="auto"/>
          <w:szCs w:val="22"/>
        </w:rPr>
      </w:pPr>
      <w:r w:rsidRPr="00AA0958">
        <w:rPr>
          <w:b/>
          <w:szCs w:val="22"/>
        </w:rPr>
        <w:t>Statement by Senators BRYANT and SHANE MARTIN</w:t>
      </w:r>
    </w:p>
    <w:p w:rsidR="00AA0958" w:rsidRPr="00AA0958" w:rsidRDefault="00AA0958" w:rsidP="00AA0958">
      <w:pPr>
        <w:rPr>
          <w:szCs w:val="22"/>
        </w:rPr>
      </w:pPr>
      <w:r w:rsidRPr="00AA0958">
        <w:rPr>
          <w:szCs w:val="22"/>
        </w:rPr>
        <w:tab/>
        <w:t>We voted “no” on Section 33 because of our opposition to funding Planned Parenthood.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34, Part 1A and Part 1B, Health and Environmental Control (DHEC).</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35; Nays 3; Abstain 4</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Hayes</w:t>
      </w:r>
      <w:r w:rsidRPr="00AA0958">
        <w:rPr>
          <w:szCs w:val="22"/>
        </w:rPr>
        <w:tab/>
        <w:t>Hembree</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Massey</w:t>
      </w:r>
      <w:r w:rsidRPr="00AA0958">
        <w:rPr>
          <w:szCs w:val="22"/>
        </w:rPr>
        <w:tab/>
      </w:r>
      <w:r w:rsidRPr="00AA0958">
        <w:rPr>
          <w:i/>
          <w:szCs w:val="22"/>
        </w:rPr>
        <w:t>Matthews, John</w:t>
      </w:r>
      <w:r w:rsidRPr="00AA0958">
        <w:rPr>
          <w:i/>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Nicholson</w:t>
      </w:r>
      <w:r w:rsidRPr="00AA0958">
        <w:rPr>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Reese</w:t>
      </w:r>
      <w:r w:rsidRPr="00AA0958">
        <w:rPr>
          <w:szCs w:val="22"/>
        </w:rPr>
        <w:tab/>
        <w:t>Sabb</w:t>
      </w:r>
      <w:r w:rsidRPr="00AA0958">
        <w:rPr>
          <w:szCs w:val="22"/>
        </w:rPr>
        <w:tab/>
        <w:t>Scott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Total--35</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Bright</w:t>
      </w:r>
      <w:r w:rsidRPr="00AA0958">
        <w:rPr>
          <w:szCs w:val="22"/>
        </w:rPr>
        <w:tab/>
        <w:t>Bryant</w:t>
      </w:r>
      <w:r w:rsidRPr="00AA0958">
        <w:rPr>
          <w:szCs w:val="22"/>
        </w:rPr>
        <w:tab/>
      </w:r>
      <w:r w:rsidRPr="00AA0958">
        <w:rPr>
          <w:i/>
          <w:szCs w:val="22"/>
        </w:rPr>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w:t>
      </w:r>
    </w:p>
    <w:p w:rsidR="00AA0958" w:rsidRDefault="00AA0958" w:rsidP="00AA0958">
      <w:pPr>
        <w:rPr>
          <w:szCs w:val="22"/>
        </w:rPr>
      </w:pPr>
    </w:p>
    <w:p w:rsidR="008E4DF7" w:rsidRDefault="008E4DF7"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tabs>
          <w:tab w:val="clear" w:pos="216"/>
          <w:tab w:val="clear" w:pos="432"/>
          <w:tab w:val="clear" w:pos="648"/>
          <w:tab w:val="left" w:pos="720"/>
        </w:tabs>
        <w:jc w:val="center"/>
        <w:rPr>
          <w:b/>
          <w:szCs w:val="22"/>
        </w:rPr>
      </w:pPr>
    </w:p>
    <w:p w:rsidR="00D41F20" w:rsidRPr="00D41F20" w:rsidRDefault="00D41F20" w:rsidP="00D41F20">
      <w:pPr>
        <w:jc w:val="right"/>
        <w:rPr>
          <w:b/>
        </w:rPr>
      </w:pPr>
      <w:r w:rsidRPr="00D41F20">
        <w:rPr>
          <w:b/>
        </w:rPr>
        <w:t>Printed Page 2492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Hutto</w:t>
      </w:r>
      <w:r w:rsidRPr="00AA0958">
        <w:rPr>
          <w:szCs w:val="22"/>
        </w:rPr>
        <w:tab/>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34,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35, Part 1A and Part 1B, Mental Health.</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42; Nays 0</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r w:rsidRPr="00AA0958">
        <w:rPr>
          <w:szCs w:val="22"/>
        </w:rPr>
        <w:tab/>
        <w:t>Campbell</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Campsen</w:t>
      </w:r>
      <w:r w:rsidRPr="00AA0958">
        <w:rPr>
          <w:szCs w:val="22"/>
        </w:rPr>
        <w:tab/>
        <w:t>Cleary</w:t>
      </w:r>
      <w:r w:rsidRPr="00AA0958">
        <w:rPr>
          <w:szCs w:val="22"/>
        </w:rPr>
        <w:tab/>
        <w:t>Coleman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Corbin</w:t>
      </w:r>
      <w:r w:rsidRPr="00AA0958">
        <w:rPr>
          <w:szCs w:val="22"/>
        </w:rPr>
        <w:tab/>
        <w:t>Courson</w:t>
      </w:r>
      <w:r w:rsidRPr="00AA0958">
        <w:rPr>
          <w:szCs w:val="22"/>
        </w:rPr>
        <w:tab/>
        <w:t>Davis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Hayes</w:t>
      </w:r>
      <w:r w:rsidRPr="00AA0958">
        <w:rPr>
          <w:szCs w:val="22"/>
        </w:rPr>
        <w:tab/>
        <w:t>Hembree</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Leatherman</w:t>
      </w:r>
      <w:r w:rsidRPr="00AA0958">
        <w:rPr>
          <w:szCs w:val="22"/>
        </w:rPr>
        <w:tab/>
        <w:t>Lourie</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Martin, Larry</w:t>
      </w:r>
      <w:r w:rsidRPr="00AA0958">
        <w:rPr>
          <w:i/>
          <w:szCs w:val="22"/>
        </w:rPr>
        <w:tab/>
        <w:t>Martin, Shane</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John</w:t>
      </w:r>
      <w:r w:rsidRPr="00AA0958">
        <w:rPr>
          <w:i/>
          <w:szCs w:val="22"/>
        </w:rPr>
        <w:tab/>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Sabb</w:t>
      </w:r>
      <w:r w:rsidRPr="00AA0958">
        <w:rPr>
          <w:szCs w:val="22"/>
        </w:rPr>
        <w:tab/>
        <w:t>Scott</w:t>
      </w:r>
      <w:r w:rsidRPr="00AA0958">
        <w:rPr>
          <w:szCs w:val="22"/>
        </w:rPr>
        <w:tab/>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Total--42</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left" w:pos="720"/>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Total--0</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35, Part 1A and Part 1B, was adopted.</w:t>
      </w:r>
    </w:p>
    <w:p w:rsidR="00AA0958" w:rsidRDefault="00AA0958"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rPr>
          <w:b/>
          <w:szCs w:val="22"/>
        </w:rPr>
      </w:pPr>
    </w:p>
    <w:p w:rsidR="00D41F20" w:rsidRDefault="00D41F20" w:rsidP="00AA0958">
      <w:pPr>
        <w:rPr>
          <w:b/>
          <w:szCs w:val="22"/>
        </w:rPr>
      </w:pPr>
    </w:p>
    <w:p w:rsidR="00D41F20" w:rsidRPr="00D41F20" w:rsidRDefault="00D41F20" w:rsidP="00D41F20">
      <w:pPr>
        <w:jc w:val="right"/>
        <w:rPr>
          <w:b/>
        </w:rPr>
      </w:pPr>
      <w:r w:rsidRPr="00D41F20">
        <w:rPr>
          <w:b/>
        </w:rPr>
        <w:t>Printed Page 2493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rPr>
          <w:b/>
          <w:szCs w:val="22"/>
        </w:rPr>
      </w:pPr>
      <w:r w:rsidRPr="00AA0958">
        <w:rPr>
          <w:b/>
          <w:szCs w:val="22"/>
        </w:rPr>
        <w:tab/>
        <w:t>The Senate proceeded to Sect. 36, Part 1A and Part 1B, Disabilities and Special Needs (DDSN).</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42; Nays 0</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r w:rsidRPr="00AA0958">
        <w:rPr>
          <w:szCs w:val="22"/>
        </w:rPr>
        <w:tab/>
        <w:t>Campbell</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Campsen</w:t>
      </w:r>
      <w:r w:rsidRPr="00AA0958">
        <w:rPr>
          <w:szCs w:val="22"/>
        </w:rPr>
        <w:tab/>
        <w:t>Cleary</w:t>
      </w:r>
      <w:r w:rsidRPr="00AA0958">
        <w:rPr>
          <w:szCs w:val="22"/>
        </w:rPr>
        <w:tab/>
        <w:t>Coleman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Corbin</w:t>
      </w:r>
      <w:r w:rsidRPr="00AA0958">
        <w:rPr>
          <w:szCs w:val="22"/>
        </w:rPr>
        <w:tab/>
        <w:t>Courson</w:t>
      </w:r>
      <w:r w:rsidRPr="00AA0958">
        <w:rPr>
          <w:szCs w:val="22"/>
        </w:rPr>
        <w:tab/>
        <w:t>Davis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Hayes</w:t>
      </w:r>
      <w:r w:rsidRPr="00AA0958">
        <w:rPr>
          <w:szCs w:val="22"/>
        </w:rPr>
        <w:tab/>
        <w:t>Hembree</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Leatherman</w:t>
      </w:r>
      <w:r w:rsidRPr="00AA0958">
        <w:rPr>
          <w:szCs w:val="22"/>
        </w:rPr>
        <w:tab/>
        <w:t>Lourie</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Martin, Larry</w:t>
      </w:r>
      <w:r w:rsidRPr="00AA0958">
        <w:rPr>
          <w:i/>
          <w:szCs w:val="22"/>
        </w:rPr>
        <w:tab/>
        <w:t>Martin, Shane</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John</w:t>
      </w:r>
      <w:r w:rsidRPr="00AA0958">
        <w:rPr>
          <w:i/>
          <w:szCs w:val="22"/>
        </w:rPr>
        <w:tab/>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Sabb</w:t>
      </w:r>
      <w:r w:rsidRPr="00AA0958">
        <w:rPr>
          <w:szCs w:val="22"/>
        </w:rPr>
        <w:tab/>
        <w:t>Scott</w:t>
      </w:r>
      <w:r w:rsidRPr="00AA0958">
        <w:rPr>
          <w:szCs w:val="22"/>
        </w:rPr>
        <w:tab/>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Total--42</w:t>
      </w:r>
    </w:p>
    <w:p w:rsidR="003D378A" w:rsidRPr="00AA0958" w:rsidRDefault="003D378A"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left" w:pos="720"/>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Total--0</w:t>
      </w:r>
    </w:p>
    <w:p w:rsidR="00AA0958" w:rsidRPr="00AA0958" w:rsidRDefault="00AA0958" w:rsidP="00AA0958">
      <w:pPr>
        <w:rPr>
          <w:szCs w:val="22"/>
        </w:rPr>
      </w:pPr>
    </w:p>
    <w:p w:rsidR="00AA0958" w:rsidRDefault="00AA0958" w:rsidP="00AA0958">
      <w:pPr>
        <w:rPr>
          <w:szCs w:val="22"/>
        </w:rPr>
      </w:pPr>
      <w:r w:rsidRPr="00AA0958">
        <w:rPr>
          <w:szCs w:val="22"/>
        </w:rPr>
        <w:tab/>
        <w:t>Section 36, Part 1A and Part 1B, was adopted.</w:t>
      </w:r>
    </w:p>
    <w:p w:rsidR="008E4DF7" w:rsidRPr="00AA0958" w:rsidRDefault="008E4DF7" w:rsidP="00AA0958">
      <w:pPr>
        <w:rPr>
          <w:szCs w:val="22"/>
        </w:rPr>
      </w:pPr>
    </w:p>
    <w:p w:rsidR="00AA0958" w:rsidRPr="00AA0958" w:rsidRDefault="00AA0958" w:rsidP="00AA0958">
      <w:pPr>
        <w:rPr>
          <w:b/>
          <w:szCs w:val="22"/>
        </w:rPr>
      </w:pPr>
      <w:r w:rsidRPr="00AA0958">
        <w:rPr>
          <w:b/>
          <w:szCs w:val="22"/>
        </w:rPr>
        <w:tab/>
        <w:t>The Senate proceeded to Sect. 37, Part 1A and Part 1B, Alcohol and Other Drug Abuse Services.</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2494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37,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38, Part 1A and Part 1B, Social Services.</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Ayes 38; Nays 2; Abstain 2</w:t>
      </w:r>
    </w:p>
    <w:p w:rsidR="008E4DF7" w:rsidRPr="00AA0958" w:rsidRDefault="008E4DF7"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Malloy</w:t>
      </w:r>
      <w:r w:rsidRPr="00AA0958">
        <w:rPr>
          <w:szCs w:val="22"/>
        </w:rPr>
        <w:tab/>
      </w:r>
      <w:r w:rsidRPr="00AA0958">
        <w:rPr>
          <w:i/>
          <w:szCs w:val="22"/>
        </w:rPr>
        <w:t>Martin, Larry</w:t>
      </w:r>
      <w:r w:rsidRPr="00AA0958">
        <w:rPr>
          <w:i/>
          <w:szCs w:val="22"/>
        </w:rPr>
        <w:tab/>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John</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r w:rsidR="003D378A">
        <w:rPr>
          <w:szCs w:val="22"/>
        </w:rPr>
        <w:br/>
      </w:r>
      <w:r w:rsidR="003D378A">
        <w:rPr>
          <w:szCs w:val="22"/>
        </w:rPr>
        <w:br/>
      </w:r>
      <w:r w:rsidR="003D378A">
        <w:rPr>
          <w:szCs w:val="22"/>
        </w:rPr>
        <w:lastRenderedPageBreak/>
        <w:br/>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2495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r w:rsidR="008E4DF7">
        <w:rPr>
          <w:szCs w:val="22"/>
        </w:rPr>
        <w:br/>
      </w: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Total--38</w:t>
      </w:r>
    </w:p>
    <w:p w:rsidR="008E4DF7" w:rsidRPr="00AA0958" w:rsidRDefault="008E4DF7"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Total--2</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Hutto</w:t>
      </w:r>
      <w:r w:rsidRPr="00AA0958">
        <w:rPr>
          <w:szCs w:val="22"/>
        </w:rPr>
        <w:tab/>
      </w:r>
      <w:r w:rsidRPr="00AA0958">
        <w:rPr>
          <w:i/>
          <w:szCs w:val="22"/>
        </w:rPr>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Total--2</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38,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39, Part 1A and Part 1B, Commission for the Blind.</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tabs>
          <w:tab w:val="clear" w:pos="216"/>
          <w:tab w:val="clear" w:pos="432"/>
          <w:tab w:val="clear" w:pos="648"/>
          <w:tab w:val="left" w:pos="720"/>
        </w:tabs>
        <w:jc w:val="center"/>
        <w:rPr>
          <w:b/>
          <w:szCs w:val="22"/>
        </w:rPr>
      </w:pPr>
    </w:p>
    <w:p w:rsidR="00D41F20" w:rsidRPr="00D41F20" w:rsidRDefault="00D41F20" w:rsidP="00D41F20">
      <w:pPr>
        <w:jc w:val="right"/>
        <w:rPr>
          <w:b/>
        </w:rPr>
      </w:pPr>
      <w:r w:rsidRPr="00D41F20">
        <w:rPr>
          <w:b/>
        </w:rPr>
        <w:t>Printed Page 2496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39,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42, Part 1A and Part 1B, Housing Finance and Development.</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37; Nays 5</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Courson</w:t>
      </w:r>
      <w:r w:rsidRPr="00AA0958">
        <w:rPr>
          <w:szCs w:val="22"/>
        </w:rPr>
        <w:tab/>
        <w:t>Davis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Hayes</w:t>
      </w:r>
      <w:r w:rsidRPr="00AA0958">
        <w:rPr>
          <w:szCs w:val="22"/>
        </w:rPr>
        <w:tab/>
        <w:t>Hembree</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Leatherman</w:t>
      </w:r>
      <w:r w:rsidRPr="00AA0958">
        <w:rPr>
          <w:szCs w:val="22"/>
        </w:rPr>
        <w:tab/>
        <w:t>Lourie</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Larry</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Total--37</w:t>
      </w:r>
    </w:p>
    <w:p w:rsidR="008E4DF7" w:rsidRPr="00AA0958" w:rsidRDefault="008E4DF7"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Martin, Shane</w:t>
      </w:r>
      <w:r w:rsidRPr="00AA0958">
        <w:rPr>
          <w:i/>
          <w:szCs w:val="22"/>
        </w:rPr>
        <w:tab/>
      </w:r>
      <w:r w:rsidRPr="00AA0958">
        <w:rPr>
          <w:szCs w:val="22"/>
        </w:rPr>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Total--5</w:t>
      </w:r>
    </w:p>
    <w:p w:rsidR="00AA0958" w:rsidRPr="00AA0958" w:rsidRDefault="00AA0958" w:rsidP="00AA0958">
      <w:pPr>
        <w:rPr>
          <w:szCs w:val="22"/>
        </w:rPr>
      </w:pPr>
    </w:p>
    <w:p w:rsidR="00AA0958" w:rsidRDefault="00AA0958" w:rsidP="00AA0958">
      <w:pPr>
        <w:rPr>
          <w:szCs w:val="22"/>
        </w:rPr>
      </w:pPr>
      <w:r w:rsidRPr="00AA0958">
        <w:rPr>
          <w:szCs w:val="22"/>
        </w:rPr>
        <w:tab/>
        <w:t>Section 42, Part 1A and Part 1B, was adopted.</w:t>
      </w:r>
    </w:p>
    <w:p w:rsidR="008E4DF7" w:rsidRDefault="008E4DF7" w:rsidP="00AA0958">
      <w:pPr>
        <w:rPr>
          <w:szCs w:val="22"/>
        </w:rPr>
      </w:pPr>
    </w:p>
    <w:p w:rsidR="008E4DF7" w:rsidRDefault="008E4DF7"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rPr>
          <w:b/>
          <w:szCs w:val="22"/>
        </w:rPr>
      </w:pPr>
    </w:p>
    <w:p w:rsidR="00D41F20" w:rsidRDefault="00D41F20" w:rsidP="00AA0958">
      <w:pPr>
        <w:rPr>
          <w:b/>
          <w:szCs w:val="22"/>
        </w:rPr>
      </w:pPr>
    </w:p>
    <w:p w:rsidR="00D41F20" w:rsidRPr="00D41F20" w:rsidRDefault="00D41F20" w:rsidP="00D41F20">
      <w:pPr>
        <w:jc w:val="right"/>
        <w:rPr>
          <w:b/>
        </w:rPr>
      </w:pPr>
      <w:r w:rsidRPr="00D41F20">
        <w:rPr>
          <w:b/>
        </w:rPr>
        <w:t>Printed Page 2497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rPr>
          <w:b/>
          <w:szCs w:val="22"/>
        </w:rPr>
      </w:pPr>
      <w:r w:rsidRPr="00AA0958">
        <w:rPr>
          <w:b/>
          <w:szCs w:val="22"/>
        </w:rPr>
        <w:tab/>
        <w:t>The Senate proceeded to Sect. 43, Part 1A and Part 1B, Forestry Commission.</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Rankin</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43, Part 1A and Part 1B, was adopted.</w:t>
      </w:r>
    </w:p>
    <w:p w:rsidR="00B23FB5" w:rsidRDefault="00B23FB5" w:rsidP="00AA0958">
      <w:pPr>
        <w:rPr>
          <w:b/>
          <w:szCs w:val="22"/>
        </w:rPr>
      </w:pPr>
    </w:p>
    <w:p w:rsidR="00AA0958" w:rsidRPr="00AA0958" w:rsidRDefault="00AA0958" w:rsidP="00AA0958">
      <w:pPr>
        <w:rPr>
          <w:b/>
          <w:szCs w:val="22"/>
        </w:rPr>
      </w:pPr>
      <w:r w:rsidRPr="00AA0958">
        <w:rPr>
          <w:b/>
          <w:szCs w:val="22"/>
        </w:rPr>
        <w:tab/>
        <w:t>The Senate proceeded to Sect. 44, Part 1A and Part 1B, Department of Agriculture.</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40; Nays 1; Abstain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lastRenderedPageBreak/>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2498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Total--40</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B23FB5" w:rsidRDefault="00AA0958" w:rsidP="00AA0958">
      <w:pPr>
        <w:rPr>
          <w:b/>
          <w:szCs w:val="22"/>
        </w:rPr>
      </w:pPr>
      <w:r w:rsidRPr="00AA0958">
        <w:rPr>
          <w:szCs w:val="22"/>
        </w:rPr>
        <w:tab/>
        <w:t>Section 44, Part 1A and Part 1B, was adopted.</w:t>
      </w:r>
    </w:p>
    <w:p w:rsidR="00B23FB5" w:rsidRDefault="00B23FB5" w:rsidP="00AA0958">
      <w:pPr>
        <w:rPr>
          <w:b/>
          <w:szCs w:val="22"/>
        </w:rPr>
      </w:pPr>
    </w:p>
    <w:p w:rsidR="00AA0958" w:rsidRPr="00AA0958" w:rsidRDefault="00B23FB5" w:rsidP="00AA0958">
      <w:pPr>
        <w:rPr>
          <w:b/>
          <w:szCs w:val="22"/>
        </w:rPr>
      </w:pPr>
      <w:r>
        <w:rPr>
          <w:b/>
          <w:szCs w:val="22"/>
        </w:rPr>
        <w:tab/>
      </w:r>
      <w:r w:rsidR="00AA0958" w:rsidRPr="00AA0958">
        <w:rPr>
          <w:b/>
          <w:szCs w:val="22"/>
        </w:rPr>
        <w:t>The Senate proceeded to Sect. 45, Part 1A and Part 1B, Clemson University - PSA.</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Default="00AA0958" w:rsidP="00AA0958">
      <w:pPr>
        <w:jc w:val="center"/>
        <w:rPr>
          <w:b/>
          <w:szCs w:val="22"/>
        </w:rPr>
      </w:pPr>
      <w:r w:rsidRPr="00AA0958">
        <w:rPr>
          <w:b/>
          <w:szCs w:val="22"/>
        </w:rPr>
        <w:t>Ayes 39; Nays 3</w:t>
      </w:r>
    </w:p>
    <w:p w:rsidR="001E6C24" w:rsidRPr="00AA0958" w:rsidRDefault="001E6C24" w:rsidP="00AA0958">
      <w:pPr>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Hayes</w:t>
      </w:r>
      <w:r w:rsidRPr="00AA0958">
        <w:rPr>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Hutto</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r w:rsidR="001E6C24">
        <w:rPr>
          <w:szCs w:val="22"/>
        </w:rPr>
        <w:br/>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2499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Malloy</w:t>
      </w:r>
      <w:r w:rsidRPr="00AA0958">
        <w:rPr>
          <w:szCs w:val="22"/>
        </w:rPr>
        <w:tab/>
      </w:r>
      <w:r w:rsidRPr="00AA0958">
        <w:rPr>
          <w:i/>
          <w:szCs w:val="22"/>
        </w:rPr>
        <w:t>Martin, Larry</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John</w:t>
      </w:r>
      <w:r w:rsidRPr="00AA0958">
        <w:rPr>
          <w:i/>
          <w:szCs w:val="22"/>
        </w:rPr>
        <w:tab/>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Sabb</w:t>
      </w:r>
      <w:r w:rsidRPr="00AA0958">
        <w:rPr>
          <w:szCs w:val="22"/>
        </w:rPr>
        <w:tab/>
        <w:t>Scott</w:t>
      </w:r>
      <w:r w:rsidRPr="00AA0958">
        <w:rPr>
          <w:szCs w:val="22"/>
        </w:rPr>
        <w:tab/>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Total--39</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Bright</w:t>
      </w:r>
      <w:r w:rsidRPr="00AA0958">
        <w:rPr>
          <w:szCs w:val="22"/>
        </w:rPr>
        <w:tab/>
        <w:t>Bryant</w:t>
      </w:r>
      <w:r w:rsidRPr="00AA0958">
        <w:rPr>
          <w:szCs w:val="22"/>
        </w:rPr>
        <w:tab/>
      </w:r>
      <w:r w:rsidRPr="00AA0958">
        <w:rPr>
          <w:i/>
          <w:szCs w:val="22"/>
        </w:rPr>
        <w:t>Martin, Shane</w:t>
      </w:r>
    </w:p>
    <w:p w:rsidR="00AA0958" w:rsidRPr="003D378A"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45,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 xml:space="preserve">The Senate proceeded to Sect. 46, Part 1A, S. C. State </w:t>
      </w:r>
      <w:r w:rsidR="001E6C24">
        <w:rPr>
          <w:b/>
          <w:szCs w:val="22"/>
        </w:rPr>
        <w:br/>
      </w:r>
      <w:r w:rsidRPr="00AA0958">
        <w:rPr>
          <w:b/>
          <w:szCs w:val="22"/>
        </w:rPr>
        <w:t>University - PSA.</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36; Nays 6</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Courson</w:t>
      </w:r>
      <w:r w:rsidRPr="00AA0958">
        <w:rPr>
          <w:szCs w:val="22"/>
        </w:rPr>
        <w:tab/>
        <w:t>Davis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Hayes</w:t>
      </w:r>
      <w:r w:rsidRPr="00AA0958">
        <w:rPr>
          <w:szCs w:val="22"/>
        </w:rPr>
        <w:tab/>
        <w:t>Hembree</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Leatherman</w:t>
      </w:r>
      <w:r w:rsidRPr="00AA0958">
        <w:rPr>
          <w:szCs w:val="22"/>
        </w:rPr>
        <w:tab/>
        <w:t>Lourie</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Larry</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Total--36</w:t>
      </w:r>
    </w:p>
    <w:p w:rsidR="001E6C24" w:rsidRDefault="001E6C24"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1E6C24" w:rsidRDefault="001E6C24"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tabs>
          <w:tab w:val="clear" w:pos="216"/>
          <w:tab w:val="clear" w:pos="432"/>
          <w:tab w:val="clear" w:pos="648"/>
          <w:tab w:val="left" w:pos="720"/>
        </w:tabs>
        <w:jc w:val="center"/>
        <w:rPr>
          <w:b/>
          <w:szCs w:val="22"/>
        </w:rPr>
      </w:pPr>
    </w:p>
    <w:p w:rsidR="00D41F20" w:rsidRPr="00D41F20" w:rsidRDefault="00D41F20" w:rsidP="00D41F20">
      <w:pPr>
        <w:jc w:val="right"/>
        <w:rPr>
          <w:b/>
        </w:rPr>
      </w:pPr>
      <w:r w:rsidRPr="00D41F20">
        <w:rPr>
          <w:b/>
        </w:rPr>
        <w:t>Printed Page 2500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Martin, Shane</w:t>
      </w:r>
      <w:r w:rsidRPr="00AA0958">
        <w:rPr>
          <w:i/>
          <w:szCs w:val="22"/>
        </w:rPr>
        <w:tab/>
      </w:r>
      <w:r w:rsidRPr="00AA0958">
        <w:rPr>
          <w:szCs w:val="22"/>
        </w:rPr>
        <w:t>Shealy</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Total--6</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46, Part 1A,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47, Part 1A and Part 1B, Department of Natural Resources.</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3D378A" w:rsidRPr="00AA0958" w:rsidRDefault="003D378A"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Default="00AA0958" w:rsidP="00AA0958">
      <w:pPr>
        <w:rPr>
          <w:szCs w:val="22"/>
        </w:rPr>
      </w:pPr>
      <w:r w:rsidRPr="00AA0958">
        <w:rPr>
          <w:szCs w:val="22"/>
        </w:rPr>
        <w:tab/>
        <w:t>Section 47, Part 1A and Part 1B, was adopted.</w:t>
      </w:r>
    </w:p>
    <w:p w:rsidR="001E6C24" w:rsidRDefault="001E6C24"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rPr>
          <w:b/>
          <w:szCs w:val="22"/>
        </w:rPr>
      </w:pPr>
    </w:p>
    <w:p w:rsidR="00D41F20" w:rsidRDefault="00D41F20" w:rsidP="00AA0958">
      <w:pPr>
        <w:rPr>
          <w:b/>
          <w:szCs w:val="22"/>
        </w:rPr>
      </w:pPr>
    </w:p>
    <w:p w:rsidR="00D41F20" w:rsidRPr="00D41F20" w:rsidRDefault="00D41F20" w:rsidP="00D41F20">
      <w:pPr>
        <w:jc w:val="right"/>
        <w:rPr>
          <w:b/>
        </w:rPr>
      </w:pPr>
      <w:r w:rsidRPr="00D41F20">
        <w:rPr>
          <w:b/>
        </w:rPr>
        <w:t>Printed Page 2501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rPr>
          <w:b/>
          <w:szCs w:val="22"/>
        </w:rPr>
      </w:pPr>
      <w:r w:rsidRPr="00AA0958">
        <w:rPr>
          <w:b/>
          <w:szCs w:val="22"/>
        </w:rPr>
        <w:tab/>
        <w:t>The Senate proceeded to Sect. 48, Part 1A and Part 1B, Sea Grants Consortium.</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38; Nays 4</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Courson</w:t>
      </w:r>
      <w:r w:rsidRPr="00AA0958">
        <w:rPr>
          <w:szCs w:val="22"/>
        </w:rPr>
        <w:tab/>
        <w:t>Davis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Hayes</w:t>
      </w:r>
      <w:r w:rsidRPr="00AA0958">
        <w:rPr>
          <w:szCs w:val="22"/>
        </w:rPr>
        <w:tab/>
        <w:t>Hembree</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Leatherman</w:t>
      </w:r>
      <w:r w:rsidRPr="00AA0958">
        <w:rPr>
          <w:szCs w:val="22"/>
        </w:rPr>
        <w:tab/>
        <w:t>Lourie</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Larry</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Total--38</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w:t>
      </w:r>
    </w:p>
    <w:p w:rsidR="00AA0958" w:rsidRPr="00AA0958" w:rsidRDefault="00AA0958" w:rsidP="00AA0958">
      <w:pPr>
        <w:rPr>
          <w:szCs w:val="22"/>
        </w:rPr>
      </w:pPr>
    </w:p>
    <w:p w:rsidR="00B23FB5" w:rsidRDefault="00AA0958" w:rsidP="00AA0958">
      <w:pPr>
        <w:rPr>
          <w:b/>
          <w:szCs w:val="22"/>
        </w:rPr>
      </w:pPr>
      <w:r w:rsidRPr="00AA0958">
        <w:rPr>
          <w:szCs w:val="22"/>
        </w:rPr>
        <w:tab/>
        <w:t>Section 48, Part 1A and Part 1B, was adopted.</w:t>
      </w:r>
      <w:r w:rsidRPr="00AA0958">
        <w:rPr>
          <w:b/>
          <w:szCs w:val="22"/>
        </w:rPr>
        <w:tab/>
      </w:r>
    </w:p>
    <w:p w:rsidR="00B23FB5" w:rsidRDefault="00B23FB5" w:rsidP="00AA0958">
      <w:pPr>
        <w:rPr>
          <w:b/>
          <w:szCs w:val="22"/>
        </w:rPr>
      </w:pPr>
    </w:p>
    <w:p w:rsidR="00AA0958" w:rsidRPr="00AA0958" w:rsidRDefault="00B23FB5" w:rsidP="00AA0958">
      <w:pPr>
        <w:rPr>
          <w:b/>
          <w:szCs w:val="22"/>
        </w:rPr>
      </w:pPr>
      <w:r>
        <w:rPr>
          <w:b/>
          <w:szCs w:val="22"/>
        </w:rPr>
        <w:tab/>
      </w:r>
      <w:r w:rsidR="00AA0958" w:rsidRPr="00AA0958">
        <w:rPr>
          <w:b/>
          <w:szCs w:val="22"/>
        </w:rPr>
        <w:t>The Senate proceeded to Sect. 49, Part 1A and Part 1B, Parks, Recreation and Tourism.</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39; Nays 2; Abstain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lastRenderedPageBreak/>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2502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Hayes</w:t>
      </w:r>
      <w:r w:rsidRPr="00AA0958">
        <w:rPr>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Hutto</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Malloy</w:t>
      </w:r>
      <w:r w:rsidRPr="00AA0958">
        <w:rPr>
          <w:szCs w:val="22"/>
        </w:rPr>
        <w:tab/>
      </w:r>
      <w:r w:rsidRPr="00AA0958">
        <w:rPr>
          <w:i/>
          <w:szCs w:val="22"/>
        </w:rPr>
        <w:t>Martin, Larry</w:t>
      </w:r>
      <w:r w:rsidRPr="00AA0958">
        <w:rPr>
          <w:i/>
          <w:szCs w:val="22"/>
        </w:rPr>
        <w:tab/>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Massey</w:t>
      </w:r>
      <w:r w:rsidRPr="00AA0958">
        <w:rPr>
          <w:szCs w:val="22"/>
        </w:rPr>
        <w:tab/>
      </w:r>
      <w:r w:rsidRPr="00AA0958">
        <w:rPr>
          <w:i/>
          <w:szCs w:val="22"/>
        </w:rPr>
        <w:t>Matthews, John</w:t>
      </w:r>
      <w:r w:rsidRPr="00AA0958">
        <w:rPr>
          <w:i/>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Nicholson</w:t>
      </w:r>
      <w:r w:rsidRPr="00AA0958">
        <w:rPr>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Reese</w:t>
      </w:r>
      <w:r w:rsidRPr="00AA0958">
        <w:rPr>
          <w:szCs w:val="22"/>
        </w:rPr>
        <w:tab/>
        <w:t>Sabb</w:t>
      </w:r>
      <w:r w:rsidRPr="00AA0958">
        <w:rPr>
          <w:szCs w:val="22"/>
        </w:rPr>
        <w:tab/>
        <w:t>Scott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Setzler</w:t>
      </w:r>
      <w:r w:rsidRPr="00AA0958">
        <w:rPr>
          <w:szCs w:val="22"/>
        </w:rPr>
        <w:tab/>
        <w:t>Shealy</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Total--39</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Total--2</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49,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50, Part 1A and Part 1B, Department of Commerce.</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40; Nays 1; Abstain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D41F20" w:rsidRPr="00D41F20" w:rsidRDefault="00D41F20" w:rsidP="00D41F20">
      <w:pPr>
        <w:jc w:val="right"/>
        <w:rPr>
          <w:b/>
        </w:rPr>
      </w:pPr>
      <w:r w:rsidRPr="00D41F20">
        <w:rPr>
          <w:b/>
        </w:rPr>
        <w:t>Printed Page 2503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Shealy</w:t>
      </w:r>
      <w:r w:rsidRPr="00AA0958">
        <w:rPr>
          <w:szCs w:val="22"/>
        </w:rPr>
        <w:tab/>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Total--40</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50,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51, Part 1A and Part 1B, Jobs-Economic Development Authority (JEDA).</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38; Nays 4</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Courson</w:t>
      </w:r>
      <w:r w:rsidRPr="00AA0958">
        <w:rPr>
          <w:szCs w:val="22"/>
        </w:rPr>
        <w:tab/>
        <w:t>Davis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Hayes</w:t>
      </w:r>
      <w:r w:rsidRPr="00AA0958">
        <w:rPr>
          <w:szCs w:val="22"/>
        </w:rPr>
        <w:tab/>
        <w:t>Hembree</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Leatherman</w:t>
      </w:r>
      <w:r w:rsidRPr="00AA0958">
        <w:rPr>
          <w:szCs w:val="22"/>
        </w:rPr>
        <w:tab/>
        <w:t>Lourie</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Larry</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Peeler</w:t>
      </w:r>
      <w:r w:rsidRPr="00AA0958">
        <w:rPr>
          <w:szCs w:val="22"/>
        </w:rPr>
        <w:tab/>
        <w:t>Reese</w:t>
      </w:r>
      <w:r w:rsidRPr="00AA0958">
        <w:rPr>
          <w:szCs w:val="22"/>
        </w:rPr>
        <w:tab/>
        <w:t>Sabb</w:t>
      </w:r>
      <w:r w:rsidR="001E6C24">
        <w:rPr>
          <w:szCs w:val="22"/>
        </w:rPr>
        <w:br/>
      </w:r>
      <w:r w:rsidR="001E6C24">
        <w:rPr>
          <w:szCs w:val="22"/>
        </w:rPr>
        <w:br/>
      </w:r>
      <w:r w:rsidR="001E6C24">
        <w:rPr>
          <w:szCs w:val="22"/>
        </w:rPr>
        <w:br/>
      </w:r>
      <w:r w:rsidR="001E6C24">
        <w:rPr>
          <w:szCs w:val="22"/>
        </w:rPr>
        <w:br/>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2504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Total--38</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51,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52, Part 1A and Part 1B, Patriots Point Development Authority.</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Ayes 39; Nays 3</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Hayes</w:t>
      </w:r>
      <w:r w:rsidRPr="00AA0958">
        <w:rPr>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Hutto</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Malloy</w:t>
      </w:r>
      <w:r w:rsidRPr="00AA0958">
        <w:rPr>
          <w:szCs w:val="22"/>
        </w:rPr>
        <w:tab/>
      </w:r>
      <w:r w:rsidRPr="00AA0958">
        <w:rPr>
          <w:i/>
          <w:szCs w:val="22"/>
        </w:rPr>
        <w:t>Martin, Larry</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John</w:t>
      </w:r>
      <w:r w:rsidRPr="00AA0958">
        <w:rPr>
          <w:i/>
          <w:szCs w:val="22"/>
        </w:rPr>
        <w:tab/>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Sabb</w:t>
      </w:r>
      <w:r w:rsidRPr="00AA0958">
        <w:rPr>
          <w:szCs w:val="22"/>
        </w:rPr>
        <w:tab/>
        <w:t>Scott</w:t>
      </w:r>
      <w:r w:rsidRPr="00AA0958">
        <w:rPr>
          <w:szCs w:val="22"/>
        </w:rPr>
        <w:tab/>
        <w:t>Setzler</w:t>
      </w:r>
      <w:r w:rsidR="00B23FB5">
        <w:rPr>
          <w:szCs w:val="22"/>
        </w:rPr>
        <w:br/>
      </w: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Total--39</w:t>
      </w:r>
    </w:p>
    <w:p w:rsidR="00AA0958" w:rsidRDefault="00AA0958" w:rsidP="00AA0958">
      <w:pPr>
        <w:rPr>
          <w:szCs w:val="22"/>
        </w:rPr>
      </w:pPr>
    </w:p>
    <w:p w:rsidR="001E6C24" w:rsidRDefault="001E6C24" w:rsidP="00AA0958">
      <w:pPr>
        <w:rPr>
          <w:szCs w:val="22"/>
        </w:rPr>
      </w:pPr>
    </w:p>
    <w:p w:rsidR="001E6C24" w:rsidRDefault="001E6C24"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tabs>
          <w:tab w:val="clear" w:pos="216"/>
          <w:tab w:val="clear" w:pos="432"/>
          <w:tab w:val="clear" w:pos="648"/>
          <w:tab w:val="left" w:pos="720"/>
        </w:tabs>
        <w:jc w:val="center"/>
        <w:rPr>
          <w:b/>
          <w:szCs w:val="22"/>
        </w:rPr>
      </w:pPr>
    </w:p>
    <w:p w:rsidR="00D41F20" w:rsidRDefault="00D41F20" w:rsidP="00AA0958">
      <w:pPr>
        <w:tabs>
          <w:tab w:val="clear" w:pos="216"/>
          <w:tab w:val="clear" w:pos="432"/>
          <w:tab w:val="clear" w:pos="648"/>
          <w:tab w:val="left" w:pos="720"/>
        </w:tabs>
        <w:jc w:val="center"/>
        <w:rPr>
          <w:b/>
          <w:szCs w:val="22"/>
        </w:rPr>
      </w:pPr>
    </w:p>
    <w:p w:rsidR="00D41F20" w:rsidRPr="00D41F20" w:rsidRDefault="00D41F20" w:rsidP="00D41F20">
      <w:pPr>
        <w:jc w:val="right"/>
        <w:rPr>
          <w:b/>
        </w:rPr>
      </w:pPr>
      <w:r w:rsidRPr="00D41F20">
        <w:rPr>
          <w:b/>
        </w:rPr>
        <w:t>Printed Page 2505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Bright</w:t>
      </w:r>
      <w:r w:rsidRPr="00AA0958">
        <w:rPr>
          <w:szCs w:val="22"/>
        </w:rPr>
        <w:tab/>
        <w:t>Bryant</w:t>
      </w:r>
      <w:r w:rsidRPr="00AA0958">
        <w:rPr>
          <w:szCs w:val="22"/>
        </w:rPr>
        <w:tab/>
      </w:r>
      <w:r w:rsidRPr="00AA0958">
        <w:rPr>
          <w:i/>
          <w:szCs w:val="22"/>
        </w:rPr>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52,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53, Part 1A and Part 1B, S. C. Conservation Bank.</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40; Nays 2</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Hutto</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Malloy</w:t>
      </w:r>
      <w:r w:rsidRPr="00AA0958">
        <w:rPr>
          <w:szCs w:val="22"/>
        </w:rPr>
        <w:tab/>
      </w:r>
      <w:r w:rsidRPr="00AA0958">
        <w:rPr>
          <w:i/>
          <w:szCs w:val="22"/>
        </w:rPr>
        <w:t>Martin, Larry</w:t>
      </w:r>
      <w:r w:rsidRPr="00AA0958">
        <w:rPr>
          <w:i/>
          <w:szCs w:val="22"/>
        </w:rPr>
        <w:tab/>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Massey</w:t>
      </w:r>
      <w:r w:rsidRPr="00AA0958">
        <w:rPr>
          <w:szCs w:val="22"/>
        </w:rPr>
        <w:tab/>
      </w:r>
      <w:r w:rsidRPr="00AA0958">
        <w:rPr>
          <w:i/>
          <w:szCs w:val="22"/>
        </w:rPr>
        <w:t>Matthews, John</w:t>
      </w:r>
      <w:r w:rsidRPr="00AA0958">
        <w:rPr>
          <w:i/>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Nicholson</w:t>
      </w:r>
      <w:r w:rsidRPr="00AA0958">
        <w:rPr>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Reese</w:t>
      </w:r>
      <w:r w:rsidRPr="00AA0958">
        <w:rPr>
          <w:szCs w:val="22"/>
        </w:rPr>
        <w:tab/>
        <w:t>Sabb</w:t>
      </w:r>
      <w:r w:rsidRPr="00AA0958">
        <w:rPr>
          <w:szCs w:val="22"/>
        </w:rPr>
        <w:tab/>
        <w:t>Scott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Setzler</w:t>
      </w:r>
      <w:r w:rsidRPr="00AA0958">
        <w:rPr>
          <w:szCs w:val="22"/>
        </w:rPr>
        <w:tab/>
        <w:t>Shealy</w:t>
      </w:r>
      <w:r w:rsidRPr="00AA0958">
        <w:rPr>
          <w:szCs w:val="22"/>
        </w:rPr>
        <w:tab/>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Total--40</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Total--2</w:t>
      </w:r>
    </w:p>
    <w:p w:rsidR="00AA0958" w:rsidRPr="00AA0958" w:rsidRDefault="00AA0958" w:rsidP="00AA0958">
      <w:pPr>
        <w:rPr>
          <w:szCs w:val="22"/>
        </w:rPr>
      </w:pPr>
    </w:p>
    <w:p w:rsidR="00AA0958" w:rsidRDefault="00AA0958" w:rsidP="00AA0958">
      <w:pPr>
        <w:rPr>
          <w:szCs w:val="22"/>
        </w:rPr>
      </w:pPr>
      <w:r w:rsidRPr="00AA0958">
        <w:rPr>
          <w:szCs w:val="22"/>
        </w:rPr>
        <w:tab/>
        <w:t>Section 53, Part 1A and Part 1B, was adopted.</w:t>
      </w:r>
    </w:p>
    <w:p w:rsidR="001E6C24" w:rsidRDefault="001E6C24"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rPr>
          <w:b/>
          <w:szCs w:val="22"/>
        </w:rPr>
      </w:pPr>
    </w:p>
    <w:p w:rsidR="00D41F20" w:rsidRPr="00D41F20" w:rsidRDefault="00D41F20" w:rsidP="00D41F20">
      <w:pPr>
        <w:jc w:val="right"/>
        <w:rPr>
          <w:b/>
        </w:rPr>
      </w:pPr>
      <w:r w:rsidRPr="00D41F20">
        <w:rPr>
          <w:b/>
        </w:rPr>
        <w:t>Printed Page 2506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rPr>
          <w:b/>
          <w:szCs w:val="22"/>
        </w:rPr>
      </w:pPr>
      <w:r w:rsidRPr="00AA0958">
        <w:rPr>
          <w:b/>
          <w:szCs w:val="22"/>
        </w:rPr>
        <w:tab/>
        <w:t>The Senate proceeded to Sect. 54, Part 1A and Part 1B, Rural Infrastructure Authority.</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38; Nays 3; Abstain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Courson</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Total--38</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Default="00AA0958" w:rsidP="00AA0958">
      <w:pPr>
        <w:rPr>
          <w:szCs w:val="22"/>
        </w:rPr>
      </w:pPr>
      <w:r w:rsidRPr="00AA0958">
        <w:rPr>
          <w:szCs w:val="22"/>
        </w:rPr>
        <w:tab/>
        <w:t>Section 54, Part 1A and Part 1B, was adopted.</w:t>
      </w:r>
    </w:p>
    <w:p w:rsidR="001E6C24" w:rsidRDefault="001E6C24" w:rsidP="00AA0958">
      <w:pPr>
        <w:rPr>
          <w:szCs w:val="22"/>
        </w:rPr>
      </w:pPr>
    </w:p>
    <w:p w:rsidR="001E6C24" w:rsidRDefault="001E6C24" w:rsidP="00AA0958">
      <w:pPr>
        <w:rPr>
          <w:szCs w:val="22"/>
        </w:rPr>
      </w:pPr>
    </w:p>
    <w:p w:rsidR="001E6C24" w:rsidRDefault="001E6C24" w:rsidP="00AA0958">
      <w:pPr>
        <w:rPr>
          <w:szCs w:val="22"/>
        </w:rPr>
      </w:pPr>
    </w:p>
    <w:p w:rsidR="001E6C24" w:rsidRDefault="001E6C24"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rPr>
          <w:b/>
          <w:szCs w:val="22"/>
        </w:rPr>
      </w:pPr>
    </w:p>
    <w:p w:rsidR="00D41F20" w:rsidRDefault="00D41F20" w:rsidP="00AA0958">
      <w:pPr>
        <w:rPr>
          <w:b/>
          <w:szCs w:val="22"/>
        </w:rPr>
      </w:pPr>
    </w:p>
    <w:p w:rsidR="00D41F20" w:rsidRPr="00D41F20" w:rsidRDefault="00D41F20" w:rsidP="00D41F20">
      <w:pPr>
        <w:jc w:val="right"/>
        <w:rPr>
          <w:b/>
        </w:rPr>
      </w:pPr>
      <w:r w:rsidRPr="00D41F20">
        <w:rPr>
          <w:b/>
        </w:rPr>
        <w:t>Printed Page 2507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rPr>
          <w:szCs w:val="22"/>
        </w:rPr>
      </w:pPr>
      <w:r w:rsidRPr="00AA0958">
        <w:rPr>
          <w:b/>
          <w:szCs w:val="22"/>
        </w:rPr>
        <w:tab/>
        <w:t>The Senate proceeded to Sect. 57, Part 1A and Part 1B, Judicial Department.</w:t>
      </w:r>
    </w:p>
    <w:p w:rsidR="00CF430B" w:rsidRDefault="00AA0958" w:rsidP="00AA0958">
      <w:pPr>
        <w:rPr>
          <w:szCs w:val="22"/>
        </w:rPr>
      </w:pPr>
      <w:r w:rsidRPr="00AA0958">
        <w:rPr>
          <w:szCs w:val="22"/>
        </w:rPr>
        <w:tab/>
      </w:r>
    </w:p>
    <w:p w:rsidR="00AA0958" w:rsidRPr="00AA0958" w:rsidRDefault="003D378A" w:rsidP="00AA0958">
      <w:pPr>
        <w:rPr>
          <w:szCs w:val="22"/>
        </w:rPr>
      </w:pPr>
      <w:r>
        <w:rPr>
          <w:szCs w:val="22"/>
        </w:rPr>
        <w:tab/>
      </w:r>
      <w:r w:rsidR="00AA0958" w:rsidRPr="00AA0958">
        <w:rPr>
          <w:szCs w:val="22"/>
        </w:rPr>
        <w:t>The "ayes" and "nays" were demanded and taken, resulting as follows:</w:t>
      </w:r>
    </w:p>
    <w:p w:rsidR="00AA0958" w:rsidRPr="00AA0958" w:rsidRDefault="00AA0958" w:rsidP="00AA0958">
      <w:pPr>
        <w:jc w:val="center"/>
        <w:rPr>
          <w:b/>
          <w:szCs w:val="22"/>
        </w:rPr>
      </w:pPr>
      <w:r w:rsidRPr="00AA0958">
        <w:rPr>
          <w:b/>
          <w:szCs w:val="22"/>
        </w:rPr>
        <w:t>Ayes 37; Nays 1; Abstain 4</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Allen</w:t>
      </w:r>
      <w:r w:rsidRPr="00AA0958">
        <w:rPr>
          <w:szCs w:val="22"/>
        </w:rPr>
        <w:tab/>
        <w:t>Bennett</w:t>
      </w:r>
      <w:r w:rsidRPr="00AA0958">
        <w:rPr>
          <w:szCs w:val="22"/>
        </w:rPr>
        <w:tab/>
        <w:t>Bryant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Hutto</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Malloy</w:t>
      </w:r>
      <w:r w:rsidRPr="00AA0958">
        <w:rPr>
          <w:szCs w:val="22"/>
        </w:rPr>
        <w:tab/>
      </w:r>
      <w:r w:rsidRPr="00AA0958">
        <w:rPr>
          <w:i/>
          <w:szCs w:val="22"/>
        </w:rPr>
        <w:t>Martin, Larry</w:t>
      </w:r>
      <w:r w:rsidRPr="00AA0958">
        <w:rPr>
          <w:i/>
          <w:szCs w:val="22"/>
        </w:rPr>
        <w:tab/>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Massey</w:t>
      </w:r>
      <w:r w:rsidRPr="00AA0958">
        <w:rPr>
          <w:szCs w:val="22"/>
        </w:rPr>
        <w:tab/>
      </w:r>
      <w:r w:rsidRPr="00AA0958">
        <w:rPr>
          <w:i/>
          <w:szCs w:val="22"/>
        </w:rPr>
        <w:t>Matthews, John</w:t>
      </w:r>
      <w:r w:rsidRPr="00AA0958">
        <w:rPr>
          <w:i/>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Nicholson</w:t>
      </w:r>
      <w:r w:rsidRPr="00AA0958">
        <w:rPr>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Reese</w:t>
      </w:r>
      <w:r w:rsidRPr="00AA0958">
        <w:rPr>
          <w:szCs w:val="22"/>
        </w:rPr>
        <w:tab/>
        <w:t>Sabb</w:t>
      </w:r>
      <w:r w:rsidRPr="00AA0958">
        <w:rPr>
          <w:szCs w:val="22"/>
        </w:rPr>
        <w:tab/>
        <w:t>Scott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Setzler</w:t>
      </w:r>
      <w:r w:rsidRPr="00AA0958">
        <w:rPr>
          <w:szCs w:val="22"/>
        </w:rPr>
        <w:tab/>
        <w:t>Shealy</w:t>
      </w:r>
      <w:r w:rsidRPr="00AA0958">
        <w:rPr>
          <w:szCs w:val="22"/>
        </w:rPr>
        <w:tab/>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Total--37</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Davis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w:t>
      </w:r>
    </w:p>
    <w:p w:rsidR="00AA0958" w:rsidRPr="00AA0958" w:rsidRDefault="00AA0958" w:rsidP="00AA0958">
      <w:pPr>
        <w:rPr>
          <w:szCs w:val="22"/>
        </w:rPr>
      </w:pPr>
    </w:p>
    <w:p w:rsidR="00AA0958" w:rsidRDefault="00AA0958" w:rsidP="00AA0958">
      <w:pPr>
        <w:rPr>
          <w:szCs w:val="22"/>
        </w:rPr>
      </w:pPr>
      <w:r w:rsidRPr="00AA0958">
        <w:rPr>
          <w:szCs w:val="22"/>
        </w:rPr>
        <w:tab/>
        <w:t>Section 57, Part 1A and Part 1B, was adopted.</w:t>
      </w:r>
    </w:p>
    <w:p w:rsidR="001E6C24" w:rsidRDefault="001E6C24" w:rsidP="00AA0958">
      <w:pPr>
        <w:rPr>
          <w:szCs w:val="22"/>
        </w:rPr>
      </w:pPr>
    </w:p>
    <w:p w:rsidR="001E6C24" w:rsidRDefault="001E6C24" w:rsidP="00AA0958">
      <w:pPr>
        <w:rPr>
          <w:szCs w:val="22"/>
        </w:rPr>
      </w:pPr>
    </w:p>
    <w:p w:rsidR="001E6C24" w:rsidRDefault="001E6C24"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rPr>
          <w:b/>
          <w:szCs w:val="22"/>
        </w:rPr>
      </w:pPr>
    </w:p>
    <w:p w:rsidR="00D41F20" w:rsidRPr="00D41F20" w:rsidRDefault="00D41F20" w:rsidP="00D41F20">
      <w:pPr>
        <w:jc w:val="right"/>
        <w:rPr>
          <w:b/>
        </w:rPr>
      </w:pPr>
      <w:r w:rsidRPr="00D41F20">
        <w:rPr>
          <w:b/>
        </w:rPr>
        <w:t>Printed Page 2508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rPr>
          <w:b/>
          <w:szCs w:val="22"/>
        </w:rPr>
      </w:pPr>
      <w:r w:rsidRPr="00AA0958">
        <w:rPr>
          <w:b/>
          <w:szCs w:val="22"/>
        </w:rPr>
        <w:tab/>
        <w:t>The Senate proceeded to Sect. 58, Part 1A and Part 1B, Administrative Law Court.</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32; Nays 1; Abstain 9</w:t>
      </w:r>
    </w:p>
    <w:p w:rsidR="00CF430B" w:rsidRDefault="00CF430B" w:rsidP="00AA0958">
      <w:pPr>
        <w:tabs>
          <w:tab w:val="clear" w:pos="216"/>
          <w:tab w:val="clear" w:pos="432"/>
          <w:tab w:val="clear" w:pos="648"/>
          <w:tab w:val="left" w:pos="720"/>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Allen</w:t>
      </w:r>
      <w:r w:rsidRPr="00AA0958">
        <w:rPr>
          <w:szCs w:val="22"/>
        </w:rPr>
        <w:tab/>
        <w:t>Bennett</w:t>
      </w:r>
      <w:r w:rsidRPr="00AA0958">
        <w:rPr>
          <w:szCs w:val="22"/>
        </w:rPr>
        <w:tab/>
        <w:t>Bryant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Hembree</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Leatherman</w:t>
      </w:r>
      <w:r w:rsidRPr="00AA0958">
        <w:rPr>
          <w:szCs w:val="22"/>
        </w:rPr>
        <w:tab/>
        <w:t>Lourie</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Shealy</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Total--32</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Hayes</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Setzler</w:t>
      </w:r>
      <w:r w:rsidRPr="00AA0958">
        <w:rPr>
          <w:szCs w:val="22"/>
        </w:rPr>
        <w:tab/>
        <w:t>Sheheen</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Total--9</w:t>
      </w:r>
    </w:p>
    <w:p w:rsidR="00AA0958" w:rsidRPr="00AA0958" w:rsidRDefault="00AA0958" w:rsidP="00AA0958">
      <w:pPr>
        <w:rPr>
          <w:szCs w:val="22"/>
        </w:rPr>
      </w:pPr>
    </w:p>
    <w:p w:rsidR="00AA0958" w:rsidRDefault="00AA0958" w:rsidP="00AA0958">
      <w:pPr>
        <w:rPr>
          <w:szCs w:val="22"/>
        </w:rPr>
      </w:pPr>
      <w:r w:rsidRPr="00AA0958">
        <w:rPr>
          <w:szCs w:val="22"/>
        </w:rPr>
        <w:tab/>
        <w:t>Section 58, Part 1A and Part 1B, was adopted.</w:t>
      </w:r>
    </w:p>
    <w:p w:rsidR="001E6C24" w:rsidRDefault="001E6C24" w:rsidP="00AA0958">
      <w:pPr>
        <w:rPr>
          <w:szCs w:val="22"/>
        </w:rPr>
      </w:pPr>
    </w:p>
    <w:p w:rsidR="001E6C24" w:rsidRDefault="001E6C24" w:rsidP="00AA0958">
      <w:pPr>
        <w:rPr>
          <w:szCs w:val="22"/>
        </w:rPr>
      </w:pPr>
    </w:p>
    <w:p w:rsidR="001E6C24" w:rsidRDefault="001E6C24" w:rsidP="00AA0958">
      <w:pPr>
        <w:rPr>
          <w:szCs w:val="22"/>
        </w:rPr>
      </w:pPr>
    </w:p>
    <w:p w:rsidR="001E6C24" w:rsidRDefault="001E6C24"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rPr>
          <w:b/>
          <w:szCs w:val="22"/>
        </w:rPr>
      </w:pPr>
    </w:p>
    <w:p w:rsidR="00D41F20" w:rsidRDefault="00D41F20" w:rsidP="00AA0958">
      <w:pPr>
        <w:rPr>
          <w:b/>
          <w:szCs w:val="22"/>
        </w:rPr>
      </w:pPr>
    </w:p>
    <w:p w:rsidR="00D41F20" w:rsidRPr="00D41F20" w:rsidRDefault="00D41F20" w:rsidP="00D41F20">
      <w:pPr>
        <w:jc w:val="right"/>
        <w:rPr>
          <w:b/>
        </w:rPr>
      </w:pPr>
      <w:r w:rsidRPr="00D41F20">
        <w:rPr>
          <w:b/>
        </w:rPr>
        <w:t>Printed Page 2509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rPr>
          <w:b/>
          <w:szCs w:val="22"/>
        </w:rPr>
      </w:pPr>
      <w:r w:rsidRPr="00AA0958">
        <w:rPr>
          <w:b/>
          <w:szCs w:val="22"/>
        </w:rPr>
        <w:tab/>
        <w:t>The Senate proceeded to Sect. 59, Part 1A and Part 1B, Attorney General’s Office.</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38; Nays 3; Abstain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Allen</w:t>
      </w:r>
      <w:r w:rsidRPr="00AA0958">
        <w:rPr>
          <w:szCs w:val="22"/>
        </w:rPr>
        <w:tab/>
        <w:t>Bennett</w:t>
      </w:r>
      <w:r w:rsidRPr="00AA0958">
        <w:rPr>
          <w:szCs w:val="22"/>
        </w:rPr>
        <w:tab/>
        <w:t>Campbell</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Campsen</w:t>
      </w:r>
      <w:r w:rsidRPr="00AA0958">
        <w:rPr>
          <w:szCs w:val="22"/>
        </w:rPr>
        <w:tab/>
        <w:t>Cleary</w:t>
      </w:r>
      <w:r w:rsidRPr="00AA0958">
        <w:rPr>
          <w:szCs w:val="22"/>
        </w:rPr>
        <w:tab/>
        <w:t>Coleman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Corbin</w:t>
      </w:r>
      <w:r w:rsidRPr="00AA0958">
        <w:rPr>
          <w:szCs w:val="22"/>
        </w:rPr>
        <w:tab/>
        <w:t>Courson</w:t>
      </w:r>
      <w:r w:rsidRPr="00AA0958">
        <w:rPr>
          <w:szCs w:val="22"/>
        </w:rPr>
        <w:tab/>
        <w:t>Davis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Hayes</w:t>
      </w:r>
      <w:r w:rsidRPr="00AA0958">
        <w:rPr>
          <w:szCs w:val="22"/>
        </w:rPr>
        <w:tab/>
        <w:t>Hembree</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Leatherman</w:t>
      </w:r>
      <w:r w:rsidRPr="00AA0958">
        <w:rPr>
          <w:szCs w:val="22"/>
        </w:rPr>
        <w:tab/>
        <w:t>Lourie</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Larry</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Total--38</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Bright</w:t>
      </w:r>
      <w:r w:rsidRPr="00AA0958">
        <w:rPr>
          <w:szCs w:val="22"/>
        </w:rPr>
        <w:tab/>
        <w:t>Bryant</w:t>
      </w:r>
      <w:r w:rsidRPr="00AA0958">
        <w:rPr>
          <w:szCs w:val="22"/>
        </w:rPr>
        <w:tab/>
      </w:r>
      <w:r w:rsidRPr="00AA0958">
        <w:rPr>
          <w:i/>
          <w:szCs w:val="22"/>
        </w:rPr>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Default="00AA0958" w:rsidP="00AA0958">
      <w:pPr>
        <w:rPr>
          <w:szCs w:val="22"/>
        </w:rPr>
      </w:pPr>
      <w:r w:rsidRPr="00AA0958">
        <w:rPr>
          <w:szCs w:val="22"/>
        </w:rPr>
        <w:tab/>
        <w:t>Section 59, Part 1A and Part 1B, was adopted.</w:t>
      </w:r>
    </w:p>
    <w:p w:rsidR="001E6C24" w:rsidRDefault="001E6C24" w:rsidP="00AA0958">
      <w:pPr>
        <w:rPr>
          <w:szCs w:val="22"/>
        </w:rPr>
      </w:pPr>
    </w:p>
    <w:p w:rsidR="001E6C24" w:rsidRDefault="001E6C24" w:rsidP="00AA0958">
      <w:pPr>
        <w:rPr>
          <w:szCs w:val="22"/>
        </w:rPr>
      </w:pPr>
    </w:p>
    <w:p w:rsidR="001E6C24" w:rsidRDefault="001E6C24" w:rsidP="00AA0958">
      <w:pPr>
        <w:rPr>
          <w:szCs w:val="22"/>
        </w:rPr>
      </w:pPr>
    </w:p>
    <w:p w:rsidR="001E6C24" w:rsidRDefault="001E6C24"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rPr>
          <w:b/>
          <w:szCs w:val="22"/>
        </w:rPr>
      </w:pPr>
    </w:p>
    <w:p w:rsidR="00D41F20" w:rsidRPr="00D41F20" w:rsidRDefault="00D41F20" w:rsidP="00D41F20">
      <w:pPr>
        <w:jc w:val="right"/>
        <w:rPr>
          <w:b/>
        </w:rPr>
      </w:pPr>
      <w:r w:rsidRPr="00D41F20">
        <w:rPr>
          <w:b/>
        </w:rPr>
        <w:t>Printed Page 2510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rPr>
          <w:b/>
          <w:szCs w:val="22"/>
        </w:rPr>
      </w:pPr>
      <w:r w:rsidRPr="00AA0958">
        <w:rPr>
          <w:b/>
          <w:szCs w:val="22"/>
        </w:rPr>
        <w:tab/>
        <w:t>The Senate proceeded to Sect. 60, Part 1A and Part 1B, Prosecution Coordination.</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38; Nays 1; Abstain 3</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Hutto</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Malloy</w:t>
      </w:r>
      <w:r w:rsidRPr="00AA0958">
        <w:rPr>
          <w:szCs w:val="22"/>
        </w:rPr>
        <w:tab/>
      </w:r>
      <w:r w:rsidRPr="00AA0958">
        <w:rPr>
          <w:i/>
          <w:szCs w:val="22"/>
        </w:rPr>
        <w:t>Martin, Larry</w:t>
      </w:r>
      <w:r w:rsidRPr="00AA0958">
        <w:rPr>
          <w:i/>
          <w:szCs w:val="22"/>
        </w:rPr>
        <w:tab/>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Massey</w:t>
      </w:r>
      <w:r w:rsidRPr="00AA0958">
        <w:rPr>
          <w:szCs w:val="22"/>
        </w:rPr>
        <w:tab/>
      </w:r>
      <w:r w:rsidRPr="00AA0958">
        <w:rPr>
          <w:i/>
          <w:szCs w:val="22"/>
        </w:rPr>
        <w:t>Matthews, John</w:t>
      </w:r>
      <w:r w:rsidRPr="00AA0958">
        <w:rPr>
          <w:i/>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Total--38</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McElveen</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w:t>
      </w:r>
    </w:p>
    <w:p w:rsidR="00AA0958" w:rsidRPr="00AA0958" w:rsidRDefault="00AA0958" w:rsidP="00AA0958">
      <w:pPr>
        <w:rPr>
          <w:szCs w:val="22"/>
        </w:rPr>
      </w:pPr>
    </w:p>
    <w:p w:rsidR="00AA0958" w:rsidRDefault="00AA0958" w:rsidP="00AA0958">
      <w:pPr>
        <w:rPr>
          <w:szCs w:val="22"/>
        </w:rPr>
      </w:pPr>
      <w:r w:rsidRPr="00AA0958">
        <w:rPr>
          <w:szCs w:val="22"/>
        </w:rPr>
        <w:tab/>
        <w:t>Section 60, Part 1A and Part 1B, was adopted.</w:t>
      </w:r>
    </w:p>
    <w:p w:rsidR="001E6C24" w:rsidRDefault="001E6C24" w:rsidP="00AA0958">
      <w:pPr>
        <w:rPr>
          <w:szCs w:val="22"/>
        </w:rPr>
      </w:pPr>
    </w:p>
    <w:p w:rsidR="001E6C24" w:rsidRDefault="001E6C24" w:rsidP="00AA0958">
      <w:pPr>
        <w:rPr>
          <w:szCs w:val="22"/>
        </w:rPr>
      </w:pPr>
    </w:p>
    <w:p w:rsidR="001E6C24" w:rsidRDefault="001E6C24" w:rsidP="00AA0958">
      <w:pPr>
        <w:rPr>
          <w:szCs w:val="22"/>
        </w:rPr>
      </w:pPr>
    </w:p>
    <w:p w:rsidR="001E6C24" w:rsidRDefault="001E6C24"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rPr>
          <w:b/>
          <w:szCs w:val="22"/>
        </w:rPr>
      </w:pPr>
    </w:p>
    <w:p w:rsidR="00D41F20" w:rsidRDefault="00D41F20" w:rsidP="00AA0958">
      <w:pPr>
        <w:rPr>
          <w:b/>
          <w:szCs w:val="22"/>
        </w:rPr>
      </w:pPr>
    </w:p>
    <w:p w:rsidR="00D41F20" w:rsidRPr="00D41F20" w:rsidRDefault="00D41F20" w:rsidP="00D41F20">
      <w:pPr>
        <w:jc w:val="right"/>
        <w:rPr>
          <w:b/>
        </w:rPr>
      </w:pPr>
      <w:r w:rsidRPr="00D41F20">
        <w:rPr>
          <w:b/>
        </w:rPr>
        <w:t>Printed Page 2511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rPr>
          <w:b/>
          <w:szCs w:val="22"/>
        </w:rPr>
      </w:pPr>
      <w:r w:rsidRPr="00AA0958">
        <w:rPr>
          <w:b/>
          <w:szCs w:val="22"/>
        </w:rPr>
        <w:tab/>
        <w:t>The Senate proceeded to Sect. 61, Part 1A and Part 1B, Indigent Defense.</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36; Nays 1; Abstain 5</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Leatherman</w:t>
      </w:r>
      <w:r w:rsidRPr="00AA0958">
        <w:rPr>
          <w:szCs w:val="22"/>
        </w:rPr>
        <w:tab/>
        <w:t>Lourie</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Martin, Larry</w:t>
      </w:r>
      <w:r w:rsidRPr="00AA0958">
        <w:rPr>
          <w:i/>
          <w:szCs w:val="22"/>
        </w:rPr>
        <w:tab/>
        <w:t>Martin, Shane</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John</w:t>
      </w:r>
      <w:r w:rsidRPr="00AA0958">
        <w:rPr>
          <w:i/>
          <w:szCs w:val="22"/>
        </w:rPr>
        <w:tab/>
      </w:r>
      <w:r w:rsidRPr="00AA0958">
        <w:rPr>
          <w:szCs w:val="22"/>
        </w:rPr>
        <w:t>Nicholson</w:t>
      </w:r>
      <w:r w:rsidRPr="00AA0958">
        <w:rPr>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Reese</w:t>
      </w:r>
      <w:r w:rsidRPr="00AA0958">
        <w:rPr>
          <w:szCs w:val="22"/>
        </w:rPr>
        <w:tab/>
        <w:t>Sabb</w:t>
      </w:r>
      <w:r w:rsidRPr="00AA0958">
        <w:rPr>
          <w:szCs w:val="22"/>
        </w:rPr>
        <w:tab/>
        <w:t>Scott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Setzler</w:t>
      </w:r>
      <w:r w:rsidRPr="00AA0958">
        <w:rPr>
          <w:szCs w:val="22"/>
        </w:rPr>
        <w:tab/>
        <w:t>Shealy</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Total--36</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Hayes</w:t>
      </w:r>
      <w:r w:rsidRPr="00AA0958">
        <w:rPr>
          <w:szCs w:val="22"/>
        </w:rPr>
        <w:tab/>
        <w:t>Hutto</w:t>
      </w:r>
      <w:r w:rsidRPr="00AA0958">
        <w:rPr>
          <w:szCs w:val="22"/>
        </w:rPr>
        <w:tab/>
      </w:r>
      <w:r w:rsidRPr="00AA0958">
        <w:rPr>
          <w:i/>
          <w:szCs w:val="22"/>
        </w:rPr>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Total--5</w:t>
      </w:r>
    </w:p>
    <w:p w:rsidR="00AA0958" w:rsidRPr="00AA0958" w:rsidRDefault="00AA0958" w:rsidP="00AA0958">
      <w:pPr>
        <w:rPr>
          <w:szCs w:val="22"/>
        </w:rPr>
      </w:pPr>
    </w:p>
    <w:p w:rsidR="00AA0958" w:rsidRDefault="00AA0958" w:rsidP="00AA0958">
      <w:pPr>
        <w:rPr>
          <w:szCs w:val="22"/>
        </w:rPr>
      </w:pPr>
      <w:r w:rsidRPr="00AA0958">
        <w:rPr>
          <w:szCs w:val="22"/>
        </w:rPr>
        <w:tab/>
        <w:t>Section 61, Part 1A and Part 1B, was adopted.</w:t>
      </w:r>
    </w:p>
    <w:p w:rsidR="00D672B0" w:rsidRDefault="00D672B0" w:rsidP="00AA0958">
      <w:pPr>
        <w:rPr>
          <w:szCs w:val="22"/>
        </w:rPr>
      </w:pPr>
    </w:p>
    <w:p w:rsidR="00D672B0" w:rsidRDefault="00D672B0" w:rsidP="00AA0958">
      <w:pPr>
        <w:rPr>
          <w:szCs w:val="22"/>
        </w:rPr>
      </w:pPr>
    </w:p>
    <w:p w:rsidR="00D672B0" w:rsidRDefault="00D672B0" w:rsidP="00AA0958">
      <w:pPr>
        <w:rPr>
          <w:szCs w:val="22"/>
        </w:rPr>
      </w:pPr>
    </w:p>
    <w:p w:rsidR="00D672B0" w:rsidRDefault="00D672B0" w:rsidP="00AA0958">
      <w:pPr>
        <w:rPr>
          <w:szCs w:val="22"/>
        </w:rPr>
      </w:pPr>
    </w:p>
    <w:p w:rsidR="00D672B0" w:rsidRDefault="00D672B0"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rPr>
          <w:b/>
          <w:szCs w:val="22"/>
        </w:rPr>
      </w:pPr>
    </w:p>
    <w:p w:rsidR="00D41F20" w:rsidRPr="00D41F20" w:rsidRDefault="00D41F20" w:rsidP="00D41F20">
      <w:pPr>
        <w:jc w:val="right"/>
        <w:rPr>
          <w:b/>
        </w:rPr>
      </w:pPr>
      <w:r w:rsidRPr="00D41F20">
        <w:rPr>
          <w:b/>
        </w:rPr>
        <w:t>Printed Page 2512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rPr>
          <w:b/>
          <w:szCs w:val="22"/>
        </w:rPr>
      </w:pPr>
      <w:r w:rsidRPr="00AA0958">
        <w:rPr>
          <w:b/>
          <w:szCs w:val="22"/>
        </w:rPr>
        <w:tab/>
        <w:t>The Senate proceeded to Sect. 62, Part 1A and Part 1B, State Law Enforcement Division (SLED).</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Ayes 39; Nays 1; Abstain 2</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Nicholson</w:t>
      </w:r>
      <w:r w:rsidRPr="00AA0958">
        <w:rPr>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Reese</w:t>
      </w:r>
      <w:r w:rsidRPr="00AA0958">
        <w:rPr>
          <w:szCs w:val="22"/>
        </w:rPr>
        <w:tab/>
        <w:t>Sabb</w:t>
      </w:r>
      <w:r w:rsidRPr="00AA0958">
        <w:rPr>
          <w:szCs w:val="22"/>
        </w:rPr>
        <w:tab/>
        <w:t>Scott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Total--39</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Total--2</w:t>
      </w:r>
    </w:p>
    <w:p w:rsidR="00AA0958" w:rsidRPr="00AA0958" w:rsidRDefault="00AA0958" w:rsidP="00AA0958">
      <w:pPr>
        <w:rPr>
          <w:szCs w:val="22"/>
        </w:rPr>
      </w:pPr>
    </w:p>
    <w:p w:rsidR="00AA0958" w:rsidRDefault="00AA0958" w:rsidP="00AA0958">
      <w:pPr>
        <w:rPr>
          <w:szCs w:val="22"/>
        </w:rPr>
      </w:pPr>
      <w:r w:rsidRPr="00AA0958">
        <w:rPr>
          <w:szCs w:val="22"/>
        </w:rPr>
        <w:tab/>
        <w:t>Section 62, Part 1A and Part 1B, was adopted.</w:t>
      </w:r>
    </w:p>
    <w:p w:rsidR="00E20779" w:rsidRDefault="00E20779" w:rsidP="00AA0958">
      <w:pPr>
        <w:rPr>
          <w:szCs w:val="22"/>
        </w:rPr>
      </w:pPr>
    </w:p>
    <w:p w:rsidR="00E20779" w:rsidRDefault="00E20779" w:rsidP="00AA0958">
      <w:pPr>
        <w:rPr>
          <w:szCs w:val="22"/>
        </w:rPr>
      </w:pPr>
    </w:p>
    <w:p w:rsidR="00E20779" w:rsidRDefault="00E20779" w:rsidP="00AA0958">
      <w:pPr>
        <w:rPr>
          <w:szCs w:val="22"/>
        </w:rPr>
      </w:pPr>
    </w:p>
    <w:p w:rsidR="00E20779" w:rsidRDefault="00E20779"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rPr>
          <w:b/>
          <w:szCs w:val="22"/>
        </w:rPr>
      </w:pPr>
    </w:p>
    <w:p w:rsidR="00D41F20" w:rsidRDefault="00D41F20" w:rsidP="00AA0958">
      <w:pPr>
        <w:rPr>
          <w:b/>
          <w:szCs w:val="22"/>
        </w:rPr>
      </w:pPr>
    </w:p>
    <w:p w:rsidR="00D41F20" w:rsidRPr="00D41F20" w:rsidRDefault="00D41F20" w:rsidP="00D41F20">
      <w:pPr>
        <w:jc w:val="right"/>
        <w:rPr>
          <w:b/>
        </w:rPr>
      </w:pPr>
      <w:r w:rsidRPr="00D41F20">
        <w:rPr>
          <w:b/>
        </w:rPr>
        <w:t>Printed Page 2513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rPr>
          <w:b/>
          <w:szCs w:val="22"/>
        </w:rPr>
      </w:pPr>
      <w:r w:rsidRPr="00AA0958">
        <w:rPr>
          <w:b/>
          <w:szCs w:val="22"/>
        </w:rPr>
        <w:tab/>
        <w:t>The Senate proceeded to Sect. 63, Part 1A and Part 1B, Department of Public Safety.</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38; Nays 1; Abstain 3</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Allen</w:t>
      </w:r>
      <w:r w:rsidRPr="00AA0958">
        <w:rPr>
          <w:szCs w:val="22"/>
        </w:rPr>
        <w:tab/>
        <w:t>Bennett</w:t>
      </w:r>
      <w:r w:rsidRPr="00AA0958">
        <w:rPr>
          <w:szCs w:val="22"/>
        </w:rPr>
        <w:tab/>
        <w:t>Bryant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Hembree</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Leatherman</w:t>
      </w:r>
      <w:r w:rsidRPr="00AA0958">
        <w:rPr>
          <w:szCs w:val="22"/>
        </w:rPr>
        <w:tab/>
        <w:t>Lourie</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Martin, Larry</w:t>
      </w:r>
      <w:r w:rsidRPr="00AA0958">
        <w:rPr>
          <w:i/>
          <w:szCs w:val="22"/>
        </w:rPr>
        <w:tab/>
        <w:t>Martin, Shane</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John</w:t>
      </w:r>
      <w:r w:rsidRPr="00AA0958">
        <w:rPr>
          <w:i/>
          <w:szCs w:val="22"/>
        </w:rPr>
        <w:tab/>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Total--38</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Hayes</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w:t>
      </w:r>
    </w:p>
    <w:p w:rsidR="00AA0958" w:rsidRPr="00AA0958" w:rsidRDefault="00AA0958" w:rsidP="00AA0958">
      <w:pPr>
        <w:rPr>
          <w:szCs w:val="22"/>
        </w:rPr>
      </w:pPr>
    </w:p>
    <w:p w:rsidR="00AA0958" w:rsidRDefault="00AA0958" w:rsidP="00AA0958">
      <w:pPr>
        <w:rPr>
          <w:szCs w:val="22"/>
        </w:rPr>
      </w:pPr>
      <w:r w:rsidRPr="00AA0958">
        <w:rPr>
          <w:szCs w:val="22"/>
        </w:rPr>
        <w:tab/>
        <w:t>Section 63, Part 1A and Part 1B, was adopted.</w:t>
      </w:r>
    </w:p>
    <w:p w:rsidR="00E20779" w:rsidRDefault="00E20779" w:rsidP="00AA0958">
      <w:pPr>
        <w:rPr>
          <w:szCs w:val="22"/>
        </w:rPr>
      </w:pPr>
    </w:p>
    <w:p w:rsidR="00E20779" w:rsidRDefault="00E20779" w:rsidP="00AA0958">
      <w:pPr>
        <w:rPr>
          <w:szCs w:val="22"/>
        </w:rPr>
      </w:pPr>
    </w:p>
    <w:p w:rsidR="00E20779" w:rsidRDefault="00E20779" w:rsidP="00AA0958">
      <w:pPr>
        <w:rPr>
          <w:szCs w:val="22"/>
        </w:rPr>
      </w:pPr>
    </w:p>
    <w:p w:rsidR="00E20779" w:rsidRDefault="00E20779"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rPr>
          <w:b/>
          <w:szCs w:val="22"/>
        </w:rPr>
      </w:pPr>
    </w:p>
    <w:p w:rsidR="00D41F20" w:rsidRPr="00D41F20" w:rsidRDefault="00D41F20" w:rsidP="00D41F20">
      <w:pPr>
        <w:jc w:val="right"/>
        <w:rPr>
          <w:b/>
        </w:rPr>
      </w:pPr>
      <w:r w:rsidRPr="00D41F20">
        <w:rPr>
          <w:b/>
        </w:rPr>
        <w:t>Printed Page 2514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rPr>
          <w:b/>
          <w:szCs w:val="22"/>
        </w:rPr>
      </w:pPr>
      <w:r w:rsidRPr="00AA0958">
        <w:rPr>
          <w:b/>
          <w:szCs w:val="22"/>
        </w:rPr>
        <w:tab/>
        <w:t>The Senate proceeded to Sect. 64, Part 1A and Part 1B, Law Enforcement Training Council.</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64,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65, Part 1A and Part 1B, Department of Corrections.</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2515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65,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66, Part 1A and Part 1B, Probation, Parole and Pardon Services.</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34; Nays 1; Abstain 7</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Allen</w:t>
      </w:r>
      <w:r w:rsidRPr="00AA0958">
        <w:rPr>
          <w:szCs w:val="22"/>
        </w:rPr>
        <w:tab/>
        <w:t>Bennett</w:t>
      </w:r>
      <w:r w:rsidRPr="00AA0958">
        <w:rPr>
          <w:szCs w:val="22"/>
        </w:rPr>
        <w:tab/>
        <w:t>Bryant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Hayes</w:t>
      </w:r>
      <w:r w:rsidRPr="00AA0958">
        <w:rPr>
          <w:szCs w:val="22"/>
        </w:rPr>
        <w:tab/>
        <w:t>Hembree</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r>
      <w:r w:rsidRPr="00AA0958">
        <w:rPr>
          <w:i/>
          <w:szCs w:val="22"/>
        </w:rPr>
        <w:t>Martin, Larry</w:t>
      </w:r>
      <w:r w:rsidRPr="00AA0958">
        <w:rPr>
          <w:i/>
          <w:szCs w:val="22"/>
        </w:rPr>
        <w:tab/>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Massey</w:t>
      </w:r>
      <w:r w:rsidRPr="00AA0958">
        <w:rPr>
          <w:szCs w:val="22"/>
        </w:rPr>
        <w:tab/>
      </w:r>
      <w:r w:rsidRPr="00AA0958">
        <w:rPr>
          <w:i/>
          <w:szCs w:val="22"/>
        </w:rPr>
        <w:t>Matthews, John</w:t>
      </w:r>
      <w:r w:rsidRPr="00AA0958">
        <w:rPr>
          <w:i/>
          <w:szCs w:val="22"/>
        </w:rPr>
        <w:tab/>
      </w:r>
      <w:r w:rsidRPr="00AA0958">
        <w:rPr>
          <w:szCs w:val="22"/>
        </w:rPr>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Peeler</w:t>
      </w:r>
      <w:r w:rsidRPr="00AA0958">
        <w:rPr>
          <w:szCs w:val="22"/>
        </w:rPr>
        <w:tab/>
        <w:t>Reese</w:t>
      </w:r>
      <w:r w:rsidRPr="00AA0958">
        <w:rPr>
          <w:szCs w:val="22"/>
        </w:rPr>
        <w:tab/>
        <w:t>Sabb</w:t>
      </w:r>
      <w:r w:rsidR="00CF430B">
        <w:rPr>
          <w:szCs w:val="22"/>
        </w:rPr>
        <w:br/>
      </w:r>
      <w:r w:rsidR="00CF430B">
        <w:rPr>
          <w:szCs w:val="22"/>
        </w:rPr>
        <w:br/>
      </w:r>
      <w:r w:rsidR="00CF430B">
        <w:rPr>
          <w:szCs w:val="22"/>
        </w:rPr>
        <w:br/>
      </w:r>
      <w:r w:rsidR="00CF430B">
        <w:rPr>
          <w:szCs w:val="22"/>
        </w:rPr>
        <w:br/>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2516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Total--34</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Davis</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Malloy</w:t>
      </w:r>
      <w:r w:rsidRPr="00AA0958">
        <w:rPr>
          <w:szCs w:val="22"/>
        </w:rPr>
        <w:tab/>
      </w:r>
      <w:r w:rsidRPr="00AA0958">
        <w:rPr>
          <w:i/>
          <w:szCs w:val="22"/>
        </w:rPr>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Total--7</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66,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67, Part 1A and Part 1B, Department of Juvenile Justice.</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36; Nays 1; Abstain 5</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Allen</w:t>
      </w:r>
      <w:r w:rsidRPr="00AA0958">
        <w:rPr>
          <w:szCs w:val="22"/>
        </w:rPr>
        <w:tab/>
        <w:t>Bennett</w:t>
      </w:r>
      <w:r w:rsidRPr="00AA0958">
        <w:rPr>
          <w:szCs w:val="22"/>
        </w:rPr>
        <w:tab/>
        <w:t>Bryant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Hayes</w:t>
      </w:r>
      <w:r w:rsidRPr="00AA0958">
        <w:rPr>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Leatherman</w:t>
      </w:r>
      <w:r w:rsidRPr="00AA0958">
        <w:rPr>
          <w:szCs w:val="22"/>
        </w:rPr>
        <w:tab/>
        <w:t>Lourie</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Sabb</w:t>
      </w:r>
      <w:r w:rsidRPr="00AA0958">
        <w:rPr>
          <w:szCs w:val="22"/>
        </w:rPr>
        <w:tab/>
        <w:t>Scott</w:t>
      </w:r>
      <w:r w:rsidRPr="00AA0958">
        <w:rPr>
          <w:szCs w:val="22"/>
        </w:rPr>
        <w:tab/>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tabs>
          <w:tab w:val="clear" w:pos="216"/>
          <w:tab w:val="clear" w:pos="432"/>
          <w:tab w:val="clear" w:pos="648"/>
          <w:tab w:val="left" w:pos="720"/>
        </w:tabs>
        <w:jc w:val="center"/>
        <w:rPr>
          <w:b/>
          <w:szCs w:val="22"/>
        </w:rPr>
      </w:pPr>
    </w:p>
    <w:p w:rsidR="00D41F20" w:rsidRDefault="00D41F20" w:rsidP="00AA0958">
      <w:pPr>
        <w:tabs>
          <w:tab w:val="clear" w:pos="216"/>
          <w:tab w:val="clear" w:pos="432"/>
          <w:tab w:val="clear" w:pos="648"/>
          <w:tab w:val="left" w:pos="720"/>
        </w:tabs>
        <w:jc w:val="center"/>
        <w:rPr>
          <w:b/>
          <w:szCs w:val="22"/>
        </w:rPr>
      </w:pPr>
    </w:p>
    <w:p w:rsidR="00D41F20" w:rsidRPr="00D41F20" w:rsidRDefault="00D41F20" w:rsidP="00D41F20">
      <w:pPr>
        <w:jc w:val="right"/>
        <w:rPr>
          <w:b/>
        </w:rPr>
      </w:pPr>
      <w:r w:rsidRPr="00D41F20">
        <w:rPr>
          <w:b/>
        </w:rPr>
        <w:t>Printed Page 2517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Hutto</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Total--5</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67,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70, Part 1A and Part 1B, Human Affairs Commission.</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33; Nays 8; Abstain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Courson</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Hayes</w:t>
      </w:r>
      <w:r w:rsidRPr="00AA0958">
        <w:rPr>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Hutto</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Malloy</w:t>
      </w:r>
      <w:r w:rsidRPr="00AA0958">
        <w:rPr>
          <w:szCs w:val="22"/>
        </w:rPr>
        <w:tab/>
      </w:r>
      <w:r w:rsidRPr="00AA0958">
        <w:rPr>
          <w:i/>
          <w:szCs w:val="22"/>
        </w:rPr>
        <w:t>Martin, Larry</w:t>
      </w:r>
      <w:r w:rsidRPr="00AA0958">
        <w:rPr>
          <w:i/>
          <w:szCs w:val="22"/>
        </w:rPr>
        <w:tab/>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Total--33</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Davis</w:t>
      </w:r>
      <w:r w:rsidRPr="00AA0958">
        <w:rPr>
          <w:szCs w:val="22"/>
        </w:rPr>
        <w:tab/>
        <w:t>Fair</w:t>
      </w:r>
      <w:r w:rsidRPr="00AA0958">
        <w:rPr>
          <w:szCs w:val="22"/>
        </w:rPr>
        <w:tab/>
      </w:r>
      <w:r w:rsidRPr="00AA0958">
        <w:rPr>
          <w:i/>
          <w:szCs w:val="22"/>
        </w:rPr>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Massey</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Total--8</w:t>
      </w: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tabs>
          <w:tab w:val="clear" w:pos="216"/>
          <w:tab w:val="clear" w:pos="432"/>
          <w:tab w:val="clear" w:pos="648"/>
          <w:tab w:val="left" w:pos="720"/>
        </w:tabs>
        <w:jc w:val="center"/>
        <w:rPr>
          <w:b/>
          <w:szCs w:val="22"/>
        </w:rPr>
      </w:pPr>
    </w:p>
    <w:p w:rsidR="00D41F20" w:rsidRPr="00D41F20" w:rsidRDefault="00D41F20" w:rsidP="00D41F20">
      <w:pPr>
        <w:jc w:val="right"/>
        <w:rPr>
          <w:b/>
        </w:rPr>
      </w:pPr>
      <w:r w:rsidRPr="00D41F20">
        <w:rPr>
          <w:b/>
        </w:rPr>
        <w:t>Printed Page 2518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70, Part 1A and Part 1B, was adopted.</w:t>
      </w:r>
    </w:p>
    <w:p w:rsidR="00AA0958" w:rsidRPr="00AA0958" w:rsidRDefault="00AA0958" w:rsidP="00AA0958">
      <w:pPr>
        <w:rPr>
          <w:b/>
          <w:szCs w:val="22"/>
        </w:rPr>
      </w:pPr>
    </w:p>
    <w:p w:rsidR="00AA0958" w:rsidRPr="00AA0958" w:rsidRDefault="00AA0958" w:rsidP="00AA0958">
      <w:pPr>
        <w:rPr>
          <w:b/>
          <w:szCs w:val="22"/>
        </w:rPr>
      </w:pPr>
      <w:r w:rsidRPr="00AA0958">
        <w:rPr>
          <w:b/>
          <w:szCs w:val="22"/>
        </w:rPr>
        <w:tab/>
        <w:t>The Senate proceeded to Sect. 71, Part 1A and Part 1B, Minority Affairs Commission.</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38; Nays 4</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Courson</w:t>
      </w:r>
      <w:r w:rsidRPr="00AA0958">
        <w:rPr>
          <w:szCs w:val="22"/>
        </w:rPr>
        <w:tab/>
        <w:t>Davis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Hayes</w:t>
      </w:r>
      <w:r w:rsidRPr="00AA0958">
        <w:rPr>
          <w:szCs w:val="22"/>
        </w:rPr>
        <w:tab/>
        <w:t>Hembree</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Leatherman</w:t>
      </w:r>
      <w:r w:rsidRPr="00AA0958">
        <w:rPr>
          <w:szCs w:val="22"/>
        </w:rPr>
        <w:tab/>
        <w:t>Lourie</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Larry</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Total--38</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71, Part 1A and Part 1B, was adopted.</w:t>
      </w:r>
    </w:p>
    <w:p w:rsidR="00AA0958" w:rsidRPr="00AA0958" w:rsidRDefault="00AA0958" w:rsidP="00AA0958">
      <w:pPr>
        <w:rPr>
          <w:b/>
          <w:szCs w:val="22"/>
        </w:rPr>
      </w:pPr>
    </w:p>
    <w:p w:rsidR="00D41F20" w:rsidRDefault="00AA0958" w:rsidP="00AA0958">
      <w:pPr>
        <w:rPr>
          <w:b/>
          <w:szCs w:val="22"/>
        </w:rPr>
      </w:pPr>
      <w:r w:rsidRPr="00AA0958">
        <w:rPr>
          <w:b/>
          <w:szCs w:val="22"/>
        </w:rPr>
        <w:lastRenderedPageBreak/>
        <w:tab/>
      </w:r>
    </w:p>
    <w:p w:rsidR="00D41F20" w:rsidRDefault="00D41F20" w:rsidP="00AA0958">
      <w:pPr>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rPr>
          <w:b/>
          <w:szCs w:val="22"/>
        </w:rPr>
      </w:pPr>
    </w:p>
    <w:p w:rsidR="00D41F20" w:rsidRDefault="00D41F20" w:rsidP="00AA0958">
      <w:pPr>
        <w:rPr>
          <w:b/>
          <w:szCs w:val="22"/>
        </w:rPr>
      </w:pPr>
    </w:p>
    <w:p w:rsidR="00D41F20" w:rsidRPr="00D41F20" w:rsidRDefault="00D41F20" w:rsidP="00D41F20">
      <w:pPr>
        <w:jc w:val="right"/>
        <w:rPr>
          <w:b/>
        </w:rPr>
      </w:pPr>
      <w:r w:rsidRPr="00D41F20">
        <w:rPr>
          <w:b/>
        </w:rPr>
        <w:t>Printed Page 2519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CF430B" w:rsidP="00AA0958">
      <w:pPr>
        <w:rPr>
          <w:b/>
          <w:szCs w:val="22"/>
        </w:rPr>
      </w:pPr>
      <w:r>
        <w:rPr>
          <w:b/>
          <w:szCs w:val="22"/>
        </w:rPr>
        <w:tab/>
      </w:r>
      <w:r w:rsidR="00AA0958" w:rsidRPr="00AA0958">
        <w:rPr>
          <w:b/>
          <w:szCs w:val="22"/>
        </w:rPr>
        <w:t>The Senate proceeded to Sect. 72, Part 1A, Public Service Commission.</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40; Nays 2</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Hayes</w:t>
      </w:r>
      <w:r w:rsidRPr="00AA0958">
        <w:rPr>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Hutto</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Malloy</w:t>
      </w:r>
      <w:r w:rsidRPr="00AA0958">
        <w:rPr>
          <w:szCs w:val="22"/>
        </w:rPr>
        <w:tab/>
      </w:r>
      <w:r w:rsidRPr="00AA0958">
        <w:rPr>
          <w:i/>
          <w:szCs w:val="22"/>
        </w:rPr>
        <w:t>Martin, Larry</w:t>
      </w:r>
      <w:r w:rsidRPr="00AA0958">
        <w:rPr>
          <w:i/>
          <w:szCs w:val="22"/>
        </w:rPr>
        <w:tab/>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Massey</w:t>
      </w:r>
      <w:r w:rsidRPr="00AA0958">
        <w:rPr>
          <w:szCs w:val="22"/>
        </w:rPr>
        <w:tab/>
      </w:r>
      <w:r w:rsidRPr="00AA0958">
        <w:rPr>
          <w:i/>
          <w:szCs w:val="22"/>
        </w:rPr>
        <w:t>Matthews, John</w:t>
      </w:r>
      <w:r w:rsidRPr="00AA0958">
        <w:rPr>
          <w:i/>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Nicholson</w:t>
      </w:r>
      <w:r w:rsidRPr="00AA0958">
        <w:rPr>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Reese</w:t>
      </w:r>
      <w:r w:rsidRPr="00AA0958">
        <w:rPr>
          <w:szCs w:val="22"/>
        </w:rPr>
        <w:tab/>
        <w:t>Sabb</w:t>
      </w:r>
      <w:r w:rsidRPr="00AA0958">
        <w:rPr>
          <w:szCs w:val="22"/>
        </w:rPr>
        <w:tab/>
        <w:t>Scott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Setzler</w:t>
      </w:r>
      <w:r w:rsidRPr="00AA0958">
        <w:rPr>
          <w:szCs w:val="22"/>
        </w:rPr>
        <w:tab/>
        <w:t>Shealy</w:t>
      </w:r>
      <w:r w:rsidRPr="00AA0958">
        <w:rPr>
          <w:szCs w:val="22"/>
        </w:rPr>
        <w:tab/>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Total--40</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Total--2</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72, Part 1A, was adopted.</w:t>
      </w:r>
    </w:p>
    <w:p w:rsidR="00AA0958" w:rsidRPr="00AA0958" w:rsidRDefault="00AA0958" w:rsidP="00AA0958">
      <w:pPr>
        <w:rPr>
          <w:b/>
          <w:szCs w:val="22"/>
        </w:rPr>
      </w:pPr>
    </w:p>
    <w:p w:rsidR="00AA0958" w:rsidRPr="00AA0958" w:rsidRDefault="00AA0958" w:rsidP="00AA0958">
      <w:pPr>
        <w:rPr>
          <w:b/>
          <w:szCs w:val="22"/>
        </w:rPr>
      </w:pPr>
      <w:r w:rsidRPr="00AA0958">
        <w:rPr>
          <w:b/>
          <w:szCs w:val="22"/>
        </w:rPr>
        <w:tab/>
        <w:t>The Senate proceeded to Sect. 73, Part 1A and Part 1B, Office of Regulatory Staff.</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38; Nays 3; Abstain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lastRenderedPageBreak/>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Courson</w:t>
      </w:r>
      <w:r w:rsidRPr="00AA0958">
        <w:rPr>
          <w:szCs w:val="22"/>
        </w:rPr>
        <w:tab/>
        <w:t>Davis</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2520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Hayes</w:t>
      </w:r>
      <w:r w:rsidRPr="00AA0958">
        <w:rPr>
          <w:szCs w:val="22"/>
        </w:rPr>
        <w:tab/>
        <w:t>Hembree</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Total--38</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73, Part 1A and Part 1B, was adopted.</w:t>
      </w:r>
    </w:p>
    <w:p w:rsidR="00AA0958" w:rsidRPr="00AA0958" w:rsidRDefault="00AA0958" w:rsidP="00AA0958">
      <w:pPr>
        <w:rPr>
          <w:b/>
          <w:szCs w:val="22"/>
        </w:rPr>
      </w:pPr>
    </w:p>
    <w:p w:rsidR="00AA0958" w:rsidRPr="00AA0958" w:rsidRDefault="00AA0958" w:rsidP="00AA0958">
      <w:pPr>
        <w:rPr>
          <w:b/>
          <w:szCs w:val="22"/>
        </w:rPr>
      </w:pPr>
      <w:r w:rsidRPr="00AA0958">
        <w:rPr>
          <w:b/>
          <w:szCs w:val="22"/>
        </w:rPr>
        <w:tab/>
        <w:t>The Senate proceeded to Sect. 74, Part 1A and Part 1B, Workers’ Compensation Commission.</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27; Nays 1; Abstain 14</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Allen</w:t>
      </w:r>
      <w:r w:rsidRPr="00AA0958">
        <w:rPr>
          <w:szCs w:val="22"/>
        </w:rPr>
        <w:tab/>
        <w:t>Bennett</w:t>
      </w:r>
      <w:r w:rsidRPr="00AA0958">
        <w:rPr>
          <w:szCs w:val="22"/>
        </w:rPr>
        <w:tab/>
        <w:t>Bryant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r>
      <w:r w:rsidRPr="00AA0958">
        <w:rPr>
          <w:i/>
          <w:szCs w:val="22"/>
        </w:rPr>
        <w:t>Martin, Larry</w:t>
      </w:r>
      <w:r w:rsidRPr="00AA0958">
        <w:rPr>
          <w:i/>
          <w:szCs w:val="22"/>
        </w:rPr>
        <w:tab/>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lastRenderedPageBreak/>
        <w:t>Matthews, John</w:t>
      </w:r>
      <w:r w:rsidRPr="00AA0958">
        <w:rPr>
          <w:i/>
          <w:szCs w:val="22"/>
        </w:rPr>
        <w:tab/>
      </w:r>
      <w:r w:rsidRPr="00AA0958">
        <w:rPr>
          <w:szCs w:val="22"/>
        </w:rPr>
        <w:t>Nicholson</w:t>
      </w:r>
      <w:r w:rsidRPr="00AA0958">
        <w:rPr>
          <w:szCs w:val="22"/>
        </w:rPr>
        <w:tab/>
        <w:t>Peeler</w:t>
      </w:r>
      <w:r w:rsidR="00E20779">
        <w:rPr>
          <w:szCs w:val="22"/>
        </w:rPr>
        <w:br/>
      </w:r>
      <w:r w:rsidR="00E20779">
        <w:rPr>
          <w:szCs w:val="22"/>
        </w:rPr>
        <w:br/>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2521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Reese</w:t>
      </w:r>
      <w:r w:rsidRPr="00AA0958">
        <w:rPr>
          <w:szCs w:val="22"/>
        </w:rPr>
        <w:tab/>
        <w:t>Scott</w:t>
      </w:r>
      <w:r w:rsidRPr="00AA0958">
        <w:rPr>
          <w:szCs w:val="22"/>
        </w:rPr>
        <w:tab/>
        <w:t>Shealy</w:t>
      </w: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E20779" w:rsidRPr="00AA0958" w:rsidRDefault="00E20779"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Total--27</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Davis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Malloy</w:t>
      </w:r>
      <w:r w:rsidRPr="00AA0958">
        <w:rPr>
          <w:szCs w:val="22"/>
        </w:rPr>
        <w:tab/>
        <w:t>Massey</w:t>
      </w:r>
      <w:r w:rsidRPr="00AA0958">
        <w:rPr>
          <w:szCs w:val="22"/>
        </w:rPr>
        <w:tab/>
      </w:r>
      <w:r w:rsidRPr="00AA0958">
        <w:rPr>
          <w:i/>
          <w:szCs w:val="22"/>
        </w:rPr>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Sabb</w:t>
      </w:r>
      <w:r w:rsidRPr="00AA0958">
        <w:rPr>
          <w:szCs w:val="22"/>
        </w:rPr>
        <w:tab/>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Total--14</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74,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 xml:space="preserve">The Senate proceeded to Sect. 75, Part 1A and Part 1B, </w:t>
      </w:r>
      <w:r w:rsidRPr="00AA0958">
        <w:rPr>
          <w:b/>
          <w:szCs w:val="22"/>
        </w:rPr>
        <w:br/>
        <w:t>State Accident Fund.</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33; Nays 1; Abstain 8</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Hembree</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Sabb</w:t>
      </w:r>
      <w:r w:rsidRPr="00AA0958">
        <w:rPr>
          <w:szCs w:val="22"/>
        </w:rPr>
        <w:tab/>
        <w:t>Scott</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Total--33</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tabs>
          <w:tab w:val="clear" w:pos="216"/>
          <w:tab w:val="clear" w:pos="432"/>
          <w:tab w:val="clear" w:pos="648"/>
          <w:tab w:val="left" w:pos="720"/>
        </w:tabs>
        <w:jc w:val="center"/>
        <w:rPr>
          <w:b/>
          <w:szCs w:val="22"/>
        </w:rPr>
      </w:pPr>
    </w:p>
    <w:p w:rsidR="00D41F20" w:rsidRPr="00D41F20" w:rsidRDefault="00D41F20" w:rsidP="00D41F20">
      <w:pPr>
        <w:jc w:val="right"/>
        <w:rPr>
          <w:b/>
        </w:rPr>
      </w:pPr>
      <w:r w:rsidRPr="00D41F20">
        <w:rPr>
          <w:b/>
        </w:rPr>
        <w:t>Printed Page 2522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912744" w:rsidRPr="00AA0958" w:rsidRDefault="00912744"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Hayes</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Total--8</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75,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76, Part 1A, Patients’ Compensation Fund.</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40; Nays 2</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Hayes</w:t>
      </w:r>
      <w:r w:rsidRPr="00AA0958">
        <w:rPr>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Hutto</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Malloy</w:t>
      </w:r>
      <w:r w:rsidRPr="00AA0958">
        <w:rPr>
          <w:szCs w:val="22"/>
        </w:rPr>
        <w:tab/>
      </w:r>
      <w:r w:rsidRPr="00AA0958">
        <w:rPr>
          <w:i/>
          <w:szCs w:val="22"/>
        </w:rPr>
        <w:t>Martin, Larry</w:t>
      </w:r>
      <w:r w:rsidRPr="00AA0958">
        <w:rPr>
          <w:i/>
          <w:szCs w:val="22"/>
        </w:rPr>
        <w:tab/>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Massey</w:t>
      </w:r>
      <w:r w:rsidRPr="00AA0958">
        <w:rPr>
          <w:szCs w:val="22"/>
        </w:rPr>
        <w:tab/>
      </w:r>
      <w:r w:rsidRPr="00AA0958">
        <w:rPr>
          <w:i/>
          <w:szCs w:val="22"/>
        </w:rPr>
        <w:t>Matthews, John</w:t>
      </w:r>
      <w:r w:rsidRPr="00AA0958">
        <w:rPr>
          <w:i/>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Nicholson</w:t>
      </w:r>
      <w:r w:rsidRPr="00AA0958">
        <w:rPr>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Reese</w:t>
      </w:r>
      <w:r w:rsidRPr="00AA0958">
        <w:rPr>
          <w:szCs w:val="22"/>
        </w:rPr>
        <w:tab/>
        <w:t>Sabb</w:t>
      </w:r>
      <w:r w:rsidRPr="00AA0958">
        <w:rPr>
          <w:szCs w:val="22"/>
        </w:rPr>
        <w:tab/>
        <w:t>Scott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Setzler</w:t>
      </w:r>
      <w:r w:rsidRPr="00AA0958">
        <w:rPr>
          <w:szCs w:val="22"/>
        </w:rPr>
        <w:tab/>
        <w:t>Shealy</w:t>
      </w:r>
      <w:r w:rsidRPr="00AA0958">
        <w:rPr>
          <w:szCs w:val="22"/>
        </w:rPr>
        <w:tab/>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Total--40</w:t>
      </w:r>
    </w:p>
    <w:p w:rsidR="00AA0958" w:rsidRDefault="00AA0958" w:rsidP="00AA0958">
      <w:pPr>
        <w:rPr>
          <w:szCs w:val="22"/>
        </w:rPr>
      </w:pPr>
    </w:p>
    <w:p w:rsidR="00912744" w:rsidRDefault="00912744"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tabs>
          <w:tab w:val="clear" w:pos="216"/>
          <w:tab w:val="clear" w:pos="432"/>
          <w:tab w:val="clear" w:pos="648"/>
          <w:tab w:val="left" w:pos="720"/>
        </w:tabs>
        <w:jc w:val="center"/>
        <w:rPr>
          <w:b/>
          <w:szCs w:val="22"/>
        </w:rPr>
      </w:pPr>
    </w:p>
    <w:p w:rsidR="00D41F20" w:rsidRDefault="00D41F20" w:rsidP="00AA0958">
      <w:pPr>
        <w:tabs>
          <w:tab w:val="clear" w:pos="216"/>
          <w:tab w:val="clear" w:pos="432"/>
          <w:tab w:val="clear" w:pos="648"/>
          <w:tab w:val="left" w:pos="720"/>
        </w:tabs>
        <w:jc w:val="center"/>
        <w:rPr>
          <w:b/>
          <w:szCs w:val="22"/>
        </w:rPr>
      </w:pPr>
    </w:p>
    <w:p w:rsidR="00D41F20" w:rsidRPr="00D41F20" w:rsidRDefault="00D41F20" w:rsidP="00D41F20">
      <w:pPr>
        <w:jc w:val="right"/>
        <w:rPr>
          <w:b/>
        </w:rPr>
      </w:pPr>
      <w:r w:rsidRPr="00D41F20">
        <w:rPr>
          <w:b/>
        </w:rPr>
        <w:t>Printed Page 2523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Total--2</w:t>
      </w:r>
    </w:p>
    <w:p w:rsidR="00912744" w:rsidRPr="00AA0958" w:rsidRDefault="00912744"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Default="00AA0958" w:rsidP="00AA0958">
      <w:pPr>
        <w:rPr>
          <w:szCs w:val="22"/>
        </w:rPr>
      </w:pPr>
      <w:r w:rsidRPr="00AA0958">
        <w:rPr>
          <w:szCs w:val="22"/>
        </w:rPr>
        <w:tab/>
        <w:t>Section 76, Part 1A, was adopted.</w:t>
      </w:r>
    </w:p>
    <w:p w:rsidR="00E20779" w:rsidRPr="00AA0958" w:rsidRDefault="00E20779" w:rsidP="00AA0958">
      <w:pPr>
        <w:rPr>
          <w:szCs w:val="22"/>
        </w:rPr>
      </w:pPr>
    </w:p>
    <w:p w:rsidR="00AA0958" w:rsidRPr="00AA0958" w:rsidRDefault="00AA0958" w:rsidP="00AA0958">
      <w:pPr>
        <w:rPr>
          <w:b/>
          <w:szCs w:val="22"/>
        </w:rPr>
      </w:pPr>
      <w:r w:rsidRPr="00AA0958">
        <w:rPr>
          <w:b/>
          <w:szCs w:val="22"/>
        </w:rPr>
        <w:tab/>
        <w:t>The Senate proceeded to Sect. 78, Part 1A and Part 1B, Department of Insurance.</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37; Nays 1; Abstain 4</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Hembree</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Shealy</w:t>
      </w:r>
      <w:r w:rsidRPr="00AA0958">
        <w:rPr>
          <w:szCs w:val="22"/>
        </w:rPr>
        <w:tab/>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Total--37</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Hayes</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w:t>
      </w: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rPr>
          <w:szCs w:val="22"/>
        </w:rPr>
      </w:pPr>
    </w:p>
    <w:p w:rsidR="00D41F20" w:rsidRPr="00D41F20" w:rsidRDefault="00D41F20" w:rsidP="00D41F20">
      <w:pPr>
        <w:jc w:val="right"/>
        <w:rPr>
          <w:b/>
        </w:rPr>
      </w:pPr>
      <w:r w:rsidRPr="00D41F20">
        <w:rPr>
          <w:b/>
        </w:rPr>
        <w:t>Printed Page 2524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Default="00AA0958" w:rsidP="00AA0958">
      <w:pPr>
        <w:rPr>
          <w:szCs w:val="22"/>
        </w:rPr>
      </w:pPr>
      <w:r w:rsidRPr="00AA0958">
        <w:rPr>
          <w:szCs w:val="22"/>
        </w:rPr>
        <w:tab/>
        <w:t>Section 78, Part 1A and Part 1B, was adopted.</w:t>
      </w:r>
    </w:p>
    <w:p w:rsidR="00E20779" w:rsidRDefault="00E20779" w:rsidP="00AA0958">
      <w:pPr>
        <w:rPr>
          <w:szCs w:val="22"/>
        </w:rPr>
      </w:pPr>
    </w:p>
    <w:p w:rsidR="00A93F60" w:rsidRDefault="00AA0958" w:rsidP="00AA0958">
      <w:pPr>
        <w:rPr>
          <w:szCs w:val="22"/>
        </w:rPr>
      </w:pPr>
      <w:r w:rsidRPr="00AA0958">
        <w:rPr>
          <w:b/>
          <w:szCs w:val="22"/>
        </w:rPr>
        <w:tab/>
        <w:t>The Senate proceeded to Sect. 79, Part 1A and Part 1B, Board of Financial Institutions.</w:t>
      </w:r>
      <w:r w:rsidRPr="00AA0958">
        <w:rPr>
          <w:szCs w:val="22"/>
        </w:rPr>
        <w:tab/>
      </w:r>
    </w:p>
    <w:p w:rsidR="00A93F60" w:rsidRDefault="00A93F60" w:rsidP="00AA0958">
      <w:pPr>
        <w:rPr>
          <w:szCs w:val="22"/>
        </w:rPr>
      </w:pPr>
    </w:p>
    <w:p w:rsidR="00AA0958" w:rsidRPr="00AA0958" w:rsidRDefault="00A93F60" w:rsidP="00AA0958">
      <w:pPr>
        <w:rPr>
          <w:szCs w:val="22"/>
        </w:rPr>
      </w:pPr>
      <w:r>
        <w:rPr>
          <w:szCs w:val="22"/>
        </w:rPr>
        <w:tab/>
      </w:r>
      <w:r w:rsidR="00AA0958" w:rsidRPr="00AA0958">
        <w:rPr>
          <w:szCs w:val="22"/>
        </w:rPr>
        <w:t>The "ayes" and "nays" were demanded and taken, resulting as follows:</w:t>
      </w:r>
    </w:p>
    <w:p w:rsidR="00AA0958" w:rsidRPr="00AA0958" w:rsidRDefault="00AA0958" w:rsidP="00AA0958">
      <w:pPr>
        <w:jc w:val="center"/>
        <w:rPr>
          <w:b/>
          <w:szCs w:val="22"/>
        </w:rPr>
      </w:pPr>
      <w:r w:rsidRPr="00AA0958">
        <w:rPr>
          <w:b/>
          <w:szCs w:val="22"/>
        </w:rPr>
        <w:t>Ayes 40; Nays 2</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Hayes</w:t>
      </w:r>
      <w:r w:rsidRPr="00AA0958">
        <w:rPr>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Hutto</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Malloy</w:t>
      </w:r>
      <w:r w:rsidRPr="00AA0958">
        <w:rPr>
          <w:szCs w:val="22"/>
        </w:rPr>
        <w:tab/>
      </w:r>
      <w:r w:rsidRPr="00AA0958">
        <w:rPr>
          <w:i/>
          <w:szCs w:val="22"/>
        </w:rPr>
        <w:t>Martin, Larry</w:t>
      </w:r>
      <w:r w:rsidRPr="00AA0958">
        <w:rPr>
          <w:i/>
          <w:szCs w:val="22"/>
        </w:rPr>
        <w:tab/>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Massey</w:t>
      </w:r>
      <w:r w:rsidRPr="00AA0958">
        <w:rPr>
          <w:szCs w:val="22"/>
        </w:rPr>
        <w:tab/>
      </w:r>
      <w:r w:rsidRPr="00AA0958">
        <w:rPr>
          <w:i/>
          <w:szCs w:val="22"/>
        </w:rPr>
        <w:t>Matthews, John</w:t>
      </w:r>
      <w:r w:rsidRPr="00AA0958">
        <w:rPr>
          <w:i/>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Nicholson</w:t>
      </w:r>
      <w:r w:rsidRPr="00AA0958">
        <w:rPr>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Reese</w:t>
      </w:r>
      <w:r w:rsidRPr="00AA0958">
        <w:rPr>
          <w:szCs w:val="22"/>
        </w:rPr>
        <w:tab/>
        <w:t>Sabb</w:t>
      </w:r>
      <w:r w:rsidRPr="00AA0958">
        <w:rPr>
          <w:szCs w:val="22"/>
        </w:rPr>
        <w:tab/>
        <w:t>Scott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Setzler</w:t>
      </w:r>
      <w:r w:rsidRPr="00AA0958">
        <w:rPr>
          <w:szCs w:val="22"/>
        </w:rPr>
        <w:tab/>
        <w:t>Shealy</w:t>
      </w:r>
      <w:r w:rsidRPr="00AA0958">
        <w:rPr>
          <w:szCs w:val="22"/>
        </w:rPr>
        <w:tab/>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Total--40</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Total--2</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79,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80, Part 1A and Part 1B, Department of Consumer Affairs.</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38; Nays 3; Abstain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2525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Hayes</w:t>
      </w:r>
      <w:r w:rsidRPr="00AA0958">
        <w:rPr>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Hutto</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Malloy</w:t>
      </w:r>
      <w:r w:rsidRPr="00AA0958">
        <w:rPr>
          <w:szCs w:val="22"/>
        </w:rPr>
        <w:tab/>
      </w:r>
      <w:r w:rsidRPr="00AA0958">
        <w:rPr>
          <w:i/>
          <w:szCs w:val="22"/>
        </w:rPr>
        <w:t>Martin, Larry</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John</w:t>
      </w:r>
      <w:r w:rsidRPr="00AA0958">
        <w:rPr>
          <w:i/>
          <w:szCs w:val="22"/>
        </w:rPr>
        <w:tab/>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Sabb</w:t>
      </w:r>
      <w:r w:rsidRPr="00AA0958">
        <w:rPr>
          <w:szCs w:val="22"/>
        </w:rPr>
        <w:tab/>
        <w:t>Scott</w:t>
      </w:r>
      <w:r w:rsidRPr="00AA0958">
        <w:rPr>
          <w:szCs w:val="22"/>
        </w:rPr>
        <w:tab/>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Total--38</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Bright</w:t>
      </w:r>
      <w:r w:rsidRPr="00AA0958">
        <w:rPr>
          <w:szCs w:val="22"/>
        </w:rPr>
        <w:tab/>
        <w:t>Bryant</w:t>
      </w:r>
      <w:r w:rsidRPr="00AA0958">
        <w:rPr>
          <w:szCs w:val="22"/>
        </w:rPr>
        <w:tab/>
      </w:r>
      <w:r w:rsidRPr="00AA0958">
        <w:rPr>
          <w:i/>
          <w:szCs w:val="22"/>
        </w:rPr>
        <w:t>Martin, Shane</w:t>
      </w:r>
    </w:p>
    <w:p w:rsidR="00AA0958" w:rsidRPr="00912744"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80,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81, Part 1A and Part 1B, Labor, Licensing and Regulation (LLR).</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30; Nays 1; Abstain 11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Allen</w:t>
      </w:r>
      <w:r w:rsidRPr="00AA0958">
        <w:rPr>
          <w:szCs w:val="22"/>
        </w:rPr>
        <w:tab/>
        <w:t>Bennett</w:t>
      </w:r>
      <w:r w:rsidRPr="00AA0958">
        <w:rPr>
          <w:szCs w:val="22"/>
        </w:rPr>
        <w:tab/>
        <w:t>Bryant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D41F20" w:rsidRPr="00D41F20" w:rsidRDefault="00D41F20" w:rsidP="00D41F20">
      <w:pPr>
        <w:jc w:val="right"/>
        <w:rPr>
          <w:b/>
        </w:rPr>
      </w:pPr>
      <w:r w:rsidRPr="00D41F20">
        <w:rPr>
          <w:b/>
        </w:rPr>
        <w:t>Printed Page 2526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Martin, Larry</w:t>
      </w:r>
      <w:r w:rsidRPr="00AA0958">
        <w:rPr>
          <w:i/>
          <w:szCs w:val="22"/>
        </w:rPr>
        <w:tab/>
        <w:t>Martin, Shane</w:t>
      </w:r>
      <w:r w:rsidRPr="00AA0958">
        <w:rPr>
          <w:i/>
          <w:szCs w:val="22"/>
        </w:rPr>
        <w:tab/>
      </w:r>
      <w:r w:rsidRPr="00AA0958">
        <w:rPr>
          <w:szCs w:val="22"/>
        </w:rPr>
        <w:t>Massey</w:t>
      </w:r>
      <w:r w:rsidR="00E20779">
        <w:rPr>
          <w:szCs w:val="22"/>
        </w:rPr>
        <w:br/>
      </w:r>
      <w:r w:rsidRPr="00AA0958">
        <w:rPr>
          <w:i/>
          <w:szCs w:val="22"/>
        </w:rPr>
        <w:t>Matthews, John</w:t>
      </w:r>
      <w:r w:rsidRPr="00AA0958">
        <w:rPr>
          <w:i/>
          <w:szCs w:val="22"/>
        </w:rPr>
        <w:tab/>
      </w:r>
      <w:r w:rsidRPr="00AA0958">
        <w:rPr>
          <w:szCs w:val="22"/>
        </w:rPr>
        <w:t>Nicholson</w:t>
      </w:r>
      <w:r w:rsidRPr="00AA0958">
        <w:rPr>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Reese</w:t>
      </w:r>
      <w:r w:rsidRPr="00AA0958">
        <w:rPr>
          <w:szCs w:val="22"/>
        </w:rPr>
        <w:tab/>
        <w:t>Scott</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Total--30</w:t>
      </w:r>
    </w:p>
    <w:p w:rsidR="00E20779" w:rsidRPr="00AA0958" w:rsidRDefault="00E20779"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Davis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Hutto</w:t>
      </w:r>
      <w:r w:rsidRPr="00AA0958">
        <w:rPr>
          <w:szCs w:val="22"/>
        </w:rPr>
        <w:tab/>
        <w:t>Malloy</w:t>
      </w:r>
      <w:r w:rsidRPr="00AA0958">
        <w:rPr>
          <w:szCs w:val="22"/>
        </w:rPr>
        <w:tab/>
      </w:r>
      <w:r w:rsidRPr="00AA0958">
        <w:rPr>
          <w:i/>
          <w:szCs w:val="22"/>
        </w:rPr>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Sabb</w:t>
      </w:r>
      <w:r w:rsidRPr="00AA0958">
        <w:rPr>
          <w:szCs w:val="22"/>
        </w:rPr>
        <w:tab/>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81,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82, Part 1A and Part 1B, Department of Motor Vehicles.</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34; Nays 1; Abstain 7</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Hayes</w:t>
      </w:r>
      <w:r w:rsidRPr="00AA0958">
        <w:rPr>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Leatherman</w:t>
      </w:r>
      <w:r w:rsidRPr="00AA0958">
        <w:rPr>
          <w:szCs w:val="22"/>
        </w:rPr>
        <w:tab/>
        <w:t>Lourie</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Nicholson</w:t>
      </w:r>
      <w:r w:rsidRPr="00AA0958">
        <w:rPr>
          <w:szCs w:val="22"/>
        </w:rPr>
        <w:tab/>
        <w:t>Peeler</w:t>
      </w:r>
      <w:r w:rsidRPr="00AA0958">
        <w:rPr>
          <w:szCs w:val="22"/>
        </w:rPr>
        <w:tab/>
        <w:t>Reese</w:t>
      </w:r>
      <w:r w:rsidR="00E20779">
        <w:rPr>
          <w:szCs w:val="22"/>
        </w:rPr>
        <w:br/>
      </w:r>
      <w:r w:rsidR="00E20779">
        <w:rPr>
          <w:szCs w:val="22"/>
        </w:rPr>
        <w:br/>
      </w:r>
      <w:r w:rsidR="00E20779">
        <w:rPr>
          <w:szCs w:val="22"/>
        </w:rPr>
        <w:br/>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2527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Sabb</w:t>
      </w:r>
      <w:r w:rsidRPr="00AA0958">
        <w:rPr>
          <w:szCs w:val="22"/>
        </w:rPr>
        <w:tab/>
        <w:t>Scott</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Total--34</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E20779" w:rsidRPr="00AA0958" w:rsidRDefault="00E20779"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Hutto</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Total--7</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82,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83, Part 1A and Part 1B, Department of Employment and Workforce (DEW).</w:t>
      </w:r>
    </w:p>
    <w:p w:rsidR="00AA0958" w:rsidRPr="00AA0958" w:rsidRDefault="00AA0958" w:rsidP="00AA0958">
      <w:pPr>
        <w:rPr>
          <w:szCs w:val="22"/>
        </w:rPr>
      </w:pPr>
    </w:p>
    <w:p w:rsidR="00AA0958" w:rsidRPr="00AA0958" w:rsidRDefault="00AA0958" w:rsidP="00AA0958">
      <w:pPr>
        <w:rPr>
          <w:snapToGrid w:val="0"/>
          <w:szCs w:val="22"/>
        </w:rPr>
      </w:pPr>
      <w:r w:rsidRPr="00AA0958">
        <w:rPr>
          <w:snapToGrid w:val="0"/>
          <w:szCs w:val="22"/>
        </w:rPr>
        <w:tab/>
        <w:t>The "ayes" and "nays" were demanded and taken, resulting as follows:</w:t>
      </w:r>
    </w:p>
    <w:p w:rsidR="00AA0958" w:rsidRPr="00AA0958" w:rsidRDefault="00AA0958" w:rsidP="00AA0958">
      <w:pPr>
        <w:jc w:val="center"/>
        <w:rPr>
          <w:b/>
          <w:szCs w:val="22"/>
        </w:rPr>
      </w:pPr>
      <w:r w:rsidRPr="00AA0958">
        <w:rPr>
          <w:b/>
          <w:szCs w:val="22"/>
        </w:rPr>
        <w:t>Ayes 33; Nays 1; Abstain 8</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Hembree</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r>
      <w:r w:rsidRPr="00AA0958">
        <w:rPr>
          <w:i/>
          <w:szCs w:val="22"/>
        </w:rPr>
        <w:t>Martin, Larry</w:t>
      </w:r>
      <w:r w:rsidRPr="00AA0958">
        <w:rPr>
          <w:i/>
          <w:szCs w:val="22"/>
        </w:rPr>
        <w:tab/>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Massey</w:t>
      </w:r>
      <w:r w:rsidRPr="00AA0958">
        <w:rPr>
          <w:szCs w:val="22"/>
        </w:rPr>
        <w:tab/>
      </w:r>
      <w:r w:rsidRPr="00AA0958">
        <w:rPr>
          <w:i/>
          <w:szCs w:val="22"/>
        </w:rPr>
        <w:t>Matthews, John</w:t>
      </w:r>
      <w:r w:rsidRPr="00AA0958">
        <w:rPr>
          <w:i/>
          <w:szCs w:val="22"/>
        </w:rPr>
        <w:tab/>
      </w:r>
      <w:r w:rsidRPr="00AA0958">
        <w:rPr>
          <w:szCs w:val="22"/>
        </w:rPr>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Total--33</w:t>
      </w: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tabs>
          <w:tab w:val="clear" w:pos="216"/>
          <w:tab w:val="clear" w:pos="432"/>
          <w:tab w:val="clear" w:pos="648"/>
          <w:tab w:val="left" w:pos="720"/>
        </w:tabs>
        <w:jc w:val="center"/>
        <w:rPr>
          <w:b/>
          <w:szCs w:val="22"/>
        </w:rPr>
      </w:pPr>
    </w:p>
    <w:p w:rsidR="00D41F20" w:rsidRPr="00D41F20" w:rsidRDefault="00D41F20" w:rsidP="00D41F20">
      <w:pPr>
        <w:jc w:val="right"/>
        <w:rPr>
          <w:b/>
        </w:rPr>
      </w:pPr>
      <w:r w:rsidRPr="00D41F20">
        <w:rPr>
          <w:b/>
        </w:rPr>
        <w:t>Printed Page 2528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Hayes</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Malloy</w:t>
      </w:r>
      <w:r w:rsidRPr="00AA0958">
        <w:rPr>
          <w:szCs w:val="22"/>
        </w:rPr>
        <w:tab/>
      </w:r>
      <w:r w:rsidRPr="00AA0958">
        <w:rPr>
          <w:i/>
          <w:szCs w:val="22"/>
        </w:rPr>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Total--8</w:t>
      </w:r>
    </w:p>
    <w:p w:rsidR="00E20779" w:rsidRPr="00AA0958" w:rsidRDefault="00E20779"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rPr>
          <w:szCs w:val="22"/>
        </w:rPr>
      </w:pPr>
      <w:r w:rsidRPr="00AA0958">
        <w:rPr>
          <w:szCs w:val="22"/>
        </w:rPr>
        <w:tab/>
        <w:t>Section 83,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84, Part 1A and Part 1B, Department of Transportation.</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35; Nays 2; Abstain 5</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Allen</w:t>
      </w:r>
      <w:r w:rsidRPr="00AA0958">
        <w:rPr>
          <w:szCs w:val="22"/>
        </w:rPr>
        <w:tab/>
        <w:t>Bennett</w:t>
      </w:r>
      <w:r w:rsidRPr="00AA0958">
        <w:rPr>
          <w:szCs w:val="22"/>
        </w:rPr>
        <w:tab/>
        <w:t>Bryant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Hayes</w:t>
      </w:r>
      <w:r w:rsidRPr="00AA0958">
        <w:rPr>
          <w:szCs w:val="22"/>
        </w:rPr>
        <w:tab/>
        <w:t>Hembree</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Massey</w:t>
      </w:r>
      <w:r w:rsidRPr="00AA0958">
        <w:rPr>
          <w:szCs w:val="22"/>
        </w:rPr>
        <w:tab/>
      </w:r>
      <w:r w:rsidRPr="00AA0958">
        <w:rPr>
          <w:i/>
          <w:szCs w:val="22"/>
        </w:rPr>
        <w:t>Matthews, John</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Total--35</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Bright</w:t>
      </w:r>
      <w:r w:rsidRPr="00AA0958">
        <w:rPr>
          <w:szCs w:val="22"/>
        </w:rPr>
        <w:tab/>
      </w:r>
      <w:r w:rsidRPr="00AA0958">
        <w:rPr>
          <w:i/>
          <w:szCs w:val="22"/>
        </w:rPr>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D41F20"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Total--2</w:t>
      </w: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tabs>
          <w:tab w:val="clear" w:pos="216"/>
          <w:tab w:val="clear" w:pos="432"/>
          <w:tab w:val="clear" w:pos="648"/>
          <w:tab w:val="left" w:pos="720"/>
        </w:tabs>
        <w:jc w:val="center"/>
        <w:rPr>
          <w:b/>
          <w:szCs w:val="22"/>
        </w:rPr>
      </w:pPr>
    </w:p>
    <w:p w:rsidR="00D41F20" w:rsidRDefault="00D41F20" w:rsidP="00AA0958">
      <w:pPr>
        <w:tabs>
          <w:tab w:val="clear" w:pos="216"/>
          <w:tab w:val="clear" w:pos="432"/>
          <w:tab w:val="clear" w:pos="648"/>
          <w:tab w:val="left" w:pos="720"/>
        </w:tabs>
        <w:jc w:val="center"/>
        <w:rPr>
          <w:b/>
          <w:szCs w:val="22"/>
        </w:rPr>
      </w:pPr>
    </w:p>
    <w:p w:rsidR="00D41F20" w:rsidRPr="00D41F20" w:rsidRDefault="00D41F20" w:rsidP="00D41F20">
      <w:pPr>
        <w:jc w:val="right"/>
        <w:rPr>
          <w:b/>
        </w:rPr>
      </w:pPr>
      <w:r w:rsidRPr="00D41F20">
        <w:rPr>
          <w:b/>
        </w:rPr>
        <w:t>Printed Page 2529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Davis</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Total--5</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84, Part 1A and Part 1B, was adopted.</w:t>
      </w:r>
    </w:p>
    <w:p w:rsidR="00AA0958" w:rsidRPr="00AA0958" w:rsidRDefault="00AA0958" w:rsidP="00AA0958">
      <w:pPr>
        <w:rPr>
          <w:szCs w:val="22"/>
        </w:rPr>
      </w:pPr>
    </w:p>
    <w:p w:rsidR="00AA0958" w:rsidRPr="00AA0958" w:rsidRDefault="00AA0958" w:rsidP="00AA0958">
      <w:pPr>
        <w:rPr>
          <w:szCs w:val="22"/>
        </w:rPr>
      </w:pPr>
      <w:r w:rsidRPr="00AA0958">
        <w:rPr>
          <w:b/>
          <w:szCs w:val="22"/>
        </w:rPr>
        <w:tab/>
        <w:t>The Senate proceeded to Sect. 85, Part 1A, Infrastructure Bank Board.</w:t>
      </w:r>
    </w:p>
    <w:p w:rsidR="00542428" w:rsidRDefault="00AA0958" w:rsidP="00AA0958">
      <w:pPr>
        <w:rPr>
          <w:szCs w:val="22"/>
        </w:rPr>
      </w:pPr>
      <w:r w:rsidRPr="00AA0958">
        <w:rPr>
          <w:szCs w:val="22"/>
        </w:rPr>
        <w:tab/>
      </w:r>
    </w:p>
    <w:p w:rsidR="00AA0958" w:rsidRPr="00AA0958" w:rsidRDefault="00AA0958" w:rsidP="00AA0958">
      <w:pPr>
        <w:rPr>
          <w:szCs w:val="22"/>
        </w:rPr>
      </w:pPr>
      <w:r w:rsidRPr="00AA0958">
        <w:rPr>
          <w:szCs w:val="22"/>
        </w:rPr>
        <w:t>The "ayes" and "nays" were demanded and taken, resulting as follows:</w:t>
      </w:r>
    </w:p>
    <w:p w:rsidR="00AA0958" w:rsidRPr="00AA0958" w:rsidRDefault="00AA0958" w:rsidP="00AA0958">
      <w:pPr>
        <w:jc w:val="center"/>
        <w:rPr>
          <w:b/>
          <w:szCs w:val="22"/>
        </w:rPr>
      </w:pPr>
      <w:r w:rsidRPr="00AA0958">
        <w:rPr>
          <w:b/>
          <w:szCs w:val="22"/>
        </w:rPr>
        <w:t>Ayes 39; Nays 3</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Corbin</w:t>
      </w:r>
      <w:r w:rsidRPr="00AA0958">
        <w:rPr>
          <w:szCs w:val="22"/>
        </w:rPr>
        <w:tab/>
        <w:t>Courson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Davis</w:t>
      </w:r>
      <w:r w:rsidRPr="00AA0958">
        <w:rPr>
          <w:szCs w:val="22"/>
        </w:rPr>
        <w:tab/>
        <w:t>Fair</w:t>
      </w:r>
      <w:r w:rsidRPr="00AA0958">
        <w:rPr>
          <w:szCs w:val="22"/>
        </w:rPr>
        <w:tab/>
        <w:t>Gregory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Grooms</w:t>
      </w:r>
      <w:r w:rsidRPr="00AA0958">
        <w:rPr>
          <w:szCs w:val="22"/>
        </w:rPr>
        <w:tab/>
        <w:t>Hayes</w:t>
      </w:r>
      <w:r w:rsidRPr="00AA0958">
        <w:rPr>
          <w:szCs w:val="22"/>
        </w:rPr>
        <w:tab/>
        <w:t>Hembree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Hutto</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Malloy</w:t>
      </w:r>
      <w:r w:rsidRPr="00AA0958">
        <w:rPr>
          <w:szCs w:val="22"/>
        </w:rPr>
        <w:tab/>
      </w:r>
      <w:r w:rsidRPr="00AA0958">
        <w:rPr>
          <w:i/>
          <w:szCs w:val="22"/>
        </w:rPr>
        <w:t>Martin, Larry</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John</w:t>
      </w:r>
      <w:r w:rsidRPr="00AA0958">
        <w:rPr>
          <w:i/>
          <w:szCs w:val="22"/>
        </w:rPr>
        <w:tab/>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Sabb</w:t>
      </w:r>
      <w:r w:rsidRPr="00AA0958">
        <w:rPr>
          <w:szCs w:val="22"/>
        </w:rPr>
        <w:tab/>
        <w:t>Scott</w:t>
      </w:r>
      <w:r w:rsidRPr="00AA0958">
        <w:rPr>
          <w:szCs w:val="22"/>
        </w:rPr>
        <w:tab/>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Total--39</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Bright</w:t>
      </w:r>
      <w:r w:rsidRPr="00AA0958">
        <w:rPr>
          <w:szCs w:val="22"/>
        </w:rPr>
        <w:tab/>
        <w:t>Bryant</w:t>
      </w:r>
      <w:r w:rsidRPr="00AA0958">
        <w:rPr>
          <w:szCs w:val="22"/>
        </w:rPr>
        <w:tab/>
      </w:r>
      <w:r w:rsidRPr="00AA0958">
        <w:rPr>
          <w:i/>
          <w:szCs w:val="22"/>
        </w:rPr>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w:t>
      </w:r>
    </w:p>
    <w:p w:rsidR="00AA0958" w:rsidRPr="00AA0958" w:rsidRDefault="00AA0958" w:rsidP="00AA0958">
      <w:pPr>
        <w:rPr>
          <w:szCs w:val="22"/>
        </w:rPr>
      </w:pPr>
    </w:p>
    <w:p w:rsidR="00AA0958" w:rsidRDefault="00AA0958" w:rsidP="00AA0958">
      <w:pPr>
        <w:rPr>
          <w:szCs w:val="22"/>
        </w:rPr>
      </w:pPr>
      <w:r w:rsidRPr="00AA0958">
        <w:rPr>
          <w:szCs w:val="22"/>
        </w:rPr>
        <w:tab/>
        <w:t>Section 85, Part 1A, was adopted.</w:t>
      </w:r>
    </w:p>
    <w:p w:rsidR="00E20779" w:rsidRDefault="00E20779"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rPr>
          <w:b/>
          <w:szCs w:val="22"/>
        </w:rPr>
      </w:pPr>
    </w:p>
    <w:p w:rsidR="00D41F20" w:rsidRPr="00D41F20" w:rsidRDefault="00D41F20" w:rsidP="00D41F20">
      <w:pPr>
        <w:jc w:val="right"/>
        <w:rPr>
          <w:b/>
        </w:rPr>
      </w:pPr>
      <w:r w:rsidRPr="00D41F20">
        <w:rPr>
          <w:b/>
        </w:rPr>
        <w:t>Printed Page 2530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rPr>
          <w:b/>
          <w:szCs w:val="22"/>
        </w:rPr>
      </w:pPr>
      <w:r w:rsidRPr="00AA0958">
        <w:rPr>
          <w:b/>
          <w:szCs w:val="22"/>
        </w:rPr>
        <w:tab/>
        <w:t>The Senate proceeded to Sect. 86, Part 1A, County Transportation Funds.</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86, Part 1A,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87, Part 1A and Part 1B, Division of Aeronautics.</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2531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87,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88, Part 1B, Ports Authority.</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39; Nays 1; Abstain 2</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Malloy</w:t>
      </w:r>
      <w:r w:rsidRPr="00AA0958">
        <w:rPr>
          <w:szCs w:val="22"/>
        </w:rPr>
        <w:tab/>
      </w:r>
      <w:r w:rsidRPr="00AA0958">
        <w:rPr>
          <w:i/>
          <w:szCs w:val="22"/>
        </w:rPr>
        <w:t>Martin, Larry</w:t>
      </w:r>
      <w:r w:rsidRPr="00AA0958">
        <w:rPr>
          <w:i/>
          <w:szCs w:val="22"/>
        </w:rPr>
        <w:tab/>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Massey</w:t>
      </w:r>
      <w:r w:rsidRPr="00AA0958">
        <w:rPr>
          <w:szCs w:val="22"/>
        </w:rPr>
        <w:tab/>
      </w:r>
      <w:r w:rsidRPr="00AA0958">
        <w:rPr>
          <w:i/>
          <w:szCs w:val="22"/>
        </w:rPr>
        <w:t>Matthews, John</w:t>
      </w:r>
      <w:r w:rsidRPr="00AA0958">
        <w:rPr>
          <w:i/>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Nicholson</w:t>
      </w:r>
      <w:r w:rsidRPr="00AA0958">
        <w:rPr>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Reese</w:t>
      </w:r>
      <w:r w:rsidRPr="00AA0958">
        <w:rPr>
          <w:szCs w:val="22"/>
        </w:rPr>
        <w:tab/>
        <w:t>Sabb</w:t>
      </w:r>
      <w:r w:rsidRPr="00AA0958">
        <w:rPr>
          <w:szCs w:val="22"/>
        </w:rPr>
        <w:tab/>
        <w:t>Scott</w:t>
      </w:r>
      <w:r w:rsidR="00E20779">
        <w:rPr>
          <w:szCs w:val="22"/>
        </w:rPr>
        <w:br/>
      </w:r>
      <w:r w:rsidR="00E20779">
        <w:rPr>
          <w:szCs w:val="22"/>
        </w:rPr>
        <w:br/>
      </w:r>
      <w:r w:rsidR="00E20779">
        <w:rPr>
          <w:szCs w:val="22"/>
        </w:rPr>
        <w:br/>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2532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Setzler</w:t>
      </w:r>
      <w:r w:rsidRPr="00AA0958">
        <w:rPr>
          <w:szCs w:val="22"/>
        </w:rPr>
        <w:tab/>
        <w:t>Shealy</w:t>
      </w:r>
      <w:r w:rsidRPr="00AA0958">
        <w:rPr>
          <w:szCs w:val="22"/>
        </w:rPr>
        <w:tab/>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Total--39</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Total--2</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88,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91A-E, Part 1A and Part 1B, Legislative Department.</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tabs>
          <w:tab w:val="clear" w:pos="216"/>
          <w:tab w:val="clear" w:pos="432"/>
          <w:tab w:val="clear" w:pos="648"/>
          <w:tab w:val="left" w:pos="720"/>
        </w:tabs>
        <w:jc w:val="center"/>
        <w:rPr>
          <w:b/>
          <w:szCs w:val="22"/>
        </w:rPr>
      </w:pPr>
    </w:p>
    <w:p w:rsidR="00D41F20" w:rsidRDefault="00D41F20" w:rsidP="00AA0958">
      <w:pPr>
        <w:tabs>
          <w:tab w:val="clear" w:pos="216"/>
          <w:tab w:val="clear" w:pos="432"/>
          <w:tab w:val="clear" w:pos="648"/>
          <w:tab w:val="left" w:pos="720"/>
        </w:tabs>
        <w:jc w:val="center"/>
        <w:rPr>
          <w:b/>
          <w:szCs w:val="22"/>
        </w:rPr>
      </w:pPr>
    </w:p>
    <w:p w:rsidR="00D41F20" w:rsidRPr="00D41F20" w:rsidRDefault="00D41F20" w:rsidP="00D41F20">
      <w:pPr>
        <w:jc w:val="right"/>
        <w:rPr>
          <w:b/>
        </w:rPr>
      </w:pPr>
      <w:r w:rsidRPr="00D41F20">
        <w:rPr>
          <w:b/>
        </w:rPr>
        <w:t>Printed Page 2533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91A-E,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92A-C, Part 1A and Part 1B, Governor’s Office.</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Default="00AA0958" w:rsidP="00AA0958">
      <w:pPr>
        <w:rPr>
          <w:szCs w:val="22"/>
        </w:rPr>
      </w:pPr>
      <w:r w:rsidRPr="00AA0958">
        <w:rPr>
          <w:szCs w:val="22"/>
        </w:rPr>
        <w:tab/>
        <w:t>Section 92A-C, Part 1A and Part 1B, was adopted.</w:t>
      </w:r>
    </w:p>
    <w:p w:rsidR="00E20779" w:rsidRDefault="00E20779"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rPr>
          <w:b/>
          <w:szCs w:val="22"/>
        </w:rPr>
      </w:pPr>
    </w:p>
    <w:p w:rsidR="00D41F20" w:rsidRPr="00D41F20" w:rsidRDefault="00D41F20" w:rsidP="00D41F20">
      <w:pPr>
        <w:jc w:val="right"/>
        <w:rPr>
          <w:b/>
        </w:rPr>
      </w:pPr>
      <w:r w:rsidRPr="00D41F20">
        <w:rPr>
          <w:b/>
        </w:rPr>
        <w:t>Printed Page 2534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rPr>
          <w:b/>
          <w:szCs w:val="22"/>
        </w:rPr>
      </w:pPr>
      <w:r w:rsidRPr="00AA0958">
        <w:rPr>
          <w:b/>
          <w:szCs w:val="22"/>
        </w:rPr>
        <w:tab/>
        <w:t xml:space="preserve">The Senate proceeded to Sect. 93, Part 1A and Part 1B, </w:t>
      </w:r>
      <w:r w:rsidR="008B25B3" w:rsidRPr="00AA0958">
        <w:rPr>
          <w:b/>
          <w:szCs w:val="22"/>
        </w:rPr>
        <w:t>Department</w:t>
      </w:r>
      <w:r w:rsidRPr="00AA0958">
        <w:rPr>
          <w:b/>
          <w:szCs w:val="22"/>
        </w:rPr>
        <w:t xml:space="preserve"> of Administration.</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40; Nays 1; Abstain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r w:rsidR="00542428">
        <w:rPr>
          <w:szCs w:val="22"/>
        </w:rPr>
        <w:br/>
      </w: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Total--40</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Default="00AA0958" w:rsidP="00AA0958">
      <w:pPr>
        <w:rPr>
          <w:szCs w:val="22"/>
        </w:rPr>
      </w:pPr>
      <w:r w:rsidRPr="00AA0958">
        <w:rPr>
          <w:szCs w:val="22"/>
        </w:rPr>
        <w:tab/>
        <w:t>Section 93, Part 1A and Part 1B, was adopted.</w:t>
      </w:r>
    </w:p>
    <w:p w:rsidR="00E20779" w:rsidRDefault="00E20779" w:rsidP="00AA0958">
      <w:pPr>
        <w:rPr>
          <w:szCs w:val="22"/>
        </w:rPr>
      </w:pPr>
    </w:p>
    <w:p w:rsidR="00E20779" w:rsidRDefault="00E20779" w:rsidP="00AA0958">
      <w:pPr>
        <w:rPr>
          <w:szCs w:val="22"/>
        </w:rPr>
      </w:pPr>
    </w:p>
    <w:p w:rsidR="00E20779" w:rsidRDefault="00E20779"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rPr>
          <w:b/>
          <w:szCs w:val="22"/>
        </w:rPr>
      </w:pPr>
    </w:p>
    <w:p w:rsidR="00D41F20" w:rsidRDefault="00D41F20" w:rsidP="00AA0958">
      <w:pPr>
        <w:rPr>
          <w:b/>
          <w:szCs w:val="22"/>
        </w:rPr>
      </w:pPr>
    </w:p>
    <w:p w:rsidR="00D41F20" w:rsidRPr="00D41F20" w:rsidRDefault="00D41F20" w:rsidP="00D41F20">
      <w:pPr>
        <w:jc w:val="right"/>
        <w:rPr>
          <w:b/>
        </w:rPr>
      </w:pPr>
      <w:r w:rsidRPr="00D41F20">
        <w:rPr>
          <w:b/>
        </w:rPr>
        <w:t>Printed Page 2535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rPr>
          <w:b/>
          <w:szCs w:val="22"/>
        </w:rPr>
      </w:pPr>
      <w:r w:rsidRPr="00AA0958">
        <w:rPr>
          <w:b/>
          <w:szCs w:val="22"/>
        </w:rPr>
        <w:tab/>
        <w:t>The Senate proceeded to Sect. 94, Part 1A and Part 1B, Office of Inspector General.</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E20779" w:rsidRPr="00AA0958" w:rsidRDefault="00E20779"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94,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95, Part 1A and Part 1B, Lieutenant Governor.</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40; Nays 1; Abstain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lastRenderedPageBreak/>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2536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r>
      <w:r w:rsidRPr="00AA0958">
        <w:rPr>
          <w:i/>
          <w:szCs w:val="22"/>
        </w:rPr>
        <w:t>Martin, Larry</w:t>
      </w:r>
      <w:r w:rsidRPr="00AA0958">
        <w:rPr>
          <w:i/>
          <w:szCs w:val="22"/>
        </w:rPr>
        <w:tab/>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Massey</w:t>
      </w:r>
      <w:r w:rsidRPr="00AA0958">
        <w:rPr>
          <w:szCs w:val="22"/>
        </w:rPr>
        <w:tab/>
      </w:r>
      <w:r w:rsidRPr="00AA0958">
        <w:rPr>
          <w:i/>
          <w:szCs w:val="22"/>
        </w:rPr>
        <w:t>Matthews, John</w:t>
      </w:r>
      <w:r w:rsidRPr="00AA0958">
        <w:rPr>
          <w:i/>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Nicholson</w:t>
      </w:r>
      <w:r w:rsidRPr="00AA0958">
        <w:rPr>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Reese</w:t>
      </w:r>
      <w:r w:rsidRPr="00AA0958">
        <w:rPr>
          <w:szCs w:val="22"/>
        </w:rPr>
        <w:tab/>
        <w:t>Sabb</w:t>
      </w:r>
      <w:r w:rsidRPr="00AA0958">
        <w:rPr>
          <w:szCs w:val="22"/>
        </w:rPr>
        <w:tab/>
        <w:t>Scott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Setzler</w:t>
      </w:r>
      <w:r w:rsidRPr="00AA0958">
        <w:rPr>
          <w:szCs w:val="22"/>
        </w:rPr>
        <w:tab/>
        <w:t>Shealy</w:t>
      </w:r>
      <w:r w:rsidRPr="00AA0958">
        <w:rPr>
          <w:szCs w:val="22"/>
        </w:rPr>
        <w:tab/>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Total--40</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95,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96, Part 1A and Part 1B, Secretary of State.</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D41F20" w:rsidRPr="00D41F20" w:rsidRDefault="00D41F20" w:rsidP="00D41F20">
      <w:pPr>
        <w:jc w:val="right"/>
        <w:rPr>
          <w:b/>
        </w:rPr>
      </w:pPr>
      <w:r w:rsidRPr="00D41F20">
        <w:rPr>
          <w:b/>
        </w:rPr>
        <w:t>Printed Page 2537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96,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97, Part 1A and Part 1B, Comptroller General.</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542428" w:rsidRDefault="00AA0958" w:rsidP="00E20779">
      <w:pPr>
        <w:jc w:val="center"/>
        <w:rPr>
          <w:b/>
          <w:szCs w:val="22"/>
        </w:rPr>
      </w:pPr>
      <w:r w:rsidRPr="00AA0958">
        <w:rPr>
          <w:b/>
          <w:szCs w:val="22"/>
        </w:rPr>
        <w:t>Ayes 41; Nays 1</w:t>
      </w:r>
    </w:p>
    <w:p w:rsidR="00542428" w:rsidRDefault="00542428" w:rsidP="00AA0958">
      <w:pPr>
        <w:tabs>
          <w:tab w:val="clear" w:pos="216"/>
          <w:tab w:val="clear" w:pos="432"/>
          <w:tab w:val="clear" w:pos="648"/>
          <w:tab w:val="left" w:pos="720"/>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tabs>
          <w:tab w:val="clear" w:pos="216"/>
          <w:tab w:val="clear" w:pos="432"/>
          <w:tab w:val="clear" w:pos="648"/>
          <w:tab w:val="left" w:pos="720"/>
        </w:tabs>
        <w:jc w:val="center"/>
        <w:rPr>
          <w:b/>
          <w:szCs w:val="22"/>
        </w:rPr>
      </w:pPr>
    </w:p>
    <w:p w:rsidR="00D41F20" w:rsidRPr="00D41F20" w:rsidRDefault="00D41F20" w:rsidP="00D41F20">
      <w:pPr>
        <w:jc w:val="right"/>
        <w:rPr>
          <w:b/>
        </w:rPr>
      </w:pPr>
      <w:r w:rsidRPr="00D41F20">
        <w:rPr>
          <w:b/>
        </w:rPr>
        <w:t>Printed Page 2538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97,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98, Part 1A and Part 1B, State Treasurer.</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40; Nays 1; Abstain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Malloy</w:t>
      </w:r>
      <w:r w:rsidRPr="00AA0958">
        <w:rPr>
          <w:szCs w:val="22"/>
        </w:rPr>
        <w:tab/>
      </w:r>
      <w:r w:rsidRPr="00AA0958">
        <w:rPr>
          <w:i/>
          <w:szCs w:val="22"/>
        </w:rPr>
        <w:t>Martin, Larry</w:t>
      </w:r>
      <w:r w:rsidRPr="00AA0958">
        <w:rPr>
          <w:i/>
          <w:szCs w:val="22"/>
        </w:rPr>
        <w:tab/>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Massey</w:t>
      </w:r>
      <w:r w:rsidRPr="00AA0958">
        <w:rPr>
          <w:szCs w:val="22"/>
        </w:rPr>
        <w:tab/>
      </w:r>
      <w:r w:rsidRPr="00AA0958">
        <w:rPr>
          <w:i/>
          <w:szCs w:val="22"/>
        </w:rPr>
        <w:t>Matthews, John</w:t>
      </w:r>
      <w:r w:rsidRPr="00AA0958">
        <w:rPr>
          <w:i/>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Nicholson</w:t>
      </w:r>
      <w:r w:rsidRPr="00AA0958">
        <w:rPr>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Reese</w:t>
      </w:r>
      <w:r w:rsidRPr="00AA0958">
        <w:rPr>
          <w:szCs w:val="22"/>
        </w:rPr>
        <w:tab/>
        <w:t>Sabb</w:t>
      </w:r>
      <w:r w:rsidRPr="00AA0958">
        <w:rPr>
          <w:szCs w:val="22"/>
        </w:rPr>
        <w:tab/>
        <w:t>Scott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Setzler</w:t>
      </w:r>
      <w:r w:rsidRPr="00AA0958">
        <w:rPr>
          <w:szCs w:val="22"/>
        </w:rPr>
        <w:tab/>
        <w:t>Shealy</w:t>
      </w:r>
      <w:r w:rsidRPr="00AA0958">
        <w:rPr>
          <w:szCs w:val="22"/>
        </w:rPr>
        <w:tab/>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Total--40</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E20779" w:rsidRDefault="00E20779"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rPr>
          <w:szCs w:val="22"/>
        </w:rPr>
      </w:pPr>
    </w:p>
    <w:p w:rsidR="00D41F20" w:rsidRDefault="00D41F20" w:rsidP="00AA0958">
      <w:pPr>
        <w:rPr>
          <w:szCs w:val="22"/>
        </w:rPr>
      </w:pPr>
    </w:p>
    <w:p w:rsidR="00D41F20" w:rsidRPr="00D41F20" w:rsidRDefault="00D41F20" w:rsidP="00D41F20">
      <w:pPr>
        <w:jc w:val="right"/>
        <w:rPr>
          <w:b/>
        </w:rPr>
      </w:pPr>
      <w:r w:rsidRPr="00D41F20">
        <w:rPr>
          <w:b/>
        </w:rPr>
        <w:t>Printed Page 2539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rPr>
          <w:szCs w:val="22"/>
        </w:rPr>
      </w:pPr>
      <w:r w:rsidRPr="00AA0958">
        <w:rPr>
          <w:szCs w:val="22"/>
        </w:rPr>
        <w:tab/>
        <w:t>Section 98,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99, Part 1A and Part 1B, Retirement System Investment Commission.</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E20779" w:rsidRPr="00AA0958" w:rsidRDefault="00E20779"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Default="00AA0958" w:rsidP="00AA0958">
      <w:pPr>
        <w:rPr>
          <w:szCs w:val="22"/>
        </w:rPr>
      </w:pPr>
      <w:r w:rsidRPr="00AA0958">
        <w:rPr>
          <w:szCs w:val="22"/>
        </w:rPr>
        <w:tab/>
        <w:t>Section 99, Part 1A and Part 1B, was adopted.</w:t>
      </w:r>
    </w:p>
    <w:p w:rsidR="00E20779" w:rsidRDefault="00E20779" w:rsidP="00AA0958">
      <w:pPr>
        <w:rPr>
          <w:szCs w:val="22"/>
        </w:rPr>
      </w:pPr>
    </w:p>
    <w:p w:rsidR="00AA0958" w:rsidRPr="00AA0958" w:rsidRDefault="00AA0958" w:rsidP="00AA0958">
      <w:pPr>
        <w:rPr>
          <w:b/>
          <w:szCs w:val="22"/>
        </w:rPr>
      </w:pPr>
      <w:r w:rsidRPr="00AA0958">
        <w:rPr>
          <w:b/>
          <w:szCs w:val="22"/>
        </w:rPr>
        <w:tab/>
        <w:t>The Senate proceeded to Sect. 100, Part 1A and Part 1B, Adjutant General.</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lastRenderedPageBreak/>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2540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100,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101, Part 1A and Part 1B, Election Commission.</w:t>
      </w:r>
    </w:p>
    <w:p w:rsidR="00AA0958" w:rsidRPr="00AA0958" w:rsidRDefault="00AA0958" w:rsidP="00AA0958">
      <w:pPr>
        <w:tabs>
          <w:tab w:val="clear" w:pos="216"/>
          <w:tab w:val="clear" w:pos="432"/>
          <w:tab w:val="clear" w:pos="648"/>
          <w:tab w:val="left" w:pos="720"/>
        </w:tabs>
        <w:jc w:val="left"/>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37; Nays 1; Abstain 4</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Martin, Larry</w:t>
      </w:r>
      <w:r w:rsidRPr="00AA0958">
        <w:rPr>
          <w:i/>
          <w:szCs w:val="22"/>
        </w:rPr>
        <w:tab/>
        <w:t>Martin, Shane</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lastRenderedPageBreak/>
        <w:t>Matthews, John</w:t>
      </w:r>
      <w:r w:rsidRPr="00AA0958">
        <w:rPr>
          <w:i/>
          <w:szCs w:val="22"/>
        </w:rPr>
        <w:tab/>
        <w:t>Matthews, Margie</w:t>
      </w:r>
      <w:r w:rsidRPr="00AA0958">
        <w:rPr>
          <w:i/>
          <w:szCs w:val="22"/>
        </w:rPr>
        <w:tab/>
      </w:r>
      <w:r w:rsidRPr="00AA0958">
        <w:rPr>
          <w:szCs w:val="22"/>
        </w:rPr>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Scott</w:t>
      </w:r>
      <w:r w:rsidR="00912744">
        <w:rPr>
          <w:szCs w:val="22"/>
        </w:rPr>
        <w:br/>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2541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Setzler</w:t>
      </w:r>
      <w:r w:rsidRPr="00AA0958">
        <w:rPr>
          <w:szCs w:val="22"/>
        </w:rPr>
        <w:tab/>
        <w:t>Shealy</w:t>
      </w:r>
      <w:r w:rsidRPr="00AA0958">
        <w:rPr>
          <w:szCs w:val="22"/>
        </w:rPr>
        <w:tab/>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Total--37</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Hutto</w:t>
      </w:r>
      <w:r w:rsidRPr="00AA0958">
        <w:rPr>
          <w:szCs w:val="22"/>
        </w:rPr>
        <w:tab/>
        <w:t>Malloy</w:t>
      </w:r>
      <w:r w:rsidRPr="00AA0958">
        <w:rPr>
          <w:szCs w:val="22"/>
        </w:rPr>
        <w:tab/>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101, Part 1A and Part 1B, was adopted.</w:t>
      </w:r>
    </w:p>
    <w:p w:rsidR="00AA0958" w:rsidRPr="00AA0958" w:rsidRDefault="00AA0958" w:rsidP="00AA0958">
      <w:pPr>
        <w:rPr>
          <w:szCs w:val="22"/>
        </w:rPr>
      </w:pPr>
    </w:p>
    <w:p w:rsidR="00E231DD" w:rsidRDefault="00AA0958" w:rsidP="00AA0958">
      <w:pPr>
        <w:rPr>
          <w:szCs w:val="22"/>
        </w:rPr>
      </w:pPr>
      <w:r w:rsidRPr="00AA0958">
        <w:rPr>
          <w:b/>
          <w:szCs w:val="22"/>
        </w:rPr>
        <w:tab/>
        <w:t>The Senate proceeded to Sect. 102, Part 1A and Part 1B, Revenue and Fiscal Affairs.</w:t>
      </w:r>
    </w:p>
    <w:p w:rsidR="00E231DD" w:rsidRDefault="00E231DD"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Peeler</w:t>
      </w:r>
      <w:r w:rsidRPr="00AA0958">
        <w:rPr>
          <w:szCs w:val="22"/>
        </w:rPr>
        <w:tab/>
        <w:t>Reese</w:t>
      </w:r>
      <w:r w:rsidRPr="00AA0958">
        <w:rPr>
          <w:szCs w:val="22"/>
        </w:rPr>
        <w:tab/>
        <w:t>Sabb</w:t>
      </w:r>
      <w:r w:rsidR="00912744">
        <w:rPr>
          <w:szCs w:val="22"/>
        </w:rPr>
        <w:br/>
      </w:r>
      <w:r w:rsidR="00912744">
        <w:rPr>
          <w:szCs w:val="22"/>
        </w:rPr>
        <w:br/>
      </w:r>
      <w:r w:rsidR="00912744">
        <w:rPr>
          <w:szCs w:val="22"/>
        </w:rPr>
        <w:br/>
      </w:r>
      <w:r w:rsidR="00912744">
        <w:rPr>
          <w:szCs w:val="22"/>
        </w:rPr>
        <w:br/>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2542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102,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104, Part 1A and Part 1B, State Fiscal Accounting Authority.</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Ayes 41; Nays 1</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3D079A" w:rsidRPr="00AA0958" w:rsidRDefault="003D079A"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rPr>
          <w:szCs w:val="22"/>
        </w:rPr>
      </w:pPr>
    </w:p>
    <w:p w:rsidR="00D41F20" w:rsidRDefault="00D41F20" w:rsidP="00AA0958">
      <w:pPr>
        <w:rPr>
          <w:szCs w:val="22"/>
        </w:rPr>
      </w:pPr>
    </w:p>
    <w:p w:rsidR="00D41F20" w:rsidRPr="00D41F20" w:rsidRDefault="00D41F20" w:rsidP="00D41F20">
      <w:pPr>
        <w:jc w:val="right"/>
        <w:rPr>
          <w:b/>
        </w:rPr>
      </w:pPr>
      <w:r w:rsidRPr="00D41F20">
        <w:rPr>
          <w:b/>
        </w:rPr>
        <w:t>Printed Page 2543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rPr>
          <w:szCs w:val="22"/>
        </w:rPr>
      </w:pPr>
      <w:r w:rsidRPr="00AA0958">
        <w:rPr>
          <w:szCs w:val="22"/>
        </w:rPr>
        <w:tab/>
        <w:t>Section 104,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105, Part 1A and Part 1B, Budget and Control Board - State Auditor’s Office.</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3D079A" w:rsidRPr="00AA0958" w:rsidRDefault="003D079A"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Default="00AA0958" w:rsidP="00AA0958">
      <w:pPr>
        <w:rPr>
          <w:szCs w:val="22"/>
        </w:rPr>
      </w:pPr>
      <w:r w:rsidRPr="00AA0958">
        <w:rPr>
          <w:szCs w:val="22"/>
        </w:rPr>
        <w:tab/>
        <w:t>Section 105, Part 1A and Part 1B, was adopted.</w:t>
      </w:r>
    </w:p>
    <w:p w:rsidR="003D079A" w:rsidRDefault="003D079A" w:rsidP="00AA0958">
      <w:pPr>
        <w:rPr>
          <w:szCs w:val="22"/>
        </w:rPr>
      </w:pPr>
    </w:p>
    <w:p w:rsidR="00AA0958" w:rsidRPr="00AA0958" w:rsidRDefault="00AA0958" w:rsidP="00AA0958">
      <w:pPr>
        <w:rPr>
          <w:b/>
          <w:szCs w:val="22"/>
        </w:rPr>
      </w:pPr>
      <w:r w:rsidRPr="00AA0958">
        <w:rPr>
          <w:b/>
          <w:szCs w:val="22"/>
        </w:rPr>
        <w:tab/>
        <w:t>The Senate proceeded to Sect. 106, Part 1A and Part 1B, Budget and Control Board - Employee Benefits.</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lastRenderedPageBreak/>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2544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106,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107, Part 1A, Capital Reserve Fund.</w:t>
      </w:r>
    </w:p>
    <w:p w:rsidR="00E231DD" w:rsidRDefault="00AA0958" w:rsidP="00AA0958">
      <w:pPr>
        <w:rPr>
          <w:szCs w:val="22"/>
        </w:rPr>
      </w:pPr>
      <w:r w:rsidRPr="00AA0958">
        <w:rPr>
          <w:szCs w:val="22"/>
        </w:rPr>
        <w:tab/>
      </w:r>
    </w:p>
    <w:p w:rsidR="00AA0958" w:rsidRPr="00AA0958" w:rsidRDefault="00AA0958" w:rsidP="003D079A">
      <w:pPr>
        <w:ind w:left="216"/>
        <w:rPr>
          <w:szCs w:val="22"/>
        </w:rPr>
      </w:pPr>
      <w:r w:rsidRPr="00AA0958">
        <w:rPr>
          <w:szCs w:val="22"/>
        </w:rPr>
        <w:t>The "ayes" and "nays" were demanded and taken, resulting as follows:</w:t>
      </w:r>
    </w:p>
    <w:p w:rsidR="00AA0958" w:rsidRPr="00AA0958" w:rsidRDefault="00AA0958" w:rsidP="00AA0958">
      <w:pPr>
        <w:jc w:val="center"/>
        <w:rPr>
          <w:b/>
          <w:szCs w:val="22"/>
        </w:rPr>
      </w:pPr>
      <w:r w:rsidRPr="00AA0958">
        <w:rPr>
          <w:b/>
          <w:szCs w:val="22"/>
        </w:rPr>
        <w:t>Ayes 39; Nays 3</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Courson</w:t>
      </w:r>
      <w:r w:rsidRPr="00AA0958">
        <w:rPr>
          <w:szCs w:val="22"/>
        </w:rPr>
        <w:tab/>
        <w:t>Davis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Hayes</w:t>
      </w:r>
      <w:r w:rsidRPr="00AA0958">
        <w:rPr>
          <w:szCs w:val="22"/>
        </w:rPr>
        <w:tab/>
        <w:t>Hembree</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Leatherman</w:t>
      </w:r>
      <w:r w:rsidRPr="00AA0958">
        <w:rPr>
          <w:szCs w:val="22"/>
        </w:rPr>
        <w:tab/>
        <w:t>Lourie</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Martin, Larry</w:t>
      </w:r>
      <w:r w:rsidRPr="00AA0958">
        <w:rPr>
          <w:i/>
          <w:szCs w:val="22"/>
        </w:rPr>
        <w:tab/>
        <w:t>Martin, Shane</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John</w:t>
      </w:r>
      <w:r w:rsidRPr="00AA0958">
        <w:rPr>
          <w:i/>
          <w:szCs w:val="22"/>
        </w:rPr>
        <w:tab/>
        <w:t>Matthews, Margie</w:t>
      </w:r>
      <w:r w:rsidRPr="00AA0958">
        <w:rPr>
          <w:i/>
          <w:szCs w:val="22"/>
        </w:rPr>
        <w:tab/>
      </w:r>
      <w:r w:rsidRPr="00AA0958">
        <w:rPr>
          <w:szCs w:val="22"/>
        </w:rPr>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Nicholson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Sabb</w:t>
      </w:r>
      <w:r w:rsidRPr="00AA0958">
        <w:rPr>
          <w:szCs w:val="22"/>
        </w:rPr>
        <w:tab/>
        <w:t>Scott</w:t>
      </w:r>
      <w:r w:rsidRPr="00AA0958">
        <w:rPr>
          <w:szCs w:val="22"/>
        </w:rPr>
        <w:tab/>
        <w:t>Setzler</w:t>
      </w:r>
      <w:r w:rsidR="00912744">
        <w:rPr>
          <w:szCs w:val="22"/>
        </w:rPr>
        <w:br/>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2545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Total--39</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107, Part 1A,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108, Part 1A and Part 1B, Public Employee Benefit Authority.</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r w:rsidR="00BA1B91">
        <w:rPr>
          <w:szCs w:val="22"/>
        </w:rPr>
        <w:br/>
      </w: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rPr>
          <w:szCs w:val="22"/>
        </w:rPr>
      </w:pPr>
    </w:p>
    <w:p w:rsidR="00D41F20" w:rsidRPr="00D41F20" w:rsidRDefault="00D41F20" w:rsidP="00D41F20">
      <w:pPr>
        <w:jc w:val="right"/>
        <w:rPr>
          <w:b/>
        </w:rPr>
      </w:pPr>
      <w:r w:rsidRPr="00D41F20">
        <w:rPr>
          <w:b/>
        </w:rPr>
        <w:t>Printed Page 2546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rPr>
          <w:szCs w:val="22"/>
        </w:rPr>
      </w:pPr>
      <w:r w:rsidRPr="00AA0958">
        <w:rPr>
          <w:szCs w:val="22"/>
        </w:rPr>
        <w:tab/>
        <w:t>Section 108,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109, Part 1A and Part 1B, Department of Revenue.</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Ayes 39; Nays 1; Abstain 2</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Shealy</w:t>
      </w:r>
      <w:r w:rsidRPr="00AA0958">
        <w:rPr>
          <w:szCs w:val="22"/>
        </w:rPr>
        <w:tab/>
        <w:t>Sheheen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Turner</w:t>
      </w:r>
      <w:r w:rsidRPr="00AA0958">
        <w:rPr>
          <w:szCs w:val="22"/>
        </w:rPr>
        <w:tab/>
        <w:t>Verdin</w:t>
      </w:r>
      <w:r w:rsidRPr="00AA0958">
        <w:rPr>
          <w:szCs w:val="22"/>
        </w:rPr>
        <w:tab/>
        <w:t>Williams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Total--39</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Setzler</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Total--2</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109, Part 1A and Part 1B, was adopted.</w:t>
      </w:r>
    </w:p>
    <w:p w:rsidR="00AA0958" w:rsidRDefault="00AA0958" w:rsidP="00AA0958">
      <w:pPr>
        <w:rPr>
          <w:szCs w:val="22"/>
        </w:rPr>
      </w:pPr>
    </w:p>
    <w:p w:rsidR="00912744" w:rsidRDefault="00912744"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rPr>
          <w:b/>
          <w:szCs w:val="22"/>
        </w:rPr>
      </w:pPr>
    </w:p>
    <w:p w:rsidR="00D41F20" w:rsidRDefault="00D41F20" w:rsidP="00AA0958">
      <w:pPr>
        <w:rPr>
          <w:b/>
          <w:szCs w:val="22"/>
        </w:rPr>
      </w:pPr>
    </w:p>
    <w:p w:rsidR="00D41F20" w:rsidRPr="00D41F20" w:rsidRDefault="00D41F20" w:rsidP="00D41F20">
      <w:pPr>
        <w:jc w:val="right"/>
        <w:rPr>
          <w:b/>
        </w:rPr>
      </w:pPr>
      <w:r w:rsidRPr="00D41F20">
        <w:rPr>
          <w:b/>
        </w:rPr>
        <w:t>Printed Page 2547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rPr>
          <w:b/>
          <w:szCs w:val="22"/>
        </w:rPr>
      </w:pPr>
      <w:r w:rsidRPr="00AA0958">
        <w:rPr>
          <w:b/>
          <w:szCs w:val="22"/>
        </w:rPr>
        <w:tab/>
        <w:t>The Senate proceeded to Sect. 110, Part 1A and Part 1B, State Ethics Commission.</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38; Nays 1; Abstain 3</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Jackson</w:t>
      </w:r>
      <w:r w:rsidRPr="00AA0958">
        <w:rPr>
          <w:szCs w:val="22"/>
        </w:rPr>
        <w:tab/>
        <w:t>Johnson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Kimpson</w:t>
      </w:r>
      <w:r w:rsidRPr="00AA0958">
        <w:rPr>
          <w:szCs w:val="22"/>
        </w:rPr>
        <w:tab/>
        <w:t>Leatherman</w:t>
      </w:r>
      <w:r w:rsidRPr="00AA0958">
        <w:rPr>
          <w:szCs w:val="22"/>
        </w:rPr>
        <w:tab/>
        <w:t>Lourie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Martin, Larry</w:t>
      </w:r>
      <w:r w:rsidRPr="00AA0958">
        <w:rPr>
          <w:i/>
          <w:szCs w:val="22"/>
        </w:rPr>
        <w:tab/>
        <w:t>Martin, Shane</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John</w:t>
      </w:r>
      <w:r w:rsidRPr="00AA0958">
        <w:rPr>
          <w:i/>
          <w:szCs w:val="22"/>
        </w:rPr>
        <w:tab/>
        <w:t>Matthews, Margie</w:t>
      </w:r>
      <w:r w:rsidRPr="00AA0958">
        <w:rPr>
          <w:i/>
          <w:szCs w:val="22"/>
        </w:rPr>
        <w:tab/>
      </w:r>
      <w:r w:rsidRPr="00AA0958">
        <w:rPr>
          <w:szCs w:val="22"/>
        </w:rPr>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Total--38</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E231DD" w:rsidRDefault="00E231DD" w:rsidP="00AA0958">
      <w:pPr>
        <w:tabs>
          <w:tab w:val="clear" w:pos="216"/>
          <w:tab w:val="clear" w:pos="432"/>
          <w:tab w:val="clear" w:pos="648"/>
          <w:tab w:val="left" w:pos="720"/>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ABSTAIN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Hutto</w:t>
      </w:r>
      <w:r w:rsidRPr="00AA0958">
        <w:rPr>
          <w:szCs w:val="22"/>
        </w:rPr>
        <w:tab/>
        <w:t>Malloy</w:t>
      </w:r>
      <w:r w:rsidRPr="00AA0958">
        <w:rPr>
          <w:szCs w:val="22"/>
        </w:rPr>
        <w:tab/>
        <w:t>McElveen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w:t>
      </w:r>
    </w:p>
    <w:p w:rsidR="00AA0958" w:rsidRPr="00AA0958" w:rsidRDefault="00AA0958" w:rsidP="00AA0958">
      <w:pPr>
        <w:rPr>
          <w:szCs w:val="22"/>
        </w:rPr>
      </w:pPr>
    </w:p>
    <w:p w:rsidR="00AA0958" w:rsidRDefault="00AA0958" w:rsidP="00AA0958">
      <w:pPr>
        <w:rPr>
          <w:szCs w:val="22"/>
        </w:rPr>
      </w:pPr>
      <w:r w:rsidRPr="00AA0958">
        <w:rPr>
          <w:szCs w:val="22"/>
        </w:rPr>
        <w:tab/>
        <w:t>Section 110, Part 1A and Part 1B, was adopted.</w:t>
      </w:r>
    </w:p>
    <w:p w:rsidR="00912744" w:rsidRDefault="00912744" w:rsidP="00AA0958">
      <w:pPr>
        <w:rPr>
          <w:szCs w:val="22"/>
        </w:rPr>
      </w:pPr>
    </w:p>
    <w:p w:rsidR="00912744" w:rsidRDefault="00912744" w:rsidP="00AA0958">
      <w:pPr>
        <w:rPr>
          <w:szCs w:val="22"/>
        </w:rPr>
      </w:pPr>
    </w:p>
    <w:p w:rsidR="00912744" w:rsidRDefault="00912744" w:rsidP="00AA0958">
      <w:pPr>
        <w:rPr>
          <w:szCs w:val="22"/>
        </w:rPr>
      </w:pPr>
    </w:p>
    <w:p w:rsidR="00912744" w:rsidRDefault="00912744" w:rsidP="00AA0958">
      <w:pPr>
        <w:rPr>
          <w:szCs w:val="22"/>
        </w:rPr>
      </w:pPr>
    </w:p>
    <w:p w:rsidR="00D41F20" w:rsidRDefault="00D41F20" w:rsidP="00AA0958">
      <w:pPr>
        <w:rPr>
          <w:szCs w:val="22"/>
        </w:rPr>
      </w:pPr>
    </w:p>
    <w:p w:rsidR="00D41F20" w:rsidRDefault="00D41F20" w:rsidP="00AA0958">
      <w:pPr>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rPr>
          <w:b/>
          <w:szCs w:val="22"/>
        </w:rPr>
      </w:pPr>
    </w:p>
    <w:p w:rsidR="00D41F20" w:rsidRPr="00D41F20" w:rsidRDefault="00D41F20" w:rsidP="00D41F20">
      <w:pPr>
        <w:jc w:val="right"/>
        <w:rPr>
          <w:b/>
        </w:rPr>
      </w:pPr>
      <w:r w:rsidRPr="00D41F20">
        <w:rPr>
          <w:b/>
        </w:rPr>
        <w:t>Printed Page 2548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rPr>
          <w:b/>
          <w:szCs w:val="22"/>
        </w:rPr>
      </w:pPr>
      <w:r w:rsidRPr="00AA0958">
        <w:rPr>
          <w:b/>
          <w:szCs w:val="22"/>
        </w:rPr>
        <w:tab/>
        <w:t>The Senate proceeded to Sect. 111, Part 1A and Part 1B, Procurement Review Panel.</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38; Nays 4</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Courson</w:t>
      </w:r>
      <w:r w:rsidRPr="00AA0958">
        <w:rPr>
          <w:szCs w:val="22"/>
        </w:rPr>
        <w:tab/>
        <w:t>Davis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Hayes</w:t>
      </w:r>
      <w:r w:rsidRPr="00AA0958">
        <w:rPr>
          <w:szCs w:val="22"/>
        </w:rPr>
        <w:tab/>
        <w:t>Hembree</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Leatherman</w:t>
      </w:r>
      <w:r w:rsidRPr="00AA0958">
        <w:rPr>
          <w:szCs w:val="22"/>
        </w:rPr>
        <w:tab/>
        <w:t>Lourie</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Larry</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Total--38</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111, Part 1A and Part 1B, was adopted.</w:t>
      </w:r>
    </w:p>
    <w:p w:rsidR="00E231DD" w:rsidRDefault="00AA0958" w:rsidP="00AA0958">
      <w:pPr>
        <w:rPr>
          <w:b/>
          <w:szCs w:val="22"/>
        </w:rPr>
      </w:pPr>
      <w:r w:rsidRPr="00AA0958">
        <w:rPr>
          <w:b/>
          <w:szCs w:val="22"/>
        </w:rPr>
        <w:tab/>
      </w:r>
    </w:p>
    <w:p w:rsidR="00AA0958" w:rsidRPr="00AA0958" w:rsidRDefault="00E231DD" w:rsidP="00AA0958">
      <w:pPr>
        <w:rPr>
          <w:b/>
          <w:szCs w:val="22"/>
        </w:rPr>
      </w:pPr>
      <w:r>
        <w:rPr>
          <w:b/>
          <w:szCs w:val="22"/>
        </w:rPr>
        <w:tab/>
      </w:r>
      <w:r w:rsidR="00AA0958" w:rsidRPr="00AA0958">
        <w:rPr>
          <w:b/>
          <w:szCs w:val="22"/>
        </w:rPr>
        <w:t>The Senate proceeded to Sect. 112, Part 1A and Part 1B, Debt Service.</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2549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112,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113, Part 1A and Part 1B, Aid to Subdivisions - State Treasurer.</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lastRenderedPageBreak/>
        <w:t>Matthews, Margie</w:t>
      </w:r>
      <w:r w:rsidRPr="00AA0958">
        <w:rPr>
          <w:i/>
          <w:szCs w:val="22"/>
        </w:rPr>
        <w:tab/>
      </w:r>
      <w:r w:rsidRPr="00AA0958">
        <w:rPr>
          <w:szCs w:val="22"/>
        </w:rPr>
        <w:t>McElveen</w:t>
      </w:r>
      <w:r w:rsidRPr="00AA0958">
        <w:rPr>
          <w:szCs w:val="22"/>
        </w:rPr>
        <w:tab/>
        <w:t>Nicholson</w:t>
      </w:r>
    </w:p>
    <w:p w:rsidR="00D41F20"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r w:rsidR="00BA1B91">
        <w:rPr>
          <w:szCs w:val="22"/>
        </w:rPr>
        <w:br/>
      </w:r>
      <w:r w:rsidR="00BA1B91">
        <w:rPr>
          <w:szCs w:val="22"/>
        </w:rPr>
        <w:br/>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Pr="00D41F20" w:rsidRDefault="00D41F20" w:rsidP="00D41F20">
      <w:pPr>
        <w:jc w:val="right"/>
        <w:rPr>
          <w:b/>
        </w:rPr>
      </w:pPr>
      <w:r w:rsidRPr="00D41F20">
        <w:rPr>
          <w:b/>
        </w:rPr>
        <w:t>Printed Page 2550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r w:rsidR="00BA1B91">
        <w:rPr>
          <w:szCs w:val="22"/>
        </w:rPr>
        <w:br/>
      </w: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Section 113,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The Senate proceeded to Sect. 114, Part 1A and Part 1B, Aid to Subdivisions - Department of Revenue.</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r w:rsidR="00E231DD">
        <w:rPr>
          <w:szCs w:val="22"/>
        </w:rPr>
        <w:br/>
      </w: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lastRenderedPageBreak/>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41F20" w:rsidRDefault="00D41F20" w:rsidP="00AA0958">
      <w:pPr>
        <w:rPr>
          <w:szCs w:val="22"/>
        </w:rPr>
      </w:pPr>
    </w:p>
    <w:p w:rsidR="00D41F20" w:rsidRDefault="00D41F20" w:rsidP="00AA0958">
      <w:pPr>
        <w:rPr>
          <w:szCs w:val="22"/>
        </w:rPr>
      </w:pPr>
    </w:p>
    <w:p w:rsidR="00D41F20" w:rsidRPr="00D41F20" w:rsidRDefault="00D41F20" w:rsidP="00D41F20">
      <w:pPr>
        <w:jc w:val="right"/>
        <w:rPr>
          <w:b/>
        </w:rPr>
      </w:pPr>
      <w:r w:rsidRPr="00D41F20">
        <w:rPr>
          <w:b/>
        </w:rPr>
        <w:t>Printed Page 2551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A0958" w:rsidRPr="00AA0958" w:rsidRDefault="00AA0958" w:rsidP="00AA0958">
      <w:pPr>
        <w:rPr>
          <w:szCs w:val="22"/>
        </w:rPr>
      </w:pPr>
      <w:r w:rsidRPr="00AA0958">
        <w:rPr>
          <w:szCs w:val="22"/>
        </w:rPr>
        <w:tab/>
        <w:t>Section 114, Part 1A and Part 1B, was adopted.</w:t>
      </w:r>
    </w:p>
    <w:p w:rsidR="00AA0958" w:rsidRPr="00AA0958" w:rsidRDefault="00AA0958" w:rsidP="00AA0958">
      <w:pPr>
        <w:rPr>
          <w:szCs w:val="22"/>
        </w:rPr>
      </w:pPr>
    </w:p>
    <w:p w:rsidR="00AA0958" w:rsidRPr="00AA0958" w:rsidRDefault="00AA0958" w:rsidP="00AA0958">
      <w:pPr>
        <w:rPr>
          <w:b/>
          <w:szCs w:val="22"/>
        </w:rPr>
      </w:pPr>
      <w:r w:rsidRPr="00AA0958">
        <w:rPr>
          <w:b/>
          <w:szCs w:val="22"/>
        </w:rPr>
        <w:tab/>
        <w:t xml:space="preserve">The Senate proceeded to Sect. 115, </w:t>
      </w:r>
      <w:r w:rsidRPr="00AA0958">
        <w:rPr>
          <w:b/>
          <w:color w:val="auto"/>
          <w:szCs w:val="22"/>
        </w:rPr>
        <w:t>Part 1A,</w:t>
      </w:r>
      <w:r w:rsidRPr="00AA0958">
        <w:rPr>
          <w:b/>
          <w:szCs w:val="22"/>
        </w:rPr>
        <w:t xml:space="preserve"> Tax Relief Trust Fund</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41; Nays 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Bryant</w:t>
      </w:r>
      <w:r w:rsidRPr="00AA0958">
        <w:rPr>
          <w:szCs w:val="22"/>
        </w:rPr>
        <w:tab/>
        <w:t>Campbell</w:t>
      </w:r>
      <w:r w:rsidRPr="00AA0958">
        <w:rPr>
          <w:szCs w:val="22"/>
        </w:rPr>
        <w:tab/>
        <w:t>Campsen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Cleary</w:t>
      </w:r>
      <w:r w:rsidRPr="00AA0958">
        <w:rPr>
          <w:szCs w:val="22"/>
        </w:rPr>
        <w:tab/>
        <w:t>Coleman</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Courson</w:t>
      </w:r>
      <w:r w:rsidRPr="00AA0958">
        <w:rPr>
          <w:szCs w:val="22"/>
        </w:rPr>
        <w:tab/>
        <w:t>Davis</w:t>
      </w:r>
      <w:r w:rsidRPr="00AA0958">
        <w:rPr>
          <w:szCs w:val="22"/>
        </w:rPr>
        <w:tab/>
        <w:t>Fair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Gregory</w:t>
      </w:r>
      <w:r w:rsidRPr="00AA0958">
        <w:rPr>
          <w:szCs w:val="22"/>
        </w:rPr>
        <w:tab/>
        <w:t>Grooms</w:t>
      </w:r>
      <w:r w:rsidRPr="00AA0958">
        <w:rPr>
          <w:szCs w:val="22"/>
        </w:rPr>
        <w:tab/>
        <w:t>Hayes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Hembree</w:t>
      </w:r>
      <w:r w:rsidRPr="00AA0958">
        <w:rPr>
          <w:szCs w:val="22"/>
        </w:rPr>
        <w:tab/>
        <w:t>Hutto</w:t>
      </w:r>
      <w:r w:rsidRPr="00AA0958">
        <w:rPr>
          <w:szCs w:val="22"/>
        </w:rPr>
        <w:tab/>
        <w:t>Jackson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Johnson</w:t>
      </w:r>
      <w:r w:rsidRPr="00AA0958">
        <w:rPr>
          <w:szCs w:val="22"/>
        </w:rPr>
        <w:tab/>
        <w:t>Kimpson</w:t>
      </w:r>
      <w:r w:rsidRPr="00AA0958">
        <w:rPr>
          <w:szCs w:val="22"/>
        </w:rPr>
        <w:tab/>
        <w:t>Leatherman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szCs w:val="22"/>
        </w:rPr>
        <w:t>Lourie</w:t>
      </w:r>
      <w:r w:rsidRPr="00AA0958">
        <w:rPr>
          <w:szCs w:val="22"/>
        </w:rPr>
        <w:tab/>
        <w:t>Malloy</w:t>
      </w:r>
      <w:r w:rsidRPr="00AA0958">
        <w:rPr>
          <w:szCs w:val="22"/>
        </w:rPr>
        <w:tab/>
      </w:r>
      <w:r w:rsidRPr="00AA0958">
        <w:rPr>
          <w:i/>
          <w:szCs w:val="22"/>
        </w:rPr>
        <w:t>Martin, Larry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Shane</w:t>
      </w:r>
      <w:r w:rsidRPr="00AA0958">
        <w:rPr>
          <w:i/>
          <w:szCs w:val="22"/>
        </w:rPr>
        <w:tab/>
      </w:r>
      <w:r w:rsidRPr="00AA0958">
        <w:rPr>
          <w:szCs w:val="22"/>
        </w:rPr>
        <w:t>Massey</w:t>
      </w:r>
      <w:r w:rsidRPr="00AA0958">
        <w:rPr>
          <w:szCs w:val="22"/>
        </w:rPr>
        <w:tab/>
      </w:r>
      <w:r w:rsidRPr="00AA0958">
        <w:rPr>
          <w:i/>
          <w:szCs w:val="22"/>
        </w:rPr>
        <w:t>Matthews, John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Matthews, Margie</w:t>
      </w:r>
      <w:r w:rsidRPr="00AA0958">
        <w:rPr>
          <w:i/>
          <w:szCs w:val="22"/>
        </w:rPr>
        <w:tab/>
      </w:r>
      <w:r w:rsidRPr="00AA0958">
        <w:rPr>
          <w:szCs w:val="22"/>
        </w:rPr>
        <w:t>McElveen</w:t>
      </w:r>
      <w:r w:rsidRPr="00AA0958">
        <w:rPr>
          <w:szCs w:val="22"/>
        </w:rPr>
        <w:tab/>
        <w:t>Nicholson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Peeler</w:t>
      </w:r>
      <w:r w:rsidRPr="00AA0958">
        <w:rPr>
          <w:szCs w:val="22"/>
        </w:rPr>
        <w:tab/>
        <w:t>Reese</w:t>
      </w:r>
      <w:r w:rsidRPr="00AA0958">
        <w:rPr>
          <w:szCs w:val="22"/>
        </w:rPr>
        <w:tab/>
        <w:t>Sabb</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Scott</w:t>
      </w:r>
      <w:r w:rsidRPr="00AA0958">
        <w:rPr>
          <w:szCs w:val="22"/>
        </w:rPr>
        <w:tab/>
        <w:t>Setzler</w:t>
      </w:r>
      <w:r w:rsidRPr="00AA0958">
        <w:rPr>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Sheheen</w:t>
      </w:r>
      <w:r w:rsidRPr="00AA0958">
        <w:rPr>
          <w:szCs w:val="22"/>
        </w:rPr>
        <w:tab/>
        <w:t>Turner</w:t>
      </w:r>
      <w:r w:rsidRPr="00AA0958">
        <w:rPr>
          <w:szCs w:val="22"/>
        </w:rPr>
        <w:tab/>
        <w:t>Verdin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Total--41</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Total--1</w:t>
      </w:r>
    </w:p>
    <w:p w:rsidR="00AA0958" w:rsidRPr="00AA0958" w:rsidRDefault="00AA0958" w:rsidP="00AA0958">
      <w:pPr>
        <w:rPr>
          <w:szCs w:val="22"/>
        </w:rPr>
      </w:pPr>
    </w:p>
    <w:p w:rsidR="00AA0958" w:rsidRPr="00AA0958" w:rsidRDefault="00AA0958" w:rsidP="00AA0958">
      <w:pPr>
        <w:rPr>
          <w:szCs w:val="22"/>
        </w:rPr>
      </w:pPr>
      <w:r w:rsidRPr="00AA0958">
        <w:rPr>
          <w:szCs w:val="22"/>
        </w:rPr>
        <w:tab/>
        <w:t xml:space="preserve">Section 115, </w:t>
      </w:r>
      <w:r w:rsidRPr="00AA0958">
        <w:rPr>
          <w:color w:val="auto"/>
          <w:szCs w:val="22"/>
        </w:rPr>
        <w:t>Part 1A</w:t>
      </w:r>
      <w:r w:rsidRPr="00AA0958">
        <w:rPr>
          <w:szCs w:val="22"/>
        </w:rPr>
        <w:t>, was adopted.</w:t>
      </w:r>
    </w:p>
    <w:p w:rsidR="00AA0958" w:rsidRPr="00AA0958" w:rsidRDefault="00AA0958" w:rsidP="00AA0958">
      <w:pPr>
        <w:rPr>
          <w:szCs w:val="22"/>
        </w:rPr>
      </w:pPr>
    </w:p>
    <w:p w:rsidR="00AA0958" w:rsidRPr="00AA0958" w:rsidRDefault="00AA0958" w:rsidP="00AA0958">
      <w:pPr>
        <w:rPr>
          <w:b/>
          <w:color w:val="auto"/>
          <w:szCs w:val="22"/>
        </w:rPr>
      </w:pPr>
      <w:r w:rsidRPr="00AA0958">
        <w:rPr>
          <w:b/>
          <w:szCs w:val="22"/>
        </w:rPr>
        <w:tab/>
      </w:r>
      <w:r w:rsidRPr="00AA0958">
        <w:rPr>
          <w:b/>
          <w:color w:val="auto"/>
          <w:szCs w:val="22"/>
        </w:rPr>
        <w:t>The Senate proceeded to Sect. 117, Part 1B, General Provisions.</w:t>
      </w:r>
    </w:p>
    <w:p w:rsidR="00AA0958" w:rsidRPr="00AA0958" w:rsidRDefault="00AA0958" w:rsidP="00AA0958">
      <w:pPr>
        <w:rPr>
          <w:szCs w:val="22"/>
        </w:rPr>
      </w:pPr>
    </w:p>
    <w:p w:rsidR="00AA0958" w:rsidRPr="00AA0958" w:rsidRDefault="00AA0958" w:rsidP="00AA0958">
      <w:pPr>
        <w:rPr>
          <w:color w:val="auto"/>
          <w:szCs w:val="22"/>
        </w:rPr>
      </w:pPr>
      <w:r w:rsidRPr="00AA0958">
        <w:rPr>
          <w:color w:val="auto"/>
          <w:szCs w:val="22"/>
        </w:rPr>
        <w:tab/>
        <w:t>The "ayes" and "nays" were demanded and taken, resulting as follows:</w:t>
      </w:r>
    </w:p>
    <w:p w:rsidR="00AA0958" w:rsidRPr="00AA0958" w:rsidRDefault="00AA0958" w:rsidP="00AA0958">
      <w:pPr>
        <w:jc w:val="center"/>
        <w:rPr>
          <w:b/>
          <w:color w:val="auto"/>
          <w:szCs w:val="22"/>
        </w:rPr>
      </w:pPr>
      <w:r w:rsidRPr="00AA0958">
        <w:rPr>
          <w:b/>
          <w:color w:val="auto"/>
          <w:szCs w:val="22"/>
        </w:rPr>
        <w:t>Ayes 36; Nays 6</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color w:val="auto"/>
          <w:szCs w:val="22"/>
        </w:rPr>
      </w:pPr>
      <w:r w:rsidRPr="00AA0958">
        <w:rPr>
          <w:b/>
          <w:color w:val="auto"/>
          <w:szCs w:val="22"/>
        </w:rPr>
        <w:lastRenderedPageBreak/>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Alexander</w:t>
      </w:r>
      <w:r w:rsidRPr="00AA0958">
        <w:rPr>
          <w:color w:val="auto"/>
          <w:szCs w:val="22"/>
        </w:rPr>
        <w:tab/>
        <w:t>Allen</w:t>
      </w:r>
      <w:r w:rsidRPr="00AA0958">
        <w:rPr>
          <w:color w:val="auto"/>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Campbell</w:t>
      </w:r>
      <w:r w:rsidRPr="00AA0958">
        <w:rPr>
          <w:color w:val="auto"/>
          <w:szCs w:val="22"/>
        </w:rPr>
        <w:tab/>
        <w:t>Campsen</w:t>
      </w:r>
      <w:r w:rsidRPr="00AA0958">
        <w:rPr>
          <w:color w:val="auto"/>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Coleman</w:t>
      </w:r>
      <w:r w:rsidRPr="00AA0958">
        <w:rPr>
          <w:color w:val="auto"/>
          <w:szCs w:val="22"/>
        </w:rPr>
        <w:tab/>
        <w:t>Courson</w:t>
      </w:r>
      <w:r w:rsidRPr="00AA0958">
        <w:rPr>
          <w:color w:val="auto"/>
          <w:szCs w:val="22"/>
        </w:rPr>
        <w:tab/>
        <w:t>Davis</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D41F20" w:rsidRPr="00D41F20" w:rsidRDefault="00D41F20" w:rsidP="00D41F20">
      <w:pPr>
        <w:jc w:val="right"/>
        <w:rPr>
          <w:b/>
        </w:rPr>
      </w:pPr>
      <w:r w:rsidRPr="00D41F20">
        <w:rPr>
          <w:b/>
        </w:rPr>
        <w:t>Printed Page 2552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Fair</w:t>
      </w:r>
      <w:r w:rsidRPr="00AA0958">
        <w:rPr>
          <w:color w:val="auto"/>
          <w:szCs w:val="22"/>
        </w:rPr>
        <w:tab/>
        <w:t>Gregory</w:t>
      </w:r>
      <w:r w:rsidRPr="00AA0958">
        <w:rPr>
          <w:color w:val="auto"/>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Hayes</w:t>
      </w:r>
      <w:r w:rsidRPr="00AA0958">
        <w:rPr>
          <w:color w:val="auto"/>
          <w:szCs w:val="22"/>
        </w:rPr>
        <w:tab/>
        <w:t>Hembree</w:t>
      </w:r>
      <w:r w:rsidRPr="00AA0958">
        <w:rPr>
          <w:color w:val="auto"/>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Jackson</w:t>
      </w:r>
      <w:r w:rsidRPr="00AA0958">
        <w:rPr>
          <w:color w:val="auto"/>
          <w:szCs w:val="22"/>
        </w:rPr>
        <w:tab/>
        <w:t>Johnson</w:t>
      </w:r>
      <w:r w:rsidRPr="00AA0958">
        <w:rPr>
          <w:color w:val="auto"/>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Leatherman</w:t>
      </w:r>
      <w:r w:rsidRPr="00AA0958">
        <w:rPr>
          <w:color w:val="auto"/>
          <w:szCs w:val="22"/>
        </w:rPr>
        <w:tab/>
        <w:t>Lourie</w:t>
      </w:r>
      <w:r w:rsidRPr="00AA0958">
        <w:rPr>
          <w:color w:val="auto"/>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AA0958">
        <w:rPr>
          <w:i/>
          <w:color w:val="auto"/>
          <w:szCs w:val="22"/>
        </w:rPr>
        <w:t>Martin, Larry</w:t>
      </w:r>
      <w:r w:rsidRPr="00AA0958">
        <w:rPr>
          <w:i/>
          <w:color w:val="auto"/>
          <w:szCs w:val="22"/>
        </w:rPr>
        <w:tab/>
        <w:t>Matthews, John</w:t>
      </w:r>
      <w:r w:rsidRPr="00AA0958">
        <w:rPr>
          <w:i/>
          <w:color w:val="auto"/>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McElveen</w:t>
      </w:r>
      <w:r w:rsidRPr="00AA0958">
        <w:rPr>
          <w:color w:val="auto"/>
          <w:szCs w:val="22"/>
        </w:rPr>
        <w:tab/>
        <w:t>Nicholson</w:t>
      </w:r>
      <w:r w:rsidRPr="00AA0958">
        <w:rPr>
          <w:color w:val="auto"/>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Reese</w:t>
      </w:r>
      <w:r w:rsidRPr="00AA0958">
        <w:rPr>
          <w:color w:val="auto"/>
          <w:szCs w:val="22"/>
        </w:rPr>
        <w:tab/>
        <w:t>Sabb</w:t>
      </w:r>
      <w:r w:rsidRPr="00AA0958">
        <w:rPr>
          <w:color w:val="auto"/>
          <w:szCs w:val="22"/>
        </w:rPr>
        <w:tab/>
        <w:t>Scott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Setzler</w:t>
      </w:r>
      <w:r w:rsidRPr="00AA0958">
        <w:rPr>
          <w:color w:val="auto"/>
          <w:szCs w:val="22"/>
        </w:rPr>
        <w:tab/>
        <w:t>Sheheen</w:t>
      </w:r>
      <w:r w:rsidRPr="00AA0958">
        <w:rPr>
          <w:color w:val="auto"/>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Verdin</w:t>
      </w:r>
      <w:r w:rsidRPr="00AA0958">
        <w:rPr>
          <w:color w:val="auto"/>
          <w:szCs w:val="22"/>
        </w:rPr>
        <w:tab/>
        <w:t>Williams</w:t>
      </w:r>
      <w:r w:rsidRPr="00AA0958">
        <w:rPr>
          <w:color w:val="auto"/>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A0958">
        <w:rPr>
          <w:b/>
          <w:color w:val="auto"/>
          <w:szCs w:val="22"/>
        </w:rPr>
        <w:t>Total--36</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color w:val="auto"/>
          <w:szCs w:val="22"/>
        </w:rPr>
      </w:pPr>
      <w:r w:rsidRPr="00AA0958">
        <w:rPr>
          <w:b/>
          <w:color w:val="auto"/>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Bright</w:t>
      </w:r>
      <w:r w:rsidRPr="00AA0958">
        <w:rPr>
          <w:color w:val="auto"/>
          <w:szCs w:val="22"/>
        </w:rPr>
        <w:tab/>
        <w:t>Bryant</w:t>
      </w:r>
      <w:r w:rsidRPr="00AA0958">
        <w:rPr>
          <w:color w:val="auto"/>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i/>
          <w:color w:val="auto"/>
          <w:szCs w:val="22"/>
        </w:rPr>
        <w:t>Martin, Shane</w:t>
      </w:r>
      <w:r w:rsidRPr="00AA0958">
        <w:rPr>
          <w:i/>
          <w:color w:val="auto"/>
          <w:szCs w:val="22"/>
        </w:rPr>
        <w:tab/>
      </w:r>
      <w:r w:rsidRPr="00AA0958">
        <w:rPr>
          <w:color w:val="auto"/>
          <w:szCs w:val="22"/>
        </w:rPr>
        <w:t>Massey</w:t>
      </w:r>
      <w:r w:rsidRPr="00AA0958">
        <w:rPr>
          <w:color w:val="auto"/>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A0958">
        <w:rPr>
          <w:b/>
          <w:color w:val="auto"/>
          <w:szCs w:val="22"/>
        </w:rPr>
        <w:t>Total--6</w:t>
      </w:r>
    </w:p>
    <w:p w:rsidR="00AA0958" w:rsidRPr="00AA0958" w:rsidRDefault="00AA0958" w:rsidP="00AA0958">
      <w:pPr>
        <w:rPr>
          <w:szCs w:val="22"/>
        </w:rPr>
      </w:pPr>
    </w:p>
    <w:p w:rsidR="00AA0958" w:rsidRPr="00AA0958" w:rsidRDefault="00AA0958" w:rsidP="00AA0958">
      <w:pPr>
        <w:rPr>
          <w:color w:val="auto"/>
          <w:szCs w:val="22"/>
        </w:rPr>
      </w:pPr>
      <w:r w:rsidRPr="00AA0958">
        <w:rPr>
          <w:color w:val="auto"/>
          <w:szCs w:val="22"/>
        </w:rPr>
        <w:tab/>
        <w:t>Section 117, Part 1B, was adopted.</w:t>
      </w:r>
    </w:p>
    <w:p w:rsidR="00AA0958" w:rsidRPr="00AA0958" w:rsidRDefault="00AA0958" w:rsidP="00AA0958">
      <w:pPr>
        <w:rPr>
          <w:szCs w:val="22"/>
        </w:rPr>
      </w:pPr>
    </w:p>
    <w:p w:rsidR="00AA0958" w:rsidRPr="00AA0958" w:rsidRDefault="00AA0958" w:rsidP="00AA0958">
      <w:pPr>
        <w:rPr>
          <w:b/>
          <w:color w:val="auto"/>
          <w:szCs w:val="22"/>
        </w:rPr>
      </w:pPr>
      <w:r w:rsidRPr="00AA0958">
        <w:rPr>
          <w:b/>
          <w:color w:val="auto"/>
          <w:szCs w:val="22"/>
        </w:rPr>
        <w:tab/>
        <w:t>The Senate proceeded to Sect. 118, Part 1B, Statewide Revenue.</w:t>
      </w:r>
    </w:p>
    <w:p w:rsidR="00AA0958" w:rsidRPr="00AA0958" w:rsidRDefault="00AA0958" w:rsidP="00AA0958">
      <w:pPr>
        <w:rPr>
          <w:szCs w:val="22"/>
        </w:rPr>
      </w:pPr>
    </w:p>
    <w:p w:rsidR="00AA0958" w:rsidRPr="00AA0958" w:rsidRDefault="00AA0958" w:rsidP="00AA0958">
      <w:pPr>
        <w:rPr>
          <w:color w:val="auto"/>
          <w:szCs w:val="22"/>
        </w:rPr>
      </w:pPr>
      <w:r w:rsidRPr="00AA0958">
        <w:rPr>
          <w:color w:val="auto"/>
          <w:szCs w:val="22"/>
        </w:rPr>
        <w:tab/>
        <w:t>The "ayes" and "nays" were demanded and taken, resulting as follows:</w:t>
      </w:r>
    </w:p>
    <w:p w:rsidR="00AA0958" w:rsidRPr="00AA0958" w:rsidRDefault="00AA0958" w:rsidP="00AA0958">
      <w:pPr>
        <w:jc w:val="center"/>
        <w:rPr>
          <w:b/>
          <w:color w:val="auto"/>
          <w:szCs w:val="22"/>
        </w:rPr>
      </w:pPr>
      <w:r w:rsidRPr="00AA0958">
        <w:rPr>
          <w:b/>
          <w:color w:val="auto"/>
          <w:szCs w:val="22"/>
        </w:rPr>
        <w:t>Ayes 36; Nays 6</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color w:val="auto"/>
          <w:szCs w:val="22"/>
        </w:rPr>
      </w:pPr>
      <w:r w:rsidRPr="00AA0958">
        <w:rPr>
          <w:b/>
          <w:color w:val="auto"/>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Alexander</w:t>
      </w:r>
      <w:r w:rsidRPr="00AA0958">
        <w:rPr>
          <w:color w:val="auto"/>
          <w:szCs w:val="22"/>
        </w:rPr>
        <w:tab/>
        <w:t>Allen</w:t>
      </w:r>
      <w:r w:rsidRPr="00AA0958">
        <w:rPr>
          <w:color w:val="auto"/>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Campbell</w:t>
      </w:r>
      <w:r w:rsidRPr="00AA0958">
        <w:rPr>
          <w:color w:val="auto"/>
          <w:szCs w:val="22"/>
        </w:rPr>
        <w:tab/>
        <w:t>Campsen</w:t>
      </w:r>
      <w:r w:rsidRPr="00AA0958">
        <w:rPr>
          <w:color w:val="auto"/>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Coleman</w:t>
      </w:r>
      <w:r w:rsidRPr="00AA0958">
        <w:rPr>
          <w:color w:val="auto"/>
          <w:szCs w:val="22"/>
        </w:rPr>
        <w:tab/>
        <w:t>Courson</w:t>
      </w:r>
      <w:r w:rsidRPr="00AA0958">
        <w:rPr>
          <w:color w:val="auto"/>
          <w:szCs w:val="22"/>
        </w:rPr>
        <w:tab/>
        <w:t>Davis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Fair</w:t>
      </w:r>
      <w:r w:rsidRPr="00AA0958">
        <w:rPr>
          <w:color w:val="auto"/>
          <w:szCs w:val="22"/>
        </w:rPr>
        <w:tab/>
        <w:t>Gregory</w:t>
      </w:r>
      <w:r w:rsidRPr="00AA0958">
        <w:rPr>
          <w:color w:val="auto"/>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Hayes</w:t>
      </w:r>
      <w:r w:rsidRPr="00AA0958">
        <w:rPr>
          <w:color w:val="auto"/>
          <w:szCs w:val="22"/>
        </w:rPr>
        <w:tab/>
        <w:t>Hembree</w:t>
      </w:r>
      <w:r w:rsidRPr="00AA0958">
        <w:rPr>
          <w:color w:val="auto"/>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Jackson</w:t>
      </w:r>
      <w:r w:rsidRPr="00AA0958">
        <w:rPr>
          <w:color w:val="auto"/>
          <w:szCs w:val="22"/>
        </w:rPr>
        <w:tab/>
        <w:t>Johnson</w:t>
      </w:r>
      <w:r w:rsidRPr="00AA0958">
        <w:rPr>
          <w:color w:val="auto"/>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Leatherman</w:t>
      </w:r>
      <w:r w:rsidRPr="00AA0958">
        <w:rPr>
          <w:color w:val="auto"/>
          <w:szCs w:val="22"/>
        </w:rPr>
        <w:tab/>
        <w:t>Lourie</w:t>
      </w:r>
      <w:r w:rsidRPr="00AA0958">
        <w:rPr>
          <w:color w:val="auto"/>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AA0958">
        <w:rPr>
          <w:i/>
          <w:color w:val="auto"/>
          <w:szCs w:val="22"/>
        </w:rPr>
        <w:t>Martin, Larry</w:t>
      </w:r>
      <w:r w:rsidRPr="00AA0958">
        <w:rPr>
          <w:i/>
          <w:color w:val="auto"/>
          <w:szCs w:val="22"/>
        </w:rPr>
        <w:tab/>
        <w:t>Matthews, John</w:t>
      </w:r>
      <w:r w:rsidRPr="00AA0958">
        <w:rPr>
          <w:i/>
          <w:color w:val="auto"/>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McElveen</w:t>
      </w:r>
      <w:r w:rsidRPr="00AA0958">
        <w:rPr>
          <w:color w:val="auto"/>
          <w:szCs w:val="22"/>
        </w:rPr>
        <w:tab/>
        <w:t>Nicholson</w:t>
      </w:r>
      <w:r w:rsidRPr="00AA0958">
        <w:rPr>
          <w:color w:val="auto"/>
          <w:szCs w:val="22"/>
        </w:rPr>
        <w:tab/>
        <w:t>Peeler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Reese</w:t>
      </w:r>
      <w:r w:rsidRPr="00AA0958">
        <w:rPr>
          <w:color w:val="auto"/>
          <w:szCs w:val="22"/>
        </w:rPr>
        <w:tab/>
        <w:t>Sabb</w:t>
      </w:r>
      <w:r w:rsidRPr="00AA0958">
        <w:rPr>
          <w:color w:val="auto"/>
          <w:szCs w:val="22"/>
        </w:rPr>
        <w:tab/>
        <w:t>Scott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Setzler</w:t>
      </w:r>
      <w:r w:rsidRPr="00AA0958">
        <w:rPr>
          <w:color w:val="auto"/>
          <w:szCs w:val="22"/>
        </w:rPr>
        <w:tab/>
        <w:t>Sheheen</w:t>
      </w:r>
      <w:r w:rsidRPr="00AA0958">
        <w:rPr>
          <w:color w:val="auto"/>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Verdin</w:t>
      </w:r>
      <w:r w:rsidRPr="00AA0958">
        <w:rPr>
          <w:color w:val="auto"/>
          <w:szCs w:val="22"/>
        </w:rPr>
        <w:tab/>
        <w:t>Williams</w:t>
      </w:r>
      <w:r w:rsidRPr="00AA0958">
        <w:rPr>
          <w:color w:val="auto"/>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1F20"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A0958">
        <w:rPr>
          <w:b/>
          <w:color w:val="auto"/>
          <w:szCs w:val="22"/>
        </w:rPr>
        <w:t>Total--36</w:t>
      </w:r>
    </w:p>
    <w:p w:rsidR="00D41F20" w:rsidRDefault="00D41F20"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D41F20" w:rsidRDefault="00D41F20" w:rsidP="00AA0958">
      <w:pPr>
        <w:tabs>
          <w:tab w:val="clear" w:pos="216"/>
          <w:tab w:val="clear" w:pos="432"/>
          <w:tab w:val="clear" w:pos="648"/>
          <w:tab w:val="left" w:pos="720"/>
        </w:tabs>
        <w:jc w:val="center"/>
        <w:rPr>
          <w:b/>
          <w:color w:val="auto"/>
          <w:szCs w:val="22"/>
        </w:rPr>
      </w:pPr>
    </w:p>
    <w:p w:rsidR="00D41F20" w:rsidRDefault="00D41F20" w:rsidP="00AA0958">
      <w:pPr>
        <w:tabs>
          <w:tab w:val="clear" w:pos="216"/>
          <w:tab w:val="clear" w:pos="432"/>
          <w:tab w:val="clear" w:pos="648"/>
          <w:tab w:val="left" w:pos="720"/>
        </w:tabs>
        <w:jc w:val="center"/>
        <w:rPr>
          <w:b/>
          <w:color w:val="auto"/>
          <w:szCs w:val="22"/>
        </w:rPr>
      </w:pPr>
    </w:p>
    <w:p w:rsidR="00D41F20" w:rsidRPr="00D41F20" w:rsidRDefault="00D41F20" w:rsidP="00D41F20">
      <w:pPr>
        <w:jc w:val="right"/>
        <w:rPr>
          <w:b/>
        </w:rPr>
      </w:pPr>
      <w:r w:rsidRPr="00D41F20">
        <w:rPr>
          <w:b/>
        </w:rPr>
        <w:t>Printed Page 2553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A0958" w:rsidRPr="00AA0958" w:rsidRDefault="00AA0958" w:rsidP="00AA0958">
      <w:pPr>
        <w:tabs>
          <w:tab w:val="clear" w:pos="216"/>
          <w:tab w:val="clear" w:pos="432"/>
          <w:tab w:val="clear" w:pos="648"/>
          <w:tab w:val="left" w:pos="720"/>
        </w:tabs>
        <w:jc w:val="center"/>
        <w:rPr>
          <w:b/>
          <w:color w:val="auto"/>
          <w:szCs w:val="22"/>
        </w:rPr>
      </w:pPr>
      <w:r w:rsidRPr="00AA0958">
        <w:rPr>
          <w:b/>
          <w:color w:val="auto"/>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color w:val="auto"/>
          <w:szCs w:val="22"/>
        </w:rPr>
        <w:t>Bright</w:t>
      </w:r>
      <w:r w:rsidRPr="00AA0958">
        <w:rPr>
          <w:color w:val="auto"/>
          <w:szCs w:val="22"/>
        </w:rPr>
        <w:tab/>
        <w:t>Bryant</w:t>
      </w:r>
      <w:r w:rsidRPr="00AA0958">
        <w:rPr>
          <w:color w:val="auto"/>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A0958">
        <w:rPr>
          <w:i/>
          <w:color w:val="auto"/>
          <w:szCs w:val="22"/>
        </w:rPr>
        <w:t>Martin, Shane</w:t>
      </w:r>
      <w:r w:rsidRPr="00AA0958">
        <w:rPr>
          <w:i/>
          <w:color w:val="auto"/>
          <w:szCs w:val="22"/>
        </w:rPr>
        <w:tab/>
      </w:r>
      <w:r w:rsidRPr="00AA0958">
        <w:rPr>
          <w:color w:val="auto"/>
          <w:szCs w:val="22"/>
        </w:rPr>
        <w:t>Massey</w:t>
      </w:r>
      <w:r w:rsidRPr="00AA0958">
        <w:rPr>
          <w:color w:val="auto"/>
          <w:szCs w:val="22"/>
        </w:rPr>
        <w:tab/>
        <w:t>Shealy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A0958">
        <w:rPr>
          <w:b/>
          <w:color w:val="auto"/>
          <w:szCs w:val="22"/>
        </w:rPr>
        <w:t>Total--6</w:t>
      </w:r>
    </w:p>
    <w:p w:rsidR="00AA0958" w:rsidRPr="00AA0958" w:rsidRDefault="00AA0958" w:rsidP="00AA0958">
      <w:pPr>
        <w:rPr>
          <w:szCs w:val="22"/>
        </w:rPr>
      </w:pPr>
    </w:p>
    <w:p w:rsidR="00AA0958" w:rsidRPr="00AA0958" w:rsidRDefault="00AA0958" w:rsidP="00AA0958">
      <w:pPr>
        <w:rPr>
          <w:color w:val="auto"/>
          <w:szCs w:val="22"/>
        </w:rPr>
      </w:pPr>
      <w:r w:rsidRPr="00AA0958">
        <w:rPr>
          <w:color w:val="auto"/>
          <w:szCs w:val="22"/>
        </w:rPr>
        <w:tab/>
        <w:t>Section 118, Part 1B, was adopted.</w:t>
      </w:r>
    </w:p>
    <w:p w:rsidR="00AA0958" w:rsidRPr="00AA0958" w:rsidRDefault="00AA0958" w:rsidP="00AA0958">
      <w:pPr>
        <w:rPr>
          <w:color w:val="FF0000"/>
          <w:szCs w:val="22"/>
        </w:rPr>
      </w:pPr>
    </w:p>
    <w:p w:rsidR="00AA0958" w:rsidRPr="00AA0958" w:rsidRDefault="00AA0958" w:rsidP="00AA0958">
      <w:pPr>
        <w:rPr>
          <w:szCs w:val="22"/>
        </w:rPr>
      </w:pPr>
      <w:r w:rsidRPr="00AA0958">
        <w:rPr>
          <w:szCs w:val="22"/>
        </w:rPr>
        <w:tab/>
        <w:t xml:space="preserve">The question then was third reading of the Bill. </w:t>
      </w:r>
    </w:p>
    <w:p w:rsidR="00AA0958" w:rsidRPr="00AA0958" w:rsidRDefault="00AA0958" w:rsidP="00AA0958">
      <w:pPr>
        <w:rPr>
          <w:szCs w:val="22"/>
        </w:rPr>
      </w:pPr>
    </w:p>
    <w:p w:rsidR="00AA0958" w:rsidRPr="00AA0958" w:rsidRDefault="00AA0958" w:rsidP="00AA0958">
      <w:pPr>
        <w:rPr>
          <w:szCs w:val="22"/>
        </w:rPr>
      </w:pPr>
      <w:r w:rsidRPr="00AA0958">
        <w:rPr>
          <w:szCs w:val="22"/>
        </w:rPr>
        <w:tab/>
        <w:t>Senator SHANE MARTIN spoke on the Bill.</w:t>
      </w:r>
    </w:p>
    <w:p w:rsidR="00AA0958" w:rsidRPr="00AA0958" w:rsidRDefault="00AA0958" w:rsidP="00AA0958">
      <w:pPr>
        <w:rPr>
          <w:szCs w:val="22"/>
        </w:rPr>
      </w:pPr>
    </w:p>
    <w:p w:rsidR="00AA0958" w:rsidRPr="00AA0958" w:rsidRDefault="00AA0958" w:rsidP="00AA0958">
      <w:pPr>
        <w:rPr>
          <w:szCs w:val="22"/>
        </w:rPr>
      </w:pPr>
      <w:r w:rsidRPr="00AA0958">
        <w:rPr>
          <w:szCs w:val="22"/>
        </w:rPr>
        <w:tab/>
        <w:t>The "ayes" and "nays" were demanded and taken, resulting as follows:</w:t>
      </w:r>
    </w:p>
    <w:p w:rsidR="00AA0958" w:rsidRPr="00AA0958" w:rsidRDefault="00AA0958" w:rsidP="00AA0958">
      <w:pPr>
        <w:jc w:val="center"/>
        <w:rPr>
          <w:b/>
          <w:szCs w:val="22"/>
        </w:rPr>
      </w:pPr>
      <w:r w:rsidRPr="00AA0958">
        <w:rPr>
          <w:b/>
          <w:szCs w:val="22"/>
        </w:rPr>
        <w:t>Ayes 36; Nays 5</w:t>
      </w:r>
    </w:p>
    <w:p w:rsidR="00AA0958" w:rsidRPr="00AA0958" w:rsidRDefault="00AA0958" w:rsidP="00AA0958">
      <w:pPr>
        <w:rPr>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AYES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Alexander</w:t>
      </w:r>
      <w:r w:rsidRPr="00AA0958">
        <w:rPr>
          <w:szCs w:val="22"/>
        </w:rPr>
        <w:tab/>
        <w:t>Allen</w:t>
      </w:r>
      <w:r w:rsidRPr="00AA0958">
        <w:rPr>
          <w:szCs w:val="22"/>
        </w:rPr>
        <w:tab/>
        <w:t>Bennett</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Campbell</w:t>
      </w:r>
      <w:r w:rsidRPr="00AA0958">
        <w:rPr>
          <w:szCs w:val="22"/>
        </w:rPr>
        <w:tab/>
        <w:t>Campsen</w:t>
      </w:r>
      <w:r w:rsidRPr="00AA0958">
        <w:rPr>
          <w:szCs w:val="22"/>
        </w:rPr>
        <w:tab/>
        <w:t>Cleary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Coleman</w:t>
      </w:r>
      <w:r w:rsidRPr="00AA0958">
        <w:rPr>
          <w:szCs w:val="22"/>
        </w:rPr>
        <w:tab/>
        <w:t>Courson</w:t>
      </w:r>
      <w:r w:rsidRPr="00AA0958">
        <w:rPr>
          <w:szCs w:val="22"/>
        </w:rPr>
        <w:tab/>
        <w:t>Davis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Fair</w:t>
      </w:r>
      <w:r w:rsidRPr="00AA0958">
        <w:rPr>
          <w:szCs w:val="22"/>
        </w:rPr>
        <w:tab/>
        <w:t>Gregory</w:t>
      </w:r>
      <w:r w:rsidRPr="00AA0958">
        <w:rPr>
          <w:szCs w:val="22"/>
        </w:rPr>
        <w:tab/>
        <w:t>Grooms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Hayes</w:t>
      </w:r>
      <w:r w:rsidRPr="00AA0958">
        <w:rPr>
          <w:szCs w:val="22"/>
        </w:rPr>
        <w:tab/>
        <w:t>Hembree</w:t>
      </w:r>
      <w:r w:rsidRPr="00AA0958">
        <w:rPr>
          <w:szCs w:val="22"/>
        </w:rPr>
        <w:tab/>
        <w:t>Hutto</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Jackson</w:t>
      </w:r>
      <w:r w:rsidRPr="00AA0958">
        <w:rPr>
          <w:szCs w:val="22"/>
        </w:rPr>
        <w:tab/>
        <w:t>Johnson</w:t>
      </w:r>
      <w:r w:rsidRPr="00AA0958">
        <w:rPr>
          <w:szCs w:val="22"/>
        </w:rPr>
        <w:tab/>
        <w:t>Kimpson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Leatherman</w:t>
      </w:r>
      <w:r w:rsidRPr="00AA0958">
        <w:rPr>
          <w:szCs w:val="22"/>
        </w:rPr>
        <w:tab/>
        <w:t>Lourie</w:t>
      </w:r>
      <w:r w:rsidRPr="00AA0958">
        <w:rPr>
          <w:szCs w:val="22"/>
        </w:rPr>
        <w:tab/>
        <w:t>Malloy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A0958">
        <w:rPr>
          <w:i/>
          <w:szCs w:val="22"/>
        </w:rPr>
        <w:t>Martin, Larry</w:t>
      </w:r>
      <w:r w:rsidRPr="00AA0958">
        <w:rPr>
          <w:i/>
          <w:szCs w:val="22"/>
        </w:rPr>
        <w:tab/>
        <w:t>Matthews, John</w:t>
      </w:r>
      <w:r w:rsidRPr="00AA0958">
        <w:rPr>
          <w:i/>
          <w:szCs w:val="22"/>
        </w:rPr>
        <w:tab/>
        <w:t>Matthews, Margie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McElveen</w:t>
      </w:r>
      <w:r w:rsidRPr="00AA0958">
        <w:rPr>
          <w:szCs w:val="22"/>
        </w:rPr>
        <w:tab/>
        <w:t>Peeler</w:t>
      </w:r>
      <w:r w:rsidRPr="00AA0958">
        <w:rPr>
          <w:szCs w:val="22"/>
        </w:rPr>
        <w:tab/>
        <w:t>Reese</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Sabb</w:t>
      </w:r>
      <w:r w:rsidRPr="00AA0958">
        <w:rPr>
          <w:szCs w:val="22"/>
        </w:rPr>
        <w:tab/>
        <w:t>Scott</w:t>
      </w:r>
      <w:r w:rsidRPr="00AA0958">
        <w:rPr>
          <w:szCs w:val="22"/>
        </w:rPr>
        <w:tab/>
        <w:t>Setzler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Shealy</w:t>
      </w:r>
      <w:r w:rsidRPr="00AA0958">
        <w:rPr>
          <w:szCs w:val="22"/>
        </w:rPr>
        <w:tab/>
        <w:t>Sheheen</w:t>
      </w:r>
      <w:r w:rsidRPr="00AA0958">
        <w:rPr>
          <w:szCs w:val="22"/>
        </w:rPr>
        <w:tab/>
        <w:t>Turner</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Verdin</w:t>
      </w:r>
      <w:r w:rsidRPr="00AA0958">
        <w:rPr>
          <w:szCs w:val="22"/>
        </w:rPr>
        <w:tab/>
        <w:t>Williams</w:t>
      </w:r>
      <w:r w:rsidRPr="00AA0958">
        <w:rPr>
          <w:szCs w:val="22"/>
        </w:rPr>
        <w:tab/>
        <w:t>Young</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Total--36</w:t>
      </w:r>
    </w:p>
    <w:p w:rsidR="008A6FA9" w:rsidRPr="00AA0958" w:rsidRDefault="008A6FA9"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AA0958" w:rsidRPr="00AA0958" w:rsidRDefault="00AA0958" w:rsidP="00AA0958">
      <w:pPr>
        <w:tabs>
          <w:tab w:val="clear" w:pos="216"/>
          <w:tab w:val="clear" w:pos="432"/>
          <w:tab w:val="clear" w:pos="648"/>
          <w:tab w:val="left" w:pos="720"/>
        </w:tabs>
        <w:jc w:val="center"/>
        <w:rPr>
          <w:b/>
          <w:szCs w:val="22"/>
        </w:rPr>
      </w:pPr>
      <w:r w:rsidRPr="00AA0958">
        <w:rPr>
          <w:b/>
          <w:szCs w:val="22"/>
        </w:rPr>
        <w:t>NAYS</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szCs w:val="22"/>
        </w:rPr>
        <w:t>Bright</w:t>
      </w:r>
      <w:r w:rsidRPr="00AA0958">
        <w:rPr>
          <w:szCs w:val="22"/>
        </w:rPr>
        <w:tab/>
        <w:t>Bryant</w:t>
      </w:r>
      <w:r w:rsidRPr="00AA0958">
        <w:rPr>
          <w:szCs w:val="22"/>
        </w:rPr>
        <w:tab/>
        <w:t>Corbin</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A0958">
        <w:rPr>
          <w:i/>
          <w:szCs w:val="22"/>
        </w:rPr>
        <w:t>Martin, Shane</w:t>
      </w:r>
      <w:r w:rsidRPr="00AA0958">
        <w:rPr>
          <w:i/>
          <w:szCs w:val="22"/>
        </w:rPr>
        <w:tab/>
      </w:r>
      <w:r w:rsidRPr="00AA0958">
        <w:rPr>
          <w:szCs w:val="22"/>
        </w:rPr>
        <w:t>Massey</w:t>
      </w: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A0958" w:rsidRPr="00AA0958" w:rsidRDefault="00AA0958" w:rsidP="00AA09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A0958">
        <w:rPr>
          <w:b/>
          <w:szCs w:val="22"/>
        </w:rPr>
        <w:t>Total--5</w:t>
      </w:r>
    </w:p>
    <w:p w:rsidR="00AA0958" w:rsidRPr="00AA0958" w:rsidRDefault="00AA0958" w:rsidP="00AA0958">
      <w:pPr>
        <w:rPr>
          <w:szCs w:val="22"/>
        </w:rPr>
      </w:pPr>
    </w:p>
    <w:p w:rsidR="00AA0958" w:rsidRPr="00AA0958" w:rsidRDefault="00AA0958" w:rsidP="00AA0958">
      <w:pPr>
        <w:rPr>
          <w:szCs w:val="22"/>
        </w:rPr>
      </w:pPr>
      <w:r w:rsidRPr="00AA0958">
        <w:rPr>
          <w:szCs w:val="22"/>
        </w:rPr>
        <w:lastRenderedPageBreak/>
        <w:tab/>
        <w:t>The Bill was read the third time, passed and ordered returned to the House of Representatives with amendments.</w:t>
      </w:r>
    </w:p>
    <w:p w:rsidR="00D41F20" w:rsidRDefault="00D41F20" w:rsidP="00AA0958">
      <w:pPr>
        <w:tabs>
          <w:tab w:val="right" w:pos="8640"/>
        </w:tabs>
        <w:rPr>
          <w:szCs w:val="22"/>
        </w:rPr>
      </w:pPr>
    </w:p>
    <w:p w:rsidR="00D41F20" w:rsidRDefault="00D41F20" w:rsidP="00AA0958">
      <w:pPr>
        <w:tabs>
          <w:tab w:val="right" w:pos="8640"/>
        </w:tabs>
        <w:rPr>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41F20" w:rsidRDefault="00D41F20" w:rsidP="00AA0958">
      <w:pPr>
        <w:tabs>
          <w:tab w:val="right" w:pos="8640"/>
        </w:tabs>
        <w:jc w:val="center"/>
        <w:rPr>
          <w:b/>
          <w:szCs w:val="22"/>
        </w:rPr>
      </w:pPr>
    </w:p>
    <w:p w:rsidR="00D41F20" w:rsidRPr="00D41F20" w:rsidRDefault="00D41F20" w:rsidP="00D41F20">
      <w:pPr>
        <w:jc w:val="right"/>
        <w:rPr>
          <w:b/>
        </w:rPr>
      </w:pPr>
      <w:r w:rsidRPr="00D41F20">
        <w:rPr>
          <w:b/>
        </w:rPr>
        <w:t>Printed Page 2554 . . . . . Wednesday, May 4, 2016</w:t>
      </w:r>
    </w:p>
    <w:p w:rsidR="00D41F20" w:rsidRDefault="00D41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A0958" w:rsidRPr="00AA0958" w:rsidRDefault="00AA0958" w:rsidP="00AA0958">
      <w:pPr>
        <w:tabs>
          <w:tab w:val="right" w:pos="8640"/>
        </w:tabs>
        <w:jc w:val="center"/>
        <w:rPr>
          <w:szCs w:val="22"/>
        </w:rPr>
      </w:pPr>
      <w:r w:rsidRPr="00AA0958">
        <w:rPr>
          <w:b/>
          <w:szCs w:val="22"/>
        </w:rPr>
        <w:t>Motion Adopted</w:t>
      </w:r>
    </w:p>
    <w:p w:rsidR="00AA0958" w:rsidRPr="00AA0958" w:rsidRDefault="00AA0958" w:rsidP="00AA0958">
      <w:pPr>
        <w:tabs>
          <w:tab w:val="right" w:pos="8640"/>
        </w:tabs>
        <w:rPr>
          <w:szCs w:val="22"/>
        </w:rPr>
      </w:pPr>
      <w:r w:rsidRPr="00AA0958">
        <w:rPr>
          <w:b/>
          <w:szCs w:val="22"/>
        </w:rPr>
        <w:tab/>
      </w:r>
      <w:r w:rsidRPr="00AA0958">
        <w:rPr>
          <w:szCs w:val="22"/>
        </w:rPr>
        <w:t>On motion of Senator LEATHERMAN, the House was invited to ratify acts at a mutually convenient time next week.</w:t>
      </w:r>
    </w:p>
    <w:p w:rsidR="00AA0958" w:rsidRPr="00AA0958" w:rsidRDefault="00AA0958" w:rsidP="00AA0958">
      <w:pPr>
        <w:tabs>
          <w:tab w:val="right" w:pos="8640"/>
        </w:tabs>
        <w:rPr>
          <w:szCs w:val="22"/>
        </w:rPr>
      </w:pPr>
      <w:r w:rsidRPr="00AA0958">
        <w:rPr>
          <w:szCs w:val="22"/>
        </w:rPr>
        <w:tab/>
      </w:r>
    </w:p>
    <w:p w:rsidR="00AA0958" w:rsidRPr="00AA0958" w:rsidRDefault="00AA0958" w:rsidP="00AA0958">
      <w:pPr>
        <w:tabs>
          <w:tab w:val="right" w:pos="8640"/>
        </w:tabs>
        <w:jc w:val="center"/>
        <w:rPr>
          <w:b/>
          <w:szCs w:val="22"/>
        </w:rPr>
      </w:pPr>
      <w:r w:rsidRPr="00AA0958">
        <w:rPr>
          <w:b/>
          <w:szCs w:val="22"/>
        </w:rPr>
        <w:t>Motion Adopted</w:t>
      </w:r>
    </w:p>
    <w:p w:rsidR="00AA0958" w:rsidRPr="00AA0958" w:rsidRDefault="00AA0958" w:rsidP="00AA0958">
      <w:pPr>
        <w:tabs>
          <w:tab w:val="right" w:pos="8640"/>
        </w:tabs>
        <w:rPr>
          <w:color w:val="FF0000"/>
          <w:szCs w:val="22"/>
        </w:rPr>
      </w:pPr>
      <w:r w:rsidRPr="00AA0958">
        <w:rPr>
          <w:szCs w:val="22"/>
        </w:rPr>
        <w:tab/>
        <w:t>On m</w:t>
      </w:r>
      <w:r w:rsidRPr="00AA0958">
        <w:rPr>
          <w:color w:val="000000" w:themeColor="text1"/>
          <w:szCs w:val="22"/>
        </w:rPr>
        <w:t>otion of Senator LEATHERMAN, the Senate agreed to stand adjourned to meet May 11, 2016, in accordance with the provisions of Rule 1B.</w:t>
      </w:r>
    </w:p>
    <w:p w:rsidR="00AA0958" w:rsidRPr="00AA0958" w:rsidRDefault="00AA0958" w:rsidP="00AA0958">
      <w:pPr>
        <w:tabs>
          <w:tab w:val="right" w:pos="8640"/>
        </w:tabs>
        <w:rPr>
          <w:szCs w:val="22"/>
        </w:rPr>
      </w:pPr>
    </w:p>
    <w:p w:rsidR="00AA0958" w:rsidRPr="00AA0958" w:rsidRDefault="00AA0958" w:rsidP="00AA0958">
      <w:pPr>
        <w:keepLines/>
        <w:tabs>
          <w:tab w:val="right" w:pos="8640"/>
        </w:tabs>
        <w:jc w:val="center"/>
        <w:rPr>
          <w:color w:val="000000" w:themeColor="text1"/>
          <w:szCs w:val="22"/>
        </w:rPr>
      </w:pPr>
      <w:r w:rsidRPr="00AA0958">
        <w:rPr>
          <w:b/>
          <w:color w:val="000000" w:themeColor="text1"/>
          <w:szCs w:val="22"/>
        </w:rPr>
        <w:t>ADJOURNMENT</w:t>
      </w:r>
    </w:p>
    <w:p w:rsidR="00AA0958" w:rsidRPr="00AA0958" w:rsidRDefault="00AA0958" w:rsidP="00AA0958">
      <w:pPr>
        <w:keepLines/>
        <w:tabs>
          <w:tab w:val="right" w:pos="8640"/>
        </w:tabs>
        <w:rPr>
          <w:color w:val="000000" w:themeColor="text1"/>
          <w:szCs w:val="22"/>
        </w:rPr>
      </w:pPr>
      <w:r w:rsidRPr="00AA0958">
        <w:rPr>
          <w:color w:val="000000" w:themeColor="text1"/>
          <w:szCs w:val="22"/>
        </w:rPr>
        <w:tab/>
        <w:t>At 11:49 A.M., on motion of Senator LEATHERMAN, the Senate adjourned to meet tomorrow at 11:00 A.M., under the provisions of Rule 1B.</w:t>
      </w:r>
    </w:p>
    <w:sectPr w:rsidR="00AA0958" w:rsidRPr="00AA0958" w:rsidSect="00E048E0">
      <w:headerReference w:type="default" r:id="rId7"/>
      <w:footerReference w:type="default" r:id="rId8"/>
      <w:footerReference w:type="first" r:id="rId9"/>
      <w:type w:val="continuous"/>
      <w:pgSz w:w="12240" w:h="15840"/>
      <w:pgMar w:top="1008" w:right="4666" w:bottom="3499" w:left="1238" w:header="1008" w:footer="3499" w:gutter="0"/>
      <w:pgNumType w:start="245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8E0" w:rsidRDefault="00E048E0">
      <w:r>
        <w:separator/>
      </w:r>
    </w:p>
  </w:endnote>
  <w:endnote w:type="continuationSeparator" w:id="0">
    <w:p w:rsidR="00E048E0" w:rsidRDefault="00E0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8E0" w:rsidRDefault="00E048E0" w:rsidP="00E90EB4">
    <w:pPr>
      <w:pStyle w:val="Footer"/>
      <w:spacing w:before="120"/>
      <w:jc w:val="center"/>
    </w:pPr>
    <w:r>
      <w:fldChar w:fldCharType="begin"/>
    </w:r>
    <w:r>
      <w:instrText xml:space="preserve"> PAGE   \* MERGEFORMAT </w:instrText>
    </w:r>
    <w:r>
      <w:fldChar w:fldCharType="separate"/>
    </w:r>
    <w:r w:rsidR="00D41F20">
      <w:rPr>
        <w:noProof/>
      </w:rPr>
      <w:t>2564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8E0" w:rsidRDefault="00E048E0" w:rsidP="00E90EB4">
    <w:pPr>
      <w:pStyle w:val="Footer"/>
      <w:spacing w:before="120"/>
      <w:jc w:val="center"/>
    </w:pPr>
    <w:r>
      <w:fldChar w:fldCharType="begin"/>
    </w:r>
    <w:r>
      <w:instrText xml:space="preserve"> PAGE   \* MERGEFORMAT </w:instrText>
    </w:r>
    <w:r>
      <w:fldChar w:fldCharType="separate"/>
    </w:r>
    <w:r w:rsidR="00D41F20">
      <w:rPr>
        <w:noProof/>
      </w:rPr>
      <w:t>2453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8E0" w:rsidRDefault="00E048E0">
      <w:r>
        <w:separator/>
      </w:r>
    </w:p>
  </w:footnote>
  <w:footnote w:type="continuationSeparator" w:id="0">
    <w:p w:rsidR="00E048E0" w:rsidRDefault="00E04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8E0" w:rsidRPr="00BB21DE" w:rsidRDefault="00E048E0">
    <w:pPr>
      <w:pStyle w:val="Header"/>
      <w:spacing w:after="120"/>
      <w:jc w:val="center"/>
      <w:rPr>
        <w:b/>
      </w:rPr>
    </w:pPr>
    <w:r w:rsidRPr="00AA0958">
      <w:rPr>
        <w:b/>
      </w:rPr>
      <w:t>WEDNESDAY, MAY 4,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58"/>
    <w:rsid w:val="000063E0"/>
    <w:rsid w:val="000074E0"/>
    <w:rsid w:val="0001047D"/>
    <w:rsid w:val="00011183"/>
    <w:rsid w:val="00022CE8"/>
    <w:rsid w:val="0002352C"/>
    <w:rsid w:val="00035440"/>
    <w:rsid w:val="0004072E"/>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1A44"/>
    <w:rsid w:val="001541ED"/>
    <w:rsid w:val="00162528"/>
    <w:rsid w:val="0017112B"/>
    <w:rsid w:val="00181C55"/>
    <w:rsid w:val="00183ECB"/>
    <w:rsid w:val="001920F3"/>
    <w:rsid w:val="001A5E0B"/>
    <w:rsid w:val="001B48C1"/>
    <w:rsid w:val="001B5673"/>
    <w:rsid w:val="001B699F"/>
    <w:rsid w:val="001C2AC7"/>
    <w:rsid w:val="001D6026"/>
    <w:rsid w:val="001D663A"/>
    <w:rsid w:val="001D7413"/>
    <w:rsid w:val="001E2AF7"/>
    <w:rsid w:val="001E62EC"/>
    <w:rsid w:val="001E68BA"/>
    <w:rsid w:val="001E6C24"/>
    <w:rsid w:val="001F72EB"/>
    <w:rsid w:val="00204D42"/>
    <w:rsid w:val="00215E18"/>
    <w:rsid w:val="00223C63"/>
    <w:rsid w:val="00225F88"/>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332C"/>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079A"/>
    <w:rsid w:val="003D378A"/>
    <w:rsid w:val="003D3DED"/>
    <w:rsid w:val="003E1C83"/>
    <w:rsid w:val="003E4D85"/>
    <w:rsid w:val="003E61A6"/>
    <w:rsid w:val="003F3F32"/>
    <w:rsid w:val="00404441"/>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36935"/>
    <w:rsid w:val="0054021B"/>
    <w:rsid w:val="00542428"/>
    <w:rsid w:val="005552FF"/>
    <w:rsid w:val="00560D12"/>
    <w:rsid w:val="00563980"/>
    <w:rsid w:val="005659D2"/>
    <w:rsid w:val="005661A0"/>
    <w:rsid w:val="005674BA"/>
    <w:rsid w:val="00567D6D"/>
    <w:rsid w:val="00573E8F"/>
    <w:rsid w:val="005769B1"/>
    <w:rsid w:val="005776AE"/>
    <w:rsid w:val="00580847"/>
    <w:rsid w:val="00585E6B"/>
    <w:rsid w:val="005A17A5"/>
    <w:rsid w:val="005B0124"/>
    <w:rsid w:val="005B2A00"/>
    <w:rsid w:val="005C714B"/>
    <w:rsid w:val="005D031D"/>
    <w:rsid w:val="005E16E7"/>
    <w:rsid w:val="005F14C9"/>
    <w:rsid w:val="005F6744"/>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1258"/>
    <w:rsid w:val="00795D40"/>
    <w:rsid w:val="00797CCB"/>
    <w:rsid w:val="007B1315"/>
    <w:rsid w:val="007B46F3"/>
    <w:rsid w:val="007B61C2"/>
    <w:rsid w:val="007D0B5E"/>
    <w:rsid w:val="007D60CC"/>
    <w:rsid w:val="007D7BF8"/>
    <w:rsid w:val="007E0008"/>
    <w:rsid w:val="007F0625"/>
    <w:rsid w:val="00800C01"/>
    <w:rsid w:val="008131DF"/>
    <w:rsid w:val="0081774A"/>
    <w:rsid w:val="00821AB1"/>
    <w:rsid w:val="00824F50"/>
    <w:rsid w:val="00826612"/>
    <w:rsid w:val="00833696"/>
    <w:rsid w:val="0085029C"/>
    <w:rsid w:val="00861F65"/>
    <w:rsid w:val="0086245A"/>
    <w:rsid w:val="008661ED"/>
    <w:rsid w:val="00870DE2"/>
    <w:rsid w:val="00871FA4"/>
    <w:rsid w:val="0087373D"/>
    <w:rsid w:val="00880CCA"/>
    <w:rsid w:val="00883EDE"/>
    <w:rsid w:val="00894203"/>
    <w:rsid w:val="008A32D8"/>
    <w:rsid w:val="008A3995"/>
    <w:rsid w:val="008A6FA9"/>
    <w:rsid w:val="008A7830"/>
    <w:rsid w:val="008B1088"/>
    <w:rsid w:val="008B25B3"/>
    <w:rsid w:val="008D56D2"/>
    <w:rsid w:val="008E2F04"/>
    <w:rsid w:val="008E4DF7"/>
    <w:rsid w:val="008F07E4"/>
    <w:rsid w:val="008F283B"/>
    <w:rsid w:val="00907607"/>
    <w:rsid w:val="00912744"/>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478A5"/>
    <w:rsid w:val="00A627C2"/>
    <w:rsid w:val="00A66623"/>
    <w:rsid w:val="00A87AE3"/>
    <w:rsid w:val="00A93F60"/>
    <w:rsid w:val="00A9737B"/>
    <w:rsid w:val="00AA0958"/>
    <w:rsid w:val="00AA10D4"/>
    <w:rsid w:val="00AA4E53"/>
    <w:rsid w:val="00AB1303"/>
    <w:rsid w:val="00AB3FEA"/>
    <w:rsid w:val="00AD2376"/>
    <w:rsid w:val="00AD3288"/>
    <w:rsid w:val="00AD3757"/>
    <w:rsid w:val="00AE117A"/>
    <w:rsid w:val="00AE69FD"/>
    <w:rsid w:val="00B00012"/>
    <w:rsid w:val="00B0344B"/>
    <w:rsid w:val="00B071DF"/>
    <w:rsid w:val="00B109F5"/>
    <w:rsid w:val="00B14936"/>
    <w:rsid w:val="00B23FB5"/>
    <w:rsid w:val="00B252DA"/>
    <w:rsid w:val="00B319F1"/>
    <w:rsid w:val="00B33822"/>
    <w:rsid w:val="00B5397A"/>
    <w:rsid w:val="00B70CF8"/>
    <w:rsid w:val="00B742C7"/>
    <w:rsid w:val="00B8391B"/>
    <w:rsid w:val="00B85AEF"/>
    <w:rsid w:val="00B92901"/>
    <w:rsid w:val="00BA1B91"/>
    <w:rsid w:val="00BA37B0"/>
    <w:rsid w:val="00BA53A9"/>
    <w:rsid w:val="00BA6720"/>
    <w:rsid w:val="00BB21DE"/>
    <w:rsid w:val="00BC70BD"/>
    <w:rsid w:val="00BE2F0F"/>
    <w:rsid w:val="00BF66CA"/>
    <w:rsid w:val="00C00FB0"/>
    <w:rsid w:val="00C04BF2"/>
    <w:rsid w:val="00C10C5E"/>
    <w:rsid w:val="00C129A5"/>
    <w:rsid w:val="00C17807"/>
    <w:rsid w:val="00C226FD"/>
    <w:rsid w:val="00C22880"/>
    <w:rsid w:val="00C25EA9"/>
    <w:rsid w:val="00C41EFC"/>
    <w:rsid w:val="00C4758E"/>
    <w:rsid w:val="00C5160F"/>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CF430B"/>
    <w:rsid w:val="00D056CE"/>
    <w:rsid w:val="00D1058A"/>
    <w:rsid w:val="00D14CF3"/>
    <w:rsid w:val="00D21699"/>
    <w:rsid w:val="00D2568E"/>
    <w:rsid w:val="00D274A5"/>
    <w:rsid w:val="00D30D6F"/>
    <w:rsid w:val="00D329A6"/>
    <w:rsid w:val="00D40A56"/>
    <w:rsid w:val="00D41F20"/>
    <w:rsid w:val="00D42663"/>
    <w:rsid w:val="00D43E8F"/>
    <w:rsid w:val="00D66B41"/>
    <w:rsid w:val="00D672B0"/>
    <w:rsid w:val="00D7282B"/>
    <w:rsid w:val="00D860AA"/>
    <w:rsid w:val="00D90D45"/>
    <w:rsid w:val="00DA4E59"/>
    <w:rsid w:val="00DB0A54"/>
    <w:rsid w:val="00DB2CB1"/>
    <w:rsid w:val="00DB74A4"/>
    <w:rsid w:val="00DC2515"/>
    <w:rsid w:val="00DC65D3"/>
    <w:rsid w:val="00DC6DE1"/>
    <w:rsid w:val="00DD6F68"/>
    <w:rsid w:val="00DE2062"/>
    <w:rsid w:val="00E01FE7"/>
    <w:rsid w:val="00E048E0"/>
    <w:rsid w:val="00E20779"/>
    <w:rsid w:val="00E231DD"/>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4D2B"/>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8DC2FDF-F793-4884-90C4-BCF44555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AA0958"/>
    <w:rPr>
      <w:b/>
      <w:color w:val="000000"/>
      <w:sz w:val="22"/>
    </w:rPr>
  </w:style>
  <w:style w:type="character" w:customStyle="1" w:styleId="Heading2Char">
    <w:name w:val="Heading 2 Char"/>
    <w:basedOn w:val="DefaultParagraphFont"/>
    <w:link w:val="Heading2"/>
    <w:rsid w:val="00AA0958"/>
    <w:rPr>
      <w:color w:val="000000"/>
      <w:sz w:val="22"/>
      <w:u w:val="single"/>
    </w:rPr>
  </w:style>
  <w:style w:type="character" w:customStyle="1" w:styleId="Heading3Char">
    <w:name w:val="Heading 3 Char"/>
    <w:basedOn w:val="DefaultParagraphFont"/>
    <w:link w:val="Heading3"/>
    <w:rsid w:val="00AA0958"/>
    <w:rPr>
      <w:b/>
      <w:color w:val="000000"/>
      <w:sz w:val="22"/>
    </w:rPr>
  </w:style>
  <w:style w:type="character" w:customStyle="1" w:styleId="Heading4Char">
    <w:name w:val="Heading 4 Char"/>
    <w:basedOn w:val="DefaultParagraphFont"/>
    <w:link w:val="Heading4"/>
    <w:rsid w:val="00AA0958"/>
    <w:rPr>
      <w:b/>
      <w:color w:val="000000"/>
      <w:sz w:val="32"/>
    </w:rPr>
  </w:style>
  <w:style w:type="character" w:customStyle="1" w:styleId="Heading5Char">
    <w:name w:val="Heading 5 Char"/>
    <w:basedOn w:val="DefaultParagraphFont"/>
    <w:link w:val="Heading5"/>
    <w:rsid w:val="00AA0958"/>
    <w:rPr>
      <w:b/>
      <w:color w:val="000000"/>
      <w:sz w:val="21"/>
    </w:rPr>
  </w:style>
  <w:style w:type="character" w:customStyle="1" w:styleId="Heading6Char">
    <w:name w:val="Heading 6 Char"/>
    <w:basedOn w:val="DefaultParagraphFont"/>
    <w:link w:val="Heading6"/>
    <w:rsid w:val="00AA0958"/>
    <w:rPr>
      <w:b/>
      <w:color w:val="000000"/>
      <w:sz w:val="21"/>
    </w:rPr>
  </w:style>
  <w:style w:type="paragraph" w:styleId="Index1">
    <w:name w:val="index 1"/>
    <w:basedOn w:val="Normal"/>
    <w:next w:val="Normal"/>
    <w:autoRedefine/>
    <w:uiPriority w:val="99"/>
    <w:semiHidden/>
    <w:unhideWhenUsed/>
    <w:rsid w:val="00AA09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AA0958"/>
    <w:rPr>
      <w:color w:val="000000"/>
      <w:sz w:val="22"/>
    </w:rPr>
  </w:style>
  <w:style w:type="character" w:customStyle="1" w:styleId="TitleChar">
    <w:name w:val="Title Char"/>
    <w:basedOn w:val="DefaultParagraphFont"/>
    <w:link w:val="Title"/>
    <w:rsid w:val="00AA0958"/>
    <w:rPr>
      <w:b/>
      <w:color w:val="000000"/>
      <w:sz w:val="22"/>
    </w:rPr>
  </w:style>
  <w:style w:type="paragraph" w:styleId="BalloonText">
    <w:name w:val="Balloon Text"/>
    <w:basedOn w:val="Normal"/>
    <w:link w:val="BalloonTextChar"/>
    <w:uiPriority w:val="99"/>
    <w:semiHidden/>
    <w:unhideWhenUsed/>
    <w:rsid w:val="00AA0958"/>
    <w:rPr>
      <w:rFonts w:ascii="Tahoma" w:hAnsi="Tahoma" w:cs="Tahoma"/>
      <w:sz w:val="16"/>
      <w:szCs w:val="16"/>
    </w:rPr>
  </w:style>
  <w:style w:type="character" w:customStyle="1" w:styleId="BalloonTextChar">
    <w:name w:val="Balloon Text Char"/>
    <w:basedOn w:val="DefaultParagraphFont"/>
    <w:link w:val="BalloonText"/>
    <w:uiPriority w:val="99"/>
    <w:semiHidden/>
    <w:rsid w:val="00AA0958"/>
    <w:rPr>
      <w:rFonts w:ascii="Tahoma" w:hAnsi="Tahoma" w:cs="Tahoma"/>
      <w:color w:val="000000"/>
      <w:sz w:val="16"/>
      <w:szCs w:val="16"/>
    </w:rPr>
  </w:style>
  <w:style w:type="paragraph" w:styleId="NoSpacing">
    <w:name w:val="No Spacing"/>
    <w:uiPriority w:val="1"/>
    <w:qFormat/>
    <w:rsid w:val="00AA0958"/>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267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180D-2EF2-45CB-A925-93F73209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115</Pages>
  <Words>14225</Words>
  <Characters>81087</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2016-10-10T15:35:00Z</cp:lastPrinted>
  <dcterms:created xsi:type="dcterms:W3CDTF">2017-04-10T16:47:00Z</dcterms:created>
  <dcterms:modified xsi:type="dcterms:W3CDTF">2017-04-10T16:47:00Z</dcterms:modified>
</cp:coreProperties>
</file>