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587F">
        <w:rPr>
          <w:rFonts w:cs="Times New Roman"/>
          <w:b/>
        </w:rPr>
        <w:t>South Carolina General Assembly</w:t>
      </w: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587F">
        <w:rPr>
          <w:rFonts w:cs="Times New Roman"/>
        </w:rPr>
        <w:t>122nd Session, 2017-2018</w:t>
      </w: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587F" w:rsidRPr="00E6587F" w:rsidRDefault="00515FBB"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A276, R167, S1126</w:t>
      </w: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587F">
        <w:rPr>
          <w:rFonts w:cs="Times New Roman"/>
          <w:b/>
        </w:rPr>
        <w:t>STATUS INFORMATION</w:t>
      </w: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587F">
        <w:rPr>
          <w:rFonts w:cs="Times New Roman"/>
        </w:rPr>
        <w:t>General Bill</w:t>
      </w: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587F">
        <w:rPr>
          <w:rFonts w:cs="Times New Roman"/>
        </w:rPr>
        <w:t>Sponsors: Senator Sheheen</w:t>
      </w: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587F">
        <w:rPr>
          <w:rFonts w:cs="Times New Roman"/>
        </w:rPr>
        <w:t>Document Path: l:\s-res\vas\025kers.kmm.vas.docx</w:t>
      </w: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6972" w:rsidRDefault="00C26972"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15, 2018</w:t>
      </w:r>
    </w:p>
    <w:p w:rsidR="00C26972" w:rsidRDefault="00C26972"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 2018</w:t>
      </w:r>
    </w:p>
    <w:p w:rsidR="00C26972" w:rsidRDefault="00C26972"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5, 2018</w:t>
      </w:r>
    </w:p>
    <w:p w:rsidR="00C26972" w:rsidRDefault="00C26972"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17, 2018, Signed</w:t>
      </w:r>
    </w:p>
    <w:p w:rsidR="00C26972" w:rsidRDefault="00C26972"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587F">
        <w:rPr>
          <w:rFonts w:cs="Times New Roman"/>
        </w:rPr>
        <w:t>Summary: Kershaw County School Board of Trustees</w:t>
      </w: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587F" w:rsidRPr="00E6587F" w:rsidRDefault="00E6587F" w:rsidP="00E65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587F" w:rsidRPr="00E6587F" w:rsidRDefault="00E6587F" w:rsidP="00E6587F">
      <w:pPr>
        <w:widowControl w:val="0"/>
        <w:tabs>
          <w:tab w:val="center" w:pos="590"/>
          <w:tab w:val="center" w:pos="1440"/>
          <w:tab w:val="left" w:pos="1872"/>
          <w:tab w:val="left" w:pos="9187"/>
        </w:tabs>
        <w:rPr>
          <w:rFonts w:cs="Times New Roman"/>
        </w:rPr>
      </w:pPr>
      <w:r w:rsidRPr="00E6587F">
        <w:rPr>
          <w:rFonts w:cs="Times New Roman"/>
          <w:b/>
        </w:rPr>
        <w:t>HISTORY OF LEGISLATIVE ACTIONS</w:t>
      </w:r>
    </w:p>
    <w:p w:rsidR="00E6587F" w:rsidRPr="00E6587F" w:rsidRDefault="00E6587F" w:rsidP="00E6587F">
      <w:pPr>
        <w:widowControl w:val="0"/>
        <w:tabs>
          <w:tab w:val="center" w:pos="590"/>
          <w:tab w:val="center" w:pos="1440"/>
          <w:tab w:val="left" w:pos="1872"/>
          <w:tab w:val="left" w:pos="9187"/>
        </w:tabs>
        <w:rPr>
          <w:rFonts w:cs="Times New Roman"/>
        </w:rPr>
      </w:pPr>
    </w:p>
    <w:p w:rsidR="00E6587F" w:rsidRPr="00E6587F" w:rsidRDefault="00E6587F" w:rsidP="00E6587F">
      <w:pPr>
        <w:widowControl w:val="0"/>
        <w:tabs>
          <w:tab w:val="center" w:pos="590"/>
          <w:tab w:val="center" w:pos="1440"/>
          <w:tab w:val="left" w:pos="1872"/>
          <w:tab w:val="left" w:pos="9187"/>
        </w:tabs>
        <w:rPr>
          <w:rFonts w:cs="Times New Roman"/>
        </w:rPr>
      </w:pPr>
      <w:r w:rsidRPr="00E6587F">
        <w:rPr>
          <w:rFonts w:cs="Times New Roman"/>
          <w:u w:val="single"/>
        </w:rPr>
        <w:tab/>
        <w:t>Date</w:t>
      </w:r>
      <w:r w:rsidRPr="00E6587F">
        <w:rPr>
          <w:rFonts w:cs="Times New Roman"/>
          <w:u w:val="single"/>
        </w:rPr>
        <w:tab/>
        <w:t>Body</w:t>
      </w:r>
      <w:r w:rsidRPr="00E6587F">
        <w:rPr>
          <w:rFonts w:cs="Times New Roman"/>
          <w:u w:val="single"/>
        </w:rPr>
        <w:tab/>
        <w:t>Action Description with journal page number</w:t>
      </w:r>
      <w:r w:rsidRPr="00E6587F">
        <w:rPr>
          <w:rFonts w:cs="Times New Roman"/>
          <w:u w:val="single"/>
        </w:rPr>
        <w:tab/>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97712A">
        <w:rPr>
          <w:rFonts w:cs="Times New Roman"/>
        </w:rPr>
        <w:t>Introduced, rea</w:t>
      </w:r>
      <w:r>
        <w:rPr>
          <w:rFonts w:cs="Times New Roman"/>
        </w:rPr>
        <w:t xml:space="preserve">d first time, placed on local &amp; </w:t>
      </w:r>
      <w:r w:rsidRPr="0097712A">
        <w:rPr>
          <w:rFonts w:cs="Times New Roman"/>
        </w:rPr>
        <w:t>uncontested calendar (</w:t>
      </w:r>
      <w:hyperlink r:id="rId6" w:history="1">
        <w:r w:rsidRPr="0097712A">
          <w:rPr>
            <w:rStyle w:val="Hyperlink"/>
            <w:rFonts w:cs="Times New Roman"/>
          </w:rPr>
          <w:t>Senate Journal</w:t>
        </w:r>
        <w:r w:rsidRPr="0097712A">
          <w:rPr>
            <w:rStyle w:val="Hyperlink"/>
            <w:rFonts w:cs="Times New Roman"/>
          </w:rPr>
          <w:noBreakHyphen/>
          <w:t>page 6</w:t>
        </w:r>
      </w:hyperlink>
      <w:r w:rsidRPr="0097712A">
        <w:rPr>
          <w:rFonts w:cs="Times New Roman"/>
        </w:rPr>
        <w:t>)</w:t>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3/16/2018</w:t>
      </w:r>
      <w:r>
        <w:rPr>
          <w:rFonts w:cs="Times New Roman"/>
        </w:rPr>
        <w:tab/>
      </w:r>
      <w:r>
        <w:rPr>
          <w:rFonts w:cs="Times New Roman"/>
        </w:rPr>
        <w:tab/>
      </w:r>
      <w:r w:rsidRPr="0097712A">
        <w:rPr>
          <w:rFonts w:cs="Times New Roman"/>
        </w:rPr>
        <w:t>Scrivener's error corrected</w:t>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97712A">
        <w:rPr>
          <w:rFonts w:cs="Times New Roman"/>
        </w:rPr>
        <w:t>Read second time (</w:t>
      </w:r>
      <w:hyperlink r:id="rId7" w:history="1">
        <w:r w:rsidRPr="0097712A">
          <w:rPr>
            <w:rStyle w:val="Hyperlink"/>
            <w:rFonts w:cs="Times New Roman"/>
          </w:rPr>
          <w:t>Senate Journal</w:t>
        </w:r>
        <w:r w:rsidRPr="0097712A">
          <w:rPr>
            <w:rStyle w:val="Hyperlink"/>
            <w:rFonts w:cs="Times New Roman"/>
          </w:rPr>
          <w:noBreakHyphen/>
          <w:t>page 17</w:t>
        </w:r>
      </w:hyperlink>
      <w:bookmarkStart w:id="0" w:name="_GoBack"/>
      <w:bookmarkEnd w:id="0"/>
      <w:r w:rsidRPr="0097712A">
        <w:rPr>
          <w:rFonts w:cs="Times New Roman"/>
        </w:rPr>
        <w:t>)</w:t>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97712A">
        <w:rPr>
          <w:rFonts w:cs="Times New Roman"/>
        </w:rPr>
        <w:t>Re</w:t>
      </w:r>
      <w:r>
        <w:rPr>
          <w:rFonts w:cs="Times New Roman"/>
        </w:rPr>
        <w:t xml:space="preserve">ad third time and sent to House </w:t>
      </w:r>
      <w:r w:rsidRPr="0097712A">
        <w:rPr>
          <w:rFonts w:cs="Times New Roman"/>
        </w:rPr>
        <w:t>(</w:t>
      </w:r>
      <w:hyperlink r:id="rId8" w:history="1">
        <w:r w:rsidRPr="0097712A">
          <w:rPr>
            <w:rStyle w:val="Hyperlink"/>
            <w:rFonts w:cs="Times New Roman"/>
          </w:rPr>
          <w:t>Senate Journal</w:t>
        </w:r>
        <w:r w:rsidRPr="0097712A">
          <w:rPr>
            <w:rStyle w:val="Hyperlink"/>
            <w:rFonts w:cs="Times New Roman"/>
          </w:rPr>
          <w:noBreakHyphen/>
          <w:t>page 16</w:t>
        </w:r>
      </w:hyperlink>
      <w:r w:rsidRPr="0097712A">
        <w:rPr>
          <w:rFonts w:cs="Times New Roman"/>
        </w:rPr>
        <w:t>)</w:t>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97712A">
        <w:rPr>
          <w:rFonts w:cs="Times New Roman"/>
        </w:rPr>
        <w:t>Introduced, read</w:t>
      </w:r>
      <w:r>
        <w:rPr>
          <w:rFonts w:cs="Times New Roman"/>
        </w:rPr>
        <w:t xml:space="preserve"> first time, placed on calendar </w:t>
      </w:r>
      <w:r w:rsidRPr="0097712A">
        <w:rPr>
          <w:rFonts w:cs="Times New Roman"/>
        </w:rPr>
        <w:t>without reference (</w:t>
      </w:r>
      <w:hyperlink r:id="rId9" w:history="1">
        <w:r w:rsidRPr="0097712A">
          <w:rPr>
            <w:rStyle w:val="Hyperlink"/>
            <w:rFonts w:cs="Times New Roman"/>
          </w:rPr>
          <w:t>House Journal</w:t>
        </w:r>
        <w:r w:rsidRPr="0097712A">
          <w:rPr>
            <w:rStyle w:val="Hyperlink"/>
            <w:rFonts w:cs="Times New Roman"/>
          </w:rPr>
          <w:noBreakHyphen/>
          <w:t>page 83</w:t>
        </w:r>
      </w:hyperlink>
      <w:r w:rsidRPr="0097712A">
        <w:rPr>
          <w:rFonts w:cs="Times New Roman"/>
        </w:rPr>
        <w:t>)</w:t>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97712A">
        <w:rPr>
          <w:rFonts w:cs="Times New Roman"/>
        </w:rPr>
        <w:t>Read second time (</w:t>
      </w:r>
      <w:hyperlink r:id="rId10" w:history="1">
        <w:r w:rsidRPr="0097712A">
          <w:rPr>
            <w:rStyle w:val="Hyperlink"/>
            <w:rFonts w:cs="Times New Roman"/>
          </w:rPr>
          <w:t>House Journal</w:t>
        </w:r>
        <w:r w:rsidRPr="0097712A">
          <w:rPr>
            <w:rStyle w:val="Hyperlink"/>
            <w:rFonts w:cs="Times New Roman"/>
          </w:rPr>
          <w:noBreakHyphen/>
          <w:t>page 6</w:t>
        </w:r>
      </w:hyperlink>
      <w:r w:rsidRPr="0097712A">
        <w:rPr>
          <w:rFonts w:cs="Times New Roman"/>
        </w:rPr>
        <w:t>)</w:t>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97712A">
        <w:rPr>
          <w:rFonts w:cs="Times New Roman"/>
        </w:rPr>
        <w:t>Roll call Yeas</w:t>
      </w:r>
      <w:r>
        <w:rPr>
          <w:rFonts w:cs="Times New Roman"/>
        </w:rPr>
        <w:noBreakHyphen/>
      </w:r>
      <w:r w:rsidRPr="0097712A">
        <w:rPr>
          <w:rFonts w:cs="Times New Roman"/>
        </w:rPr>
        <w:t>88  Nays</w:t>
      </w:r>
      <w:r>
        <w:rPr>
          <w:rFonts w:cs="Times New Roman"/>
        </w:rPr>
        <w:noBreakHyphen/>
      </w:r>
      <w:r w:rsidRPr="0097712A">
        <w:rPr>
          <w:rFonts w:cs="Times New Roman"/>
        </w:rPr>
        <w:t>0 (</w:t>
      </w:r>
      <w:hyperlink r:id="rId11" w:history="1">
        <w:r w:rsidRPr="0097712A">
          <w:rPr>
            <w:rStyle w:val="Hyperlink"/>
            <w:rFonts w:cs="Times New Roman"/>
          </w:rPr>
          <w:t>House Journal</w:t>
        </w:r>
        <w:r w:rsidRPr="0097712A">
          <w:rPr>
            <w:rStyle w:val="Hyperlink"/>
            <w:rFonts w:cs="Times New Roman"/>
          </w:rPr>
          <w:noBreakHyphen/>
          <w:t>page 6</w:t>
        </w:r>
      </w:hyperlink>
      <w:r w:rsidRPr="0097712A">
        <w:rPr>
          <w:rFonts w:cs="Times New Roman"/>
        </w:rPr>
        <w:t>)</w:t>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97712A">
        <w:rPr>
          <w:rFonts w:cs="Times New Roman"/>
        </w:rPr>
        <w:t>Read third time and enrolled (</w:t>
      </w:r>
      <w:hyperlink r:id="rId12" w:history="1">
        <w:r w:rsidRPr="0097712A">
          <w:rPr>
            <w:rStyle w:val="Hyperlink"/>
            <w:rFonts w:cs="Times New Roman"/>
          </w:rPr>
          <w:t>House Journal</w:t>
        </w:r>
        <w:r w:rsidRPr="0097712A">
          <w:rPr>
            <w:rStyle w:val="Hyperlink"/>
            <w:rFonts w:cs="Times New Roman"/>
          </w:rPr>
          <w:noBreakHyphen/>
          <w:t>page 14</w:t>
        </w:r>
      </w:hyperlink>
      <w:r w:rsidRPr="0097712A">
        <w:rPr>
          <w:rFonts w:cs="Times New Roman"/>
        </w:rPr>
        <w:t>)</w:t>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r>
      <w:r>
        <w:rPr>
          <w:rFonts w:cs="Times New Roman"/>
        </w:rPr>
        <w:tab/>
      </w:r>
      <w:r w:rsidRPr="0097712A">
        <w:rPr>
          <w:rFonts w:cs="Times New Roman"/>
        </w:rPr>
        <w:t>Ratified R 167</w:t>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r>
      <w:r>
        <w:rPr>
          <w:rFonts w:cs="Times New Roman"/>
        </w:rPr>
        <w:tab/>
      </w:r>
      <w:r w:rsidRPr="0097712A">
        <w:rPr>
          <w:rFonts w:cs="Times New Roman"/>
        </w:rPr>
        <w:t>Signed By Governor</w:t>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r>
      <w:r>
        <w:rPr>
          <w:rFonts w:cs="Times New Roman"/>
        </w:rPr>
        <w:tab/>
      </w:r>
      <w:r w:rsidRPr="0097712A">
        <w:rPr>
          <w:rFonts w:cs="Times New Roman"/>
        </w:rPr>
        <w:t>Effective date 04/17/18</w:t>
      </w:r>
    </w:p>
    <w:p w:rsidR="00515FBB" w:rsidRDefault="00515FBB" w:rsidP="00515FBB">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97712A">
        <w:rPr>
          <w:rFonts w:cs="Times New Roman"/>
        </w:rPr>
        <w:t>Act No</w:t>
      </w:r>
      <w:r>
        <w:rPr>
          <w:rFonts w:cs="Times New Roman"/>
        </w:rPr>
        <w:t>. </w:t>
      </w:r>
      <w:r w:rsidRPr="0097712A">
        <w:rPr>
          <w:rFonts w:cs="Times New Roman"/>
        </w:rPr>
        <w:t>276</w:t>
      </w:r>
    </w:p>
    <w:p w:rsidR="00515FBB" w:rsidRDefault="00515FBB" w:rsidP="00515FBB">
      <w:pPr>
        <w:widowControl w:val="0"/>
        <w:tabs>
          <w:tab w:val="right" w:pos="1008"/>
          <w:tab w:val="left" w:pos="1152"/>
          <w:tab w:val="left" w:pos="1872"/>
          <w:tab w:val="left" w:pos="9187"/>
        </w:tabs>
        <w:ind w:left="2088" w:hanging="2088"/>
        <w:rPr>
          <w:rFonts w:cs="Times New Roman"/>
        </w:rPr>
      </w:pPr>
    </w:p>
    <w:p w:rsidR="00E6587F" w:rsidRPr="00E6587F" w:rsidRDefault="00E6587F" w:rsidP="00E6587F">
      <w:pPr>
        <w:widowControl w:val="0"/>
        <w:tabs>
          <w:tab w:val="right" w:pos="1008"/>
          <w:tab w:val="left" w:pos="1152"/>
          <w:tab w:val="left" w:pos="1872"/>
          <w:tab w:val="left" w:pos="9187"/>
        </w:tabs>
        <w:ind w:left="2088" w:hanging="2088"/>
        <w:rPr>
          <w:rFonts w:cs="Times New Roman"/>
        </w:rPr>
      </w:pPr>
      <w:r w:rsidRPr="00E6587F">
        <w:rPr>
          <w:rFonts w:cs="Times New Roman"/>
        </w:rPr>
        <w:t xml:space="preserve">View the latest </w:t>
      </w:r>
      <w:hyperlink r:id="rId13" w:history="1">
        <w:r w:rsidRPr="00E6587F">
          <w:rPr>
            <w:rFonts w:cs="Times New Roman"/>
            <w:color w:val="0000FF" w:themeColor="hyperlink"/>
            <w:u w:val="single"/>
          </w:rPr>
          <w:t>legislative information</w:t>
        </w:r>
      </w:hyperlink>
      <w:r w:rsidRPr="00E6587F">
        <w:rPr>
          <w:rFonts w:cs="Times New Roman"/>
        </w:rPr>
        <w:t xml:space="preserve"> at the website</w:t>
      </w:r>
    </w:p>
    <w:p w:rsidR="00E6587F" w:rsidRPr="00E6587F" w:rsidRDefault="00E6587F" w:rsidP="00E6587F">
      <w:pPr>
        <w:widowControl w:val="0"/>
        <w:tabs>
          <w:tab w:val="right" w:pos="1008"/>
          <w:tab w:val="left" w:pos="1152"/>
          <w:tab w:val="left" w:pos="1872"/>
          <w:tab w:val="left" w:pos="9187"/>
        </w:tabs>
        <w:ind w:left="2088" w:hanging="2088"/>
        <w:rPr>
          <w:rFonts w:cs="Times New Roman"/>
        </w:rPr>
      </w:pPr>
    </w:p>
    <w:p w:rsidR="00E6587F" w:rsidRPr="00E6587F" w:rsidRDefault="00E6587F" w:rsidP="00E6587F">
      <w:pPr>
        <w:widowControl w:val="0"/>
        <w:tabs>
          <w:tab w:val="right" w:pos="1008"/>
          <w:tab w:val="left" w:pos="1152"/>
          <w:tab w:val="left" w:pos="1872"/>
          <w:tab w:val="left" w:pos="9187"/>
        </w:tabs>
        <w:ind w:left="2088" w:hanging="2088"/>
        <w:rPr>
          <w:rFonts w:cs="Times New Roman"/>
        </w:rPr>
      </w:pPr>
    </w:p>
    <w:p w:rsidR="00E6587F" w:rsidRPr="00E6587F" w:rsidRDefault="00E6587F" w:rsidP="00E65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587F">
        <w:rPr>
          <w:rFonts w:cs="Times New Roman"/>
          <w:b/>
        </w:rPr>
        <w:t>VERSIONS OF THIS BILL</w:t>
      </w:r>
    </w:p>
    <w:p w:rsidR="00E6587F" w:rsidRPr="00E6587F" w:rsidRDefault="00E6587F" w:rsidP="00E65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587F" w:rsidRPr="00E6587F" w:rsidRDefault="0068567B" w:rsidP="00E65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4" w:history="1">
        <w:r w:rsidR="00E6587F" w:rsidRPr="00E6587F">
          <w:rPr>
            <w:rFonts w:cs="Times New Roman"/>
            <w:color w:val="0000FF" w:themeColor="hyperlink"/>
            <w:u w:val="single"/>
          </w:rPr>
          <w:t>3/15/2018</w:t>
        </w:r>
      </w:hyperlink>
    </w:p>
    <w:p w:rsidR="00E6587F" w:rsidRPr="00E6587F" w:rsidRDefault="0068567B" w:rsidP="00E65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E6587F" w:rsidRPr="00E6587F">
          <w:rPr>
            <w:rFonts w:cs="Times New Roman"/>
            <w:color w:val="0000FF" w:themeColor="hyperlink"/>
            <w:u w:val="single"/>
          </w:rPr>
          <w:t>3/15/2018-A</w:t>
        </w:r>
      </w:hyperlink>
    </w:p>
    <w:p w:rsidR="00E6587F" w:rsidRPr="00E6587F" w:rsidRDefault="0068567B" w:rsidP="00E65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E6587F" w:rsidRPr="00E6587F">
          <w:rPr>
            <w:rFonts w:cs="Times New Roman"/>
            <w:color w:val="0000FF" w:themeColor="hyperlink"/>
            <w:u w:val="single"/>
          </w:rPr>
          <w:t>3/16/2018</w:t>
        </w:r>
      </w:hyperlink>
    </w:p>
    <w:p w:rsidR="00E6587F" w:rsidRPr="00E6587F" w:rsidRDefault="0068567B" w:rsidP="00E65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E6587F" w:rsidRPr="00E6587F">
          <w:rPr>
            <w:rFonts w:cs="Times New Roman"/>
            <w:color w:val="0000FF" w:themeColor="hyperlink"/>
            <w:u w:val="single"/>
          </w:rPr>
          <w:t>4/3/2018</w:t>
        </w:r>
      </w:hyperlink>
    </w:p>
    <w:p w:rsidR="00E6587F" w:rsidRPr="00E6587F" w:rsidRDefault="00E6587F" w:rsidP="00E65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587F" w:rsidRDefault="00E6587F" w:rsidP="00E65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6587F" w:rsidSect="00E6587F">
          <w:pgSz w:w="12240" w:h="15840" w:code="1"/>
          <w:pgMar w:top="1080" w:right="1440" w:bottom="1080" w:left="1440" w:header="720" w:footer="720" w:gutter="0"/>
          <w:pgNumType w:start="1"/>
          <w:cols w:space="720"/>
          <w:noEndnote/>
          <w:docGrid w:linePitch="360"/>
        </w:sectPr>
      </w:pPr>
    </w:p>
    <w:p w:rsidR="00811CD4"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(A276, R167, S1126)</w:t>
      </w:r>
    </w:p>
    <w:p w:rsidR="00811CD4" w:rsidRPr="008836A5"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11CD4" w:rsidRPr="00E6587F"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6587F">
        <w:rPr>
          <w:rFonts w:cs="Times New Roman"/>
          <w:b/>
          <w:color w:val="000000" w:themeColor="text1"/>
          <w:szCs w:val="36"/>
        </w:rPr>
        <w:t xml:space="preserve">AN ACT </w:t>
      </w:r>
      <w:r w:rsidRPr="00E6587F">
        <w:rPr>
          <w:rFonts w:cs="Times New Roman"/>
          <w:b/>
          <w:color w:val="000000" w:themeColor="text1"/>
          <w:u w:color="000000" w:themeColor="text1"/>
        </w:rPr>
        <w:t xml:space="preserve">TO AMEND ACT 930 OF 1970, AS AMENDED, RELATING TO THE SCHOOL TRUSTEES FOR KERSHAW COUNTY, SO AS TO PROVIDE THAT ELECTIONS FOR THE KERSHAW COUNTY SCHOOL BOARD OF TRUSTEES MUST BE HELD AT THE TIME OF THE GENERAL ELECTION IN THE APPROPRIATE YEARS. </w:t>
      </w:r>
    </w:p>
    <w:p w:rsidR="00811CD4" w:rsidRPr="006D3D25"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11CD4" w:rsidRPr="006D3D25"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D3D25">
        <w:rPr>
          <w:rFonts w:eastAsia="Times New Roman" w:cs="Times New Roman"/>
        </w:rPr>
        <w:t>Be it enacted by the General Assembly of the State of South Carolina:</w:t>
      </w:r>
    </w:p>
    <w:p w:rsidR="00811CD4" w:rsidRPr="006D3D25"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11CD4" w:rsidRPr="004B1DAE"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Manner of election of school trustees</w:t>
      </w:r>
    </w:p>
    <w:p w:rsidR="00811CD4"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11CD4" w:rsidRPr="006D3D25"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D3D25">
        <w:rPr>
          <w:rFonts w:eastAsia="Times New Roman" w:cs="Times New Roman"/>
        </w:rPr>
        <w:t>SECTION</w:t>
      </w:r>
      <w:r w:rsidRPr="006D3D25">
        <w:rPr>
          <w:rFonts w:eastAsia="Times New Roman" w:cs="Times New Roman"/>
        </w:rPr>
        <w:tab/>
        <w:t>1.</w:t>
      </w:r>
      <w:r w:rsidRPr="006D3D25">
        <w:rPr>
          <w:rFonts w:eastAsia="Times New Roman" w:cs="Times New Roman"/>
        </w:rPr>
        <w:tab/>
        <w:t>The first paragraph of Section 1 of Act 930 of 1970, as last amended by Act 606 of 1992, is further amended to read:</w:t>
      </w:r>
    </w:p>
    <w:p w:rsidR="00811CD4" w:rsidRPr="006D3D25"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11CD4" w:rsidRPr="006D3D25"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D3D25">
        <w:rPr>
          <w:rFonts w:eastAsia="Times New Roman" w:cs="Times New Roman"/>
        </w:rPr>
        <w:tab/>
        <w:t>“The central authority of Kershaw County’s public educational system is a board of trustees composed of nine members, each elected, beginning with the 1992 election, for a term of four years by the qualified electors residing in a single</w:t>
      </w:r>
      <w:r w:rsidRPr="006D3D25">
        <w:rPr>
          <w:rFonts w:eastAsia="Times New Roman" w:cs="Times New Roman"/>
        </w:rPr>
        <w:noBreakHyphen/>
        <w:t>member district as provided in Section 1A of this act. Board of trustees elections shall be held at the general election next preceding the expiration of the term of office for each seat on the board. The person receiving the highest number of votes for each district in that election must be declared elected. Full terms commence on the second Tuesday in January following the election. Each candidate must be a resident of the district from which he is elected.  Each candidate for membership on the board of trustees shall pay a filing fee to the election commission in the sum it may determine, not to exceed one hundred dollars. All of the fees must be deposited to the general fund of the county.  There must be no petition candidate for any of these offices in the general election, and no person may be a candidate for more than one such office at any one election. Nothing in this section may be construed to prohibit a qualified individual from running as a ‘write</w:t>
      </w:r>
      <w:r w:rsidRPr="006D3D25">
        <w:rPr>
          <w:rFonts w:eastAsia="Times New Roman" w:cs="Times New Roman"/>
        </w:rPr>
        <w:noBreakHyphen/>
        <w:t>in’ candidate in the general election.”</w:t>
      </w:r>
    </w:p>
    <w:p w:rsidR="00811CD4" w:rsidRPr="006D3D25"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11CD4" w:rsidRPr="004B1DAE"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811CD4"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11CD4" w:rsidRPr="006D3D25"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3D25">
        <w:rPr>
          <w:rFonts w:eastAsia="Times New Roman" w:cs="Times New Roman"/>
        </w:rPr>
        <w:t>SECTION</w:t>
      </w:r>
      <w:r w:rsidRPr="006D3D25">
        <w:rPr>
          <w:rFonts w:eastAsia="Times New Roman" w:cs="Times New Roman"/>
        </w:rPr>
        <w:tab/>
        <w:t>2.</w:t>
      </w:r>
      <w:r w:rsidRPr="006D3D25">
        <w:rPr>
          <w:rFonts w:eastAsia="Times New Roman" w:cs="Times New Roman"/>
        </w:rPr>
        <w:tab/>
        <w:t>This act takes effect upon approval by the Governor.</w:t>
      </w:r>
    </w:p>
    <w:p w:rsidR="00811CD4"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11CD4" w:rsidRDefault="00811CD4"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April, 2018.</w:t>
      </w:r>
    </w:p>
    <w:p w:rsidR="00811CD4" w:rsidRDefault="00811CD4" w:rsidP="00811CD4">
      <w:pPr>
        <w:jc w:val="both"/>
        <w:rPr>
          <w:color w:val="000000" w:themeColor="text1"/>
        </w:rPr>
      </w:pPr>
    </w:p>
    <w:p w:rsidR="00811CD4" w:rsidRDefault="00811CD4" w:rsidP="00811CD4">
      <w:pPr>
        <w:jc w:val="both"/>
        <w:rPr>
          <w:color w:val="000000" w:themeColor="text1"/>
        </w:rPr>
      </w:pPr>
      <w:r>
        <w:rPr>
          <w:color w:val="000000" w:themeColor="text1"/>
        </w:rPr>
        <w:t>Approved the 17</w:t>
      </w:r>
      <w:r w:rsidRPr="003E13BE">
        <w:rPr>
          <w:color w:val="000000" w:themeColor="text1"/>
          <w:vertAlign w:val="superscript"/>
        </w:rPr>
        <w:t>th</w:t>
      </w:r>
      <w:r>
        <w:rPr>
          <w:color w:val="000000" w:themeColor="text1"/>
        </w:rPr>
        <w:t xml:space="preserve"> day of April, 2018. </w:t>
      </w:r>
    </w:p>
    <w:p w:rsidR="00811CD4" w:rsidRDefault="00811CD4" w:rsidP="00811CD4">
      <w:pPr>
        <w:jc w:val="center"/>
        <w:rPr>
          <w:color w:val="000000" w:themeColor="text1"/>
        </w:rPr>
      </w:pPr>
    </w:p>
    <w:p w:rsidR="00811CD4" w:rsidRDefault="00811CD4" w:rsidP="00811CD4">
      <w:pPr>
        <w:jc w:val="center"/>
        <w:rPr>
          <w:color w:val="000000" w:themeColor="text1"/>
        </w:rPr>
      </w:pPr>
      <w:r>
        <w:rPr>
          <w:color w:val="000000" w:themeColor="text1"/>
        </w:rPr>
        <w:lastRenderedPageBreak/>
        <w:t>__________</w:t>
      </w:r>
    </w:p>
    <w:p w:rsidR="00E6587F" w:rsidRPr="001A239D" w:rsidRDefault="00E6587F" w:rsidP="00811C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6587F" w:rsidRPr="001A239D" w:rsidSect="00E6587F">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162" w:rsidRDefault="002D4162" w:rsidP="007D5FAC">
      <w:r>
        <w:separator/>
      </w:r>
    </w:p>
  </w:endnote>
  <w:endnote w:type="continuationSeparator" w:id="0">
    <w:p w:rsidR="002D4162" w:rsidRDefault="002D416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7F" w:rsidRPr="00E6587F" w:rsidRDefault="00E6587F" w:rsidP="00E6587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11CD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7F" w:rsidRDefault="00E65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162" w:rsidRDefault="002D4162" w:rsidP="007D5FAC">
      <w:r>
        <w:separator/>
      </w:r>
    </w:p>
  </w:footnote>
  <w:footnote w:type="continuationSeparator" w:id="0">
    <w:p w:rsidR="002D4162" w:rsidRDefault="002D416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126"/>
    <w:docVar w:name="ActSecretary" w:val="Shackelford"/>
    <w:docVar w:name="ActSIdno" w:val="(171)  1126ZW18"/>
    <w:docVar w:name="clipname" w:val="1126ZW18"/>
    <w:docVar w:name="dvBillNumber" w:val="1126"/>
    <w:docVar w:name="dvBillNumberPrefix" w:val="S"/>
    <w:docVar w:name="dvOriginalBody" w:val="Senate"/>
    <w:docVar w:name="OrigSENATEBillNo" w:val="1126"/>
    <w:docVar w:name="SENATEACTFULLPATH" w:val="L:\COUNCIL\ACTS\1126ZW18.DOCX"/>
    <w:docVar w:name="WhatActtype" w:val="AN ACT"/>
  </w:docVars>
  <w:rsids>
    <w:rsidRoot w:val="002D4162"/>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773A"/>
    <w:rsid w:val="0018353C"/>
    <w:rsid w:val="00184AD0"/>
    <w:rsid w:val="001A160C"/>
    <w:rsid w:val="001A239D"/>
    <w:rsid w:val="001A646B"/>
    <w:rsid w:val="001A75A0"/>
    <w:rsid w:val="001B5A28"/>
    <w:rsid w:val="001B65B6"/>
    <w:rsid w:val="001B78F9"/>
    <w:rsid w:val="001B7FF5"/>
    <w:rsid w:val="001C390F"/>
    <w:rsid w:val="001C50A7"/>
    <w:rsid w:val="001C6957"/>
    <w:rsid w:val="001D279C"/>
    <w:rsid w:val="001D3645"/>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162"/>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092A"/>
    <w:rsid w:val="00481E5B"/>
    <w:rsid w:val="00484DF4"/>
    <w:rsid w:val="00484F37"/>
    <w:rsid w:val="00486109"/>
    <w:rsid w:val="0049067C"/>
    <w:rsid w:val="004941A4"/>
    <w:rsid w:val="00497784"/>
    <w:rsid w:val="004A073E"/>
    <w:rsid w:val="004A1278"/>
    <w:rsid w:val="004A5193"/>
    <w:rsid w:val="004A76F3"/>
    <w:rsid w:val="004B1DA6"/>
    <w:rsid w:val="004B1DAE"/>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5FBB"/>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47F3B"/>
    <w:rsid w:val="007514EF"/>
    <w:rsid w:val="00764BFB"/>
    <w:rsid w:val="00765D0A"/>
    <w:rsid w:val="007664A2"/>
    <w:rsid w:val="007746C2"/>
    <w:rsid w:val="00775216"/>
    <w:rsid w:val="00775B87"/>
    <w:rsid w:val="00784A23"/>
    <w:rsid w:val="007946C3"/>
    <w:rsid w:val="007A73EA"/>
    <w:rsid w:val="007B0E40"/>
    <w:rsid w:val="007B296A"/>
    <w:rsid w:val="007B2D27"/>
    <w:rsid w:val="007B7074"/>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1CD4"/>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C50ED"/>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B71F4"/>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535EF"/>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055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26972"/>
    <w:rsid w:val="00C30E1C"/>
    <w:rsid w:val="00C32CDA"/>
    <w:rsid w:val="00C33284"/>
    <w:rsid w:val="00C34674"/>
    <w:rsid w:val="00C3483A"/>
    <w:rsid w:val="00C45263"/>
    <w:rsid w:val="00C46AB4"/>
    <w:rsid w:val="00C55195"/>
    <w:rsid w:val="00C578CE"/>
    <w:rsid w:val="00C66603"/>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429"/>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587F"/>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2A4D"/>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D7CD26E-C8C6-44F4-BD0E-DCDDBEA6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658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B1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DAE"/>
    <w:rPr>
      <w:rFonts w:ascii="Segoe UI" w:hAnsi="Segoe UI" w:cs="Segoe UI"/>
      <w:sz w:val="18"/>
      <w:szCs w:val="18"/>
    </w:rPr>
  </w:style>
  <w:style w:type="table" w:styleId="TableGrid">
    <w:name w:val="Table Grid"/>
    <w:basedOn w:val="TableNormal"/>
    <w:uiPriority w:val="59"/>
    <w:rsid w:val="00C578C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6587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D05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27.docx" TargetMode="External"/><Relationship Id="rId13" Type="http://schemas.openxmlformats.org/officeDocument/2006/relationships/hyperlink" Target="http://www.scstatehouse.gov/billsearch.php?billnumbers=1126&amp;session=122&amp;summary=B"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180322.docx" TargetMode="External"/><Relationship Id="rId12" Type="http://schemas.openxmlformats.org/officeDocument/2006/relationships/hyperlink" Target="file:///h:\hj\20180405.docx" TargetMode="External"/><Relationship Id="rId17" Type="http://schemas.openxmlformats.org/officeDocument/2006/relationships/hyperlink" Target="file:///p:\pprever\2017-18\1126_20180403.docx" TargetMode="External"/><Relationship Id="rId2" Type="http://schemas.openxmlformats.org/officeDocument/2006/relationships/settings" Target="settings.xml"/><Relationship Id="rId16" Type="http://schemas.openxmlformats.org/officeDocument/2006/relationships/hyperlink" Target="file:///p:\pprever\2017-18\1126_20180316.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80315.docx" TargetMode="External"/><Relationship Id="rId11" Type="http://schemas.openxmlformats.org/officeDocument/2006/relationships/hyperlink" Target="file:///h:\hj\20180404.docx" TargetMode="External"/><Relationship Id="rId5" Type="http://schemas.openxmlformats.org/officeDocument/2006/relationships/endnotes" Target="endnotes.xml"/><Relationship Id="rId15" Type="http://schemas.openxmlformats.org/officeDocument/2006/relationships/hyperlink" Target="file:///p:\pprever\2017-18\1126_20180315A.docx" TargetMode="External"/><Relationship Id="rId10" Type="http://schemas.openxmlformats.org/officeDocument/2006/relationships/hyperlink" Target="file:///h:\hj\20180404.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180403.docx" TargetMode="External"/><Relationship Id="rId14" Type="http://schemas.openxmlformats.org/officeDocument/2006/relationships/hyperlink" Target="file:///p:\pprever\2017-18\1126_201803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A02D15D7.dotm</Template>
  <TotalTime>0</TotalTime>
  <Pages>3</Pages>
  <Words>621</Words>
  <Characters>3327</Characters>
  <Application>Microsoft Office Word</Application>
  <DocSecurity>0</DocSecurity>
  <Lines>81</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1126: Kershaw County School Board of Trustees - South Carolina Legislature Online</dc:title>
  <dc:subject/>
  <dc:creator>GloriaShackelford</dc:creator>
  <cp:keywords/>
  <dc:description/>
  <cp:lastModifiedBy>Derrick Williamson</cp:lastModifiedBy>
  <cp:revision>2</cp:revision>
  <cp:lastPrinted>2018-04-05T15:45:00Z</cp:lastPrinted>
  <dcterms:created xsi:type="dcterms:W3CDTF">2018-10-17T13:12:00Z</dcterms:created>
  <dcterms:modified xsi:type="dcterms:W3CDTF">2018-10-17T13:12:00Z</dcterms:modified>
</cp:coreProperties>
</file>