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253A" w:rsidRDefault="0089253A" w:rsidP="0089253A">
      <w:pPr>
        <w:widowControl w:val="0"/>
        <w:jc w:val="center"/>
      </w:pPr>
      <w:r w:rsidRPr="0089253A">
        <w:rPr>
          <w:b/>
        </w:rPr>
        <w:t>South Carolina General Assembly</w:t>
      </w:r>
    </w:p>
    <w:p w:rsidR="0089253A" w:rsidRDefault="0089253A" w:rsidP="0089253A">
      <w:pPr>
        <w:widowControl w:val="0"/>
        <w:jc w:val="center"/>
      </w:pPr>
      <w:r>
        <w:t>122nd Session, 2017-2018</w:t>
      </w:r>
    </w:p>
    <w:p w:rsidR="0089253A" w:rsidRDefault="0089253A" w:rsidP="0089253A">
      <w:pPr>
        <w:widowControl w:val="0"/>
      </w:pPr>
    </w:p>
    <w:p w:rsidR="0089253A" w:rsidRDefault="0089253A" w:rsidP="0089253A">
      <w:pPr>
        <w:widowControl w:val="0"/>
        <w:rPr>
          <w:b/>
        </w:rPr>
      </w:pPr>
      <w:r w:rsidRPr="0089253A">
        <w:rPr>
          <w:b/>
        </w:rPr>
        <w:t>S.</w:t>
      </w:r>
      <w:r>
        <w:rPr>
          <w:b/>
        </w:rPr>
        <w:t xml:space="preserve"> </w:t>
      </w:r>
      <w:r w:rsidRPr="0089253A">
        <w:rPr>
          <w:b/>
        </w:rPr>
        <w:t>1217</w:t>
      </w:r>
    </w:p>
    <w:p w:rsidR="0089253A" w:rsidRDefault="0089253A" w:rsidP="0089253A">
      <w:pPr>
        <w:widowControl w:val="0"/>
        <w:rPr>
          <w:b/>
        </w:rPr>
      </w:pPr>
    </w:p>
    <w:p w:rsidR="0089253A" w:rsidRDefault="0089253A" w:rsidP="0089253A">
      <w:pPr>
        <w:widowControl w:val="0"/>
      </w:pPr>
      <w:r w:rsidRPr="0089253A">
        <w:rPr>
          <w:b/>
        </w:rPr>
        <w:t>STATUS INFORMATION</w:t>
      </w:r>
    </w:p>
    <w:p w:rsidR="0089253A" w:rsidRDefault="0089253A" w:rsidP="0089253A">
      <w:pPr>
        <w:widowControl w:val="0"/>
      </w:pPr>
    </w:p>
    <w:p w:rsidR="0089253A" w:rsidRDefault="0089253A" w:rsidP="0089253A">
      <w:pPr>
        <w:widowControl w:val="0"/>
      </w:pPr>
      <w:r>
        <w:t>Concurrent Resolution</w:t>
      </w:r>
    </w:p>
    <w:p w:rsidR="0089253A" w:rsidRDefault="0089253A" w:rsidP="0089253A">
      <w:pPr>
        <w:widowControl w:val="0"/>
      </w:pPr>
      <w:r>
        <w:t>Sponsors: Senator Corbin</w:t>
      </w:r>
    </w:p>
    <w:p w:rsidR="0089253A" w:rsidRDefault="0089253A" w:rsidP="0089253A">
      <w:pPr>
        <w:widowControl w:val="0"/>
      </w:pPr>
      <w:r>
        <w:t>Document Path: l:\s-res\tdc\024dr j.kmm.tdc.docx</w:t>
      </w:r>
    </w:p>
    <w:p w:rsidR="0089253A" w:rsidRDefault="0089253A" w:rsidP="0089253A">
      <w:pPr>
        <w:widowControl w:val="0"/>
      </w:pPr>
    </w:p>
    <w:p w:rsidR="006B1ADF" w:rsidRDefault="006B1ADF" w:rsidP="0089253A">
      <w:pPr>
        <w:widowControl w:val="0"/>
      </w:pPr>
      <w:r>
        <w:t>Introduced in the Senate on May 1, 2018</w:t>
      </w:r>
    </w:p>
    <w:p w:rsidR="006B1ADF" w:rsidRDefault="006B1ADF" w:rsidP="0089253A">
      <w:pPr>
        <w:widowControl w:val="0"/>
      </w:pPr>
      <w:r>
        <w:t>Introduced in the House on May 3, 2018</w:t>
      </w:r>
    </w:p>
    <w:p w:rsidR="006B1ADF" w:rsidRDefault="006B1ADF" w:rsidP="0089253A">
      <w:pPr>
        <w:widowControl w:val="0"/>
      </w:pPr>
      <w:r>
        <w:t>Adopted by the General Assembly on May 10, 2018</w:t>
      </w:r>
    </w:p>
    <w:p w:rsidR="006B1ADF" w:rsidRDefault="006B1ADF" w:rsidP="0089253A">
      <w:pPr>
        <w:widowControl w:val="0"/>
      </w:pPr>
    </w:p>
    <w:p w:rsidR="0089253A" w:rsidRDefault="0089253A" w:rsidP="0089253A">
      <w:pPr>
        <w:widowControl w:val="0"/>
      </w:pPr>
      <w:r>
        <w:t xml:space="preserve">Summary: </w:t>
      </w:r>
      <w:r w:rsidR="00C43715">
        <w:t>Dr. James E. Barnett Intersection</w:t>
      </w:r>
    </w:p>
    <w:p w:rsidR="0089253A" w:rsidRDefault="0089253A" w:rsidP="0089253A">
      <w:pPr>
        <w:widowControl w:val="0"/>
      </w:pPr>
    </w:p>
    <w:p w:rsidR="0089253A" w:rsidRDefault="0089253A" w:rsidP="0089253A">
      <w:pPr>
        <w:widowControl w:val="0"/>
      </w:pPr>
    </w:p>
    <w:p w:rsidR="0089253A" w:rsidRDefault="0089253A" w:rsidP="0089253A">
      <w:pPr>
        <w:widowControl w:val="0"/>
        <w:tabs>
          <w:tab w:val="center" w:pos="590"/>
          <w:tab w:val="center" w:pos="1440"/>
          <w:tab w:val="left" w:pos="1872"/>
          <w:tab w:val="left" w:pos="9187"/>
        </w:tabs>
      </w:pPr>
      <w:r w:rsidRPr="0089253A">
        <w:rPr>
          <w:b/>
        </w:rPr>
        <w:t>HISTORY OF LEGISLATIVE ACTIONS</w:t>
      </w:r>
    </w:p>
    <w:p w:rsidR="0089253A" w:rsidRDefault="0089253A" w:rsidP="0089253A">
      <w:pPr>
        <w:widowControl w:val="0"/>
        <w:tabs>
          <w:tab w:val="center" w:pos="590"/>
          <w:tab w:val="center" w:pos="1440"/>
          <w:tab w:val="left" w:pos="1872"/>
          <w:tab w:val="left" w:pos="9187"/>
        </w:tabs>
      </w:pPr>
    </w:p>
    <w:p w:rsidR="0089253A" w:rsidRPr="0089253A" w:rsidRDefault="0089253A" w:rsidP="0089253A">
      <w:pPr>
        <w:widowControl w:val="0"/>
        <w:tabs>
          <w:tab w:val="center" w:pos="590"/>
          <w:tab w:val="center" w:pos="1440"/>
          <w:tab w:val="left" w:pos="1872"/>
          <w:tab w:val="left" w:pos="9187"/>
        </w:tabs>
      </w:pPr>
      <w:r w:rsidRPr="0089253A">
        <w:rPr>
          <w:u w:val="single"/>
        </w:rPr>
        <w:tab/>
        <w:t>Date</w:t>
      </w:r>
      <w:r w:rsidRPr="0089253A">
        <w:rPr>
          <w:u w:val="single"/>
        </w:rPr>
        <w:tab/>
        <w:t>Body</w:t>
      </w:r>
      <w:r w:rsidRPr="0089253A">
        <w:rPr>
          <w:u w:val="single"/>
        </w:rPr>
        <w:tab/>
        <w:t>Action Description with journal page number</w:t>
      </w:r>
      <w:r w:rsidRPr="0089253A">
        <w:rPr>
          <w:u w:val="single"/>
        </w:rPr>
        <w:tab/>
      </w:r>
    </w:p>
    <w:p w:rsidR="00692C78" w:rsidRDefault="00692C78" w:rsidP="00692C78">
      <w:pPr>
        <w:widowControl w:val="0"/>
        <w:tabs>
          <w:tab w:val="right" w:pos="1008"/>
          <w:tab w:val="left" w:pos="1152"/>
          <w:tab w:val="left" w:pos="1872"/>
          <w:tab w:val="left" w:pos="9187"/>
        </w:tabs>
        <w:ind w:left="2088" w:hanging="2088"/>
      </w:pPr>
      <w:r>
        <w:tab/>
        <w:t>5/1/2018</w:t>
      </w:r>
      <w:r>
        <w:tab/>
        <w:t>Senate</w:t>
      </w:r>
      <w:r>
        <w:tab/>
      </w:r>
      <w:r w:rsidRPr="007F37C4">
        <w:t>Introduced (</w:t>
      </w:r>
      <w:hyperlink r:id="rId6" w:history="1">
        <w:r w:rsidRPr="007F37C4">
          <w:rPr>
            <w:rStyle w:val="Hyperlink"/>
          </w:rPr>
          <w:t>Senate Journal</w:t>
        </w:r>
        <w:r w:rsidRPr="007F37C4">
          <w:rPr>
            <w:rStyle w:val="Hyperlink"/>
          </w:rPr>
          <w:noBreakHyphen/>
          <w:t>page 9</w:t>
        </w:r>
      </w:hyperlink>
      <w:r w:rsidRPr="007F37C4">
        <w:t>)</w:t>
      </w:r>
    </w:p>
    <w:p w:rsidR="00692C78" w:rsidRDefault="00692C78" w:rsidP="00692C78">
      <w:pPr>
        <w:widowControl w:val="0"/>
        <w:tabs>
          <w:tab w:val="right" w:pos="1008"/>
          <w:tab w:val="left" w:pos="1152"/>
          <w:tab w:val="left" w:pos="1872"/>
          <w:tab w:val="left" w:pos="9187"/>
        </w:tabs>
        <w:ind w:left="2088" w:hanging="2088"/>
      </w:pPr>
      <w:r>
        <w:tab/>
        <w:t>5/1/2018</w:t>
      </w:r>
      <w:r>
        <w:tab/>
        <w:t>Senate</w:t>
      </w:r>
      <w:r>
        <w:tab/>
      </w:r>
      <w:r w:rsidRPr="007F37C4">
        <w:t>Referred</w:t>
      </w:r>
      <w:r>
        <w:t xml:space="preserve"> to Committee on </w:t>
      </w:r>
      <w:r w:rsidRPr="007F37C4">
        <w:rPr>
          <w:b/>
        </w:rPr>
        <w:t>Transportation</w:t>
      </w:r>
      <w:r>
        <w:t xml:space="preserve"> </w:t>
      </w:r>
      <w:r w:rsidRPr="007F37C4">
        <w:t>(</w:t>
      </w:r>
      <w:hyperlink r:id="rId7" w:history="1">
        <w:r w:rsidRPr="007F37C4">
          <w:rPr>
            <w:rStyle w:val="Hyperlink"/>
          </w:rPr>
          <w:t>Senate Journal</w:t>
        </w:r>
        <w:r w:rsidRPr="007F37C4">
          <w:rPr>
            <w:rStyle w:val="Hyperlink"/>
          </w:rPr>
          <w:noBreakHyphen/>
          <w:t>page 9</w:t>
        </w:r>
      </w:hyperlink>
      <w:r w:rsidRPr="007F37C4">
        <w:t>)</w:t>
      </w:r>
    </w:p>
    <w:p w:rsidR="00692C78" w:rsidRDefault="00692C78" w:rsidP="00692C78">
      <w:pPr>
        <w:widowControl w:val="0"/>
        <w:tabs>
          <w:tab w:val="right" w:pos="1008"/>
          <w:tab w:val="left" w:pos="1152"/>
          <w:tab w:val="left" w:pos="1872"/>
          <w:tab w:val="left" w:pos="9187"/>
        </w:tabs>
        <w:ind w:left="2088" w:hanging="2088"/>
      </w:pPr>
      <w:r>
        <w:tab/>
        <w:t>5/1/2018</w:t>
      </w:r>
      <w:r>
        <w:tab/>
        <w:t>Senate</w:t>
      </w:r>
      <w:r>
        <w:tab/>
      </w:r>
      <w:r w:rsidRPr="007F37C4">
        <w:t>Recalled f</w:t>
      </w:r>
      <w:r>
        <w:t xml:space="preserve">rom Committee on </w:t>
      </w:r>
      <w:r w:rsidRPr="007F37C4">
        <w:rPr>
          <w:b/>
        </w:rPr>
        <w:t>Transportation</w:t>
      </w:r>
      <w:r>
        <w:t xml:space="preserve"> </w:t>
      </w:r>
      <w:r w:rsidRPr="007F37C4">
        <w:t>(</w:t>
      </w:r>
      <w:hyperlink r:id="rId8" w:history="1">
        <w:r w:rsidRPr="007F37C4">
          <w:rPr>
            <w:rStyle w:val="Hyperlink"/>
          </w:rPr>
          <w:t>Senate Journal</w:t>
        </w:r>
        <w:r w:rsidRPr="007F37C4">
          <w:rPr>
            <w:rStyle w:val="Hyperlink"/>
          </w:rPr>
          <w:noBreakHyphen/>
          <w:t>page 4</w:t>
        </w:r>
      </w:hyperlink>
      <w:r w:rsidRPr="007F37C4">
        <w:t>)</w:t>
      </w:r>
    </w:p>
    <w:p w:rsidR="00692C78" w:rsidRDefault="00692C78" w:rsidP="00692C78">
      <w:pPr>
        <w:widowControl w:val="0"/>
        <w:tabs>
          <w:tab w:val="right" w:pos="1008"/>
          <w:tab w:val="left" w:pos="1152"/>
          <w:tab w:val="left" w:pos="1872"/>
          <w:tab w:val="left" w:pos="9187"/>
        </w:tabs>
        <w:ind w:left="2088" w:hanging="2088"/>
      </w:pPr>
      <w:r>
        <w:tab/>
        <w:t>5/2/2018</w:t>
      </w:r>
      <w:r>
        <w:tab/>
      </w:r>
      <w:r>
        <w:tab/>
      </w:r>
      <w:r w:rsidRPr="007F37C4">
        <w:t>Scrivener's error corrected</w:t>
      </w:r>
    </w:p>
    <w:p w:rsidR="00692C78" w:rsidRDefault="00692C78" w:rsidP="00692C78">
      <w:pPr>
        <w:widowControl w:val="0"/>
        <w:tabs>
          <w:tab w:val="right" w:pos="1008"/>
          <w:tab w:val="left" w:pos="1152"/>
          <w:tab w:val="left" w:pos="1872"/>
          <w:tab w:val="left" w:pos="9187"/>
        </w:tabs>
        <w:ind w:left="2088" w:hanging="2088"/>
      </w:pPr>
      <w:r>
        <w:tab/>
        <w:t>5/2/2018</w:t>
      </w:r>
      <w:r>
        <w:tab/>
        <w:t>Senate</w:t>
      </w:r>
      <w:r>
        <w:tab/>
      </w:r>
      <w:r w:rsidRPr="007F37C4">
        <w:t>Adopted, sent to House</w:t>
      </w:r>
    </w:p>
    <w:p w:rsidR="00692C78" w:rsidRDefault="00692C78" w:rsidP="00692C78">
      <w:pPr>
        <w:widowControl w:val="0"/>
        <w:tabs>
          <w:tab w:val="right" w:pos="1008"/>
          <w:tab w:val="left" w:pos="1152"/>
          <w:tab w:val="left" w:pos="1872"/>
          <w:tab w:val="left" w:pos="9187"/>
        </w:tabs>
        <w:ind w:left="2088" w:hanging="2088"/>
      </w:pPr>
      <w:r>
        <w:tab/>
        <w:t>5/3/2018</w:t>
      </w:r>
      <w:r>
        <w:tab/>
        <w:t>House</w:t>
      </w:r>
      <w:r>
        <w:tab/>
      </w:r>
      <w:r w:rsidRPr="007F37C4">
        <w:t>Introduced (</w:t>
      </w:r>
      <w:hyperlink r:id="rId9" w:history="1">
        <w:r w:rsidRPr="007F37C4">
          <w:rPr>
            <w:rStyle w:val="Hyperlink"/>
          </w:rPr>
          <w:t>House Journal</w:t>
        </w:r>
        <w:r w:rsidRPr="007F37C4">
          <w:rPr>
            <w:rStyle w:val="Hyperlink"/>
          </w:rPr>
          <w:noBreakHyphen/>
          <w:t>page 59</w:t>
        </w:r>
      </w:hyperlink>
      <w:r w:rsidRPr="007F37C4">
        <w:t>)</w:t>
      </w:r>
    </w:p>
    <w:p w:rsidR="00692C78" w:rsidRDefault="00692C78" w:rsidP="00692C78">
      <w:pPr>
        <w:widowControl w:val="0"/>
        <w:tabs>
          <w:tab w:val="right" w:pos="1008"/>
          <w:tab w:val="left" w:pos="1152"/>
          <w:tab w:val="left" w:pos="1872"/>
          <w:tab w:val="left" w:pos="9187"/>
        </w:tabs>
        <w:ind w:left="2088" w:hanging="2088"/>
      </w:pPr>
      <w:r>
        <w:tab/>
        <w:t>5/3/2018</w:t>
      </w:r>
      <w:r>
        <w:tab/>
        <w:t>House</w:t>
      </w:r>
      <w:r>
        <w:tab/>
      </w:r>
      <w:r w:rsidRPr="007F37C4">
        <w:t>Referred to Commit</w:t>
      </w:r>
      <w:r>
        <w:t xml:space="preserve">tee on </w:t>
      </w:r>
      <w:r w:rsidRPr="007F37C4">
        <w:rPr>
          <w:b/>
        </w:rPr>
        <w:t>Invitations and Memorial Resolutions</w:t>
      </w:r>
      <w:r w:rsidRPr="007F37C4">
        <w:t xml:space="preserve"> (</w:t>
      </w:r>
      <w:hyperlink r:id="rId10" w:history="1">
        <w:r w:rsidRPr="007F37C4">
          <w:rPr>
            <w:rStyle w:val="Hyperlink"/>
          </w:rPr>
          <w:t>House Journal</w:t>
        </w:r>
        <w:r w:rsidRPr="007F37C4">
          <w:rPr>
            <w:rStyle w:val="Hyperlink"/>
          </w:rPr>
          <w:noBreakHyphen/>
          <w:t>page 59</w:t>
        </w:r>
      </w:hyperlink>
      <w:r w:rsidRPr="007F37C4">
        <w:t>)</w:t>
      </w:r>
    </w:p>
    <w:p w:rsidR="00692C78" w:rsidRDefault="00692C78" w:rsidP="00692C78">
      <w:pPr>
        <w:widowControl w:val="0"/>
        <w:tabs>
          <w:tab w:val="right" w:pos="1008"/>
          <w:tab w:val="left" w:pos="1152"/>
          <w:tab w:val="left" w:pos="1872"/>
          <w:tab w:val="left" w:pos="9187"/>
        </w:tabs>
        <w:ind w:left="2088" w:hanging="2088"/>
      </w:pPr>
      <w:r>
        <w:tab/>
        <w:t>5/9/2018</w:t>
      </w:r>
      <w:r>
        <w:tab/>
        <w:t>House</w:t>
      </w:r>
      <w:r>
        <w:tab/>
      </w:r>
      <w:r w:rsidRPr="007F37C4">
        <w:t>Committee re</w:t>
      </w:r>
      <w:r>
        <w:t xml:space="preserve">port: Favorable </w:t>
      </w:r>
      <w:r w:rsidRPr="007F37C4">
        <w:rPr>
          <w:b/>
        </w:rPr>
        <w:t>Invitations and Memorial Resolutions</w:t>
      </w:r>
      <w:r w:rsidRPr="007F37C4">
        <w:t xml:space="preserve"> (</w:t>
      </w:r>
      <w:hyperlink r:id="rId11" w:history="1">
        <w:r w:rsidRPr="007F37C4">
          <w:rPr>
            <w:rStyle w:val="Hyperlink"/>
          </w:rPr>
          <w:t>House Journal</w:t>
        </w:r>
        <w:r w:rsidRPr="007F37C4">
          <w:rPr>
            <w:rStyle w:val="Hyperlink"/>
          </w:rPr>
          <w:noBreakHyphen/>
          <w:t>page 137</w:t>
        </w:r>
      </w:hyperlink>
      <w:r w:rsidRPr="007F37C4">
        <w:t>)</w:t>
      </w:r>
    </w:p>
    <w:p w:rsidR="00692C78" w:rsidRDefault="00692C78" w:rsidP="00692C78">
      <w:pPr>
        <w:widowControl w:val="0"/>
        <w:tabs>
          <w:tab w:val="right" w:pos="1008"/>
          <w:tab w:val="left" w:pos="1152"/>
          <w:tab w:val="left" w:pos="1872"/>
          <w:tab w:val="left" w:pos="9187"/>
        </w:tabs>
        <w:ind w:left="2088" w:hanging="2088"/>
      </w:pPr>
      <w:r>
        <w:tab/>
        <w:t>5/10/2018</w:t>
      </w:r>
      <w:r>
        <w:tab/>
      </w:r>
      <w:r>
        <w:tab/>
      </w:r>
      <w:r w:rsidRPr="007F37C4">
        <w:t>Scrivener's error corrected</w:t>
      </w:r>
    </w:p>
    <w:p w:rsidR="00692C78" w:rsidRDefault="00692C78" w:rsidP="00692C78">
      <w:pPr>
        <w:widowControl w:val="0"/>
        <w:tabs>
          <w:tab w:val="right" w:pos="1008"/>
          <w:tab w:val="left" w:pos="1152"/>
          <w:tab w:val="left" w:pos="1872"/>
          <w:tab w:val="left" w:pos="9187"/>
        </w:tabs>
        <w:ind w:left="2088" w:hanging="2088"/>
      </w:pPr>
      <w:r>
        <w:tab/>
        <w:t>5/10/2018</w:t>
      </w:r>
      <w:r>
        <w:tab/>
        <w:t>House</w:t>
      </w:r>
      <w:r>
        <w:tab/>
      </w:r>
      <w:r w:rsidRPr="007F37C4">
        <w:t xml:space="preserve">Adopted, returned to Senate </w:t>
      </w:r>
      <w:r>
        <w:t xml:space="preserve">with concurrence </w:t>
      </w:r>
      <w:r w:rsidRPr="007F37C4">
        <w:t>(</w:t>
      </w:r>
      <w:hyperlink r:id="rId12" w:history="1">
        <w:r w:rsidRPr="007F37C4">
          <w:rPr>
            <w:rStyle w:val="Hyperlink"/>
          </w:rPr>
          <w:t>House Journal</w:t>
        </w:r>
        <w:r w:rsidRPr="007F37C4">
          <w:rPr>
            <w:rStyle w:val="Hyperlink"/>
          </w:rPr>
          <w:noBreakHyphen/>
          <w:t>page 80</w:t>
        </w:r>
      </w:hyperlink>
      <w:r w:rsidRPr="007F37C4">
        <w:t>)</w:t>
      </w:r>
    </w:p>
    <w:p w:rsidR="00692C78" w:rsidRDefault="00692C78" w:rsidP="00692C78">
      <w:pPr>
        <w:widowControl w:val="0"/>
        <w:tabs>
          <w:tab w:val="right" w:pos="1008"/>
          <w:tab w:val="left" w:pos="1152"/>
          <w:tab w:val="left" w:pos="1872"/>
          <w:tab w:val="left" w:pos="9187"/>
        </w:tabs>
        <w:ind w:left="2088" w:hanging="2088"/>
      </w:pPr>
    </w:p>
    <w:p w:rsidR="0089253A" w:rsidRDefault="0089253A" w:rsidP="0089253A">
      <w:pPr>
        <w:widowControl w:val="0"/>
        <w:tabs>
          <w:tab w:val="right" w:pos="1008"/>
          <w:tab w:val="left" w:pos="1152"/>
          <w:tab w:val="left" w:pos="1872"/>
          <w:tab w:val="left" w:pos="9187"/>
        </w:tabs>
        <w:ind w:left="2088" w:hanging="2088"/>
      </w:pPr>
      <w:bookmarkStart w:id="0" w:name="_GoBack"/>
      <w:bookmarkEnd w:id="0"/>
      <w:r>
        <w:t xml:space="preserve">View the latest </w:t>
      </w:r>
      <w:hyperlink r:id="rId13" w:history="1">
        <w:r w:rsidRPr="0089253A">
          <w:rPr>
            <w:rStyle w:val="Hyperlink"/>
          </w:rPr>
          <w:t>legislative information</w:t>
        </w:r>
      </w:hyperlink>
      <w:r>
        <w:t xml:space="preserve"> at the website</w:t>
      </w:r>
    </w:p>
    <w:p w:rsidR="0089253A" w:rsidRDefault="0089253A" w:rsidP="0089253A">
      <w:pPr>
        <w:widowControl w:val="0"/>
        <w:tabs>
          <w:tab w:val="right" w:pos="1008"/>
          <w:tab w:val="left" w:pos="1152"/>
          <w:tab w:val="left" w:pos="1872"/>
          <w:tab w:val="left" w:pos="9187"/>
        </w:tabs>
        <w:ind w:left="2088" w:hanging="2088"/>
      </w:pPr>
    </w:p>
    <w:p w:rsidR="0089253A" w:rsidRPr="0089253A" w:rsidRDefault="0089253A" w:rsidP="0089253A">
      <w:pPr>
        <w:widowControl w:val="0"/>
        <w:tabs>
          <w:tab w:val="right" w:pos="1008"/>
          <w:tab w:val="left" w:pos="1152"/>
          <w:tab w:val="left" w:pos="1872"/>
          <w:tab w:val="left" w:pos="9187"/>
        </w:tabs>
        <w:ind w:left="2088" w:hanging="2088"/>
      </w:pPr>
    </w:p>
    <w:p w:rsidR="0089253A" w:rsidRDefault="0089253A" w:rsidP="0089253A">
      <w:pPr>
        <w:widowControl w:val="0"/>
      </w:pPr>
      <w:r w:rsidRPr="0089253A">
        <w:rPr>
          <w:b/>
        </w:rPr>
        <w:t>VERSIONS OF THIS BILL</w:t>
      </w:r>
    </w:p>
    <w:p w:rsidR="0089253A" w:rsidRDefault="0089253A" w:rsidP="0089253A">
      <w:pPr>
        <w:widowControl w:val="0"/>
      </w:pPr>
    </w:p>
    <w:p w:rsidR="0089253A" w:rsidRDefault="006952FA" w:rsidP="0089253A">
      <w:pPr>
        <w:widowControl w:val="0"/>
      </w:pPr>
      <w:hyperlink r:id="rId14" w:history="1">
        <w:r w:rsidR="0089253A">
          <w:rPr>
            <w:rStyle w:val="Hyperlink"/>
          </w:rPr>
          <w:t>5/1/2018</w:t>
        </w:r>
      </w:hyperlink>
    </w:p>
    <w:p w:rsidR="0089253A" w:rsidRDefault="006952FA" w:rsidP="0089253A">
      <w:hyperlink r:id="rId15" w:history="1">
        <w:r w:rsidR="00812408" w:rsidRPr="00812408">
          <w:rPr>
            <w:rStyle w:val="Hyperlink"/>
          </w:rPr>
          <w:t>5/1/2018-A</w:t>
        </w:r>
      </w:hyperlink>
    </w:p>
    <w:p w:rsidR="00812408" w:rsidRDefault="006952FA" w:rsidP="0089253A">
      <w:hyperlink r:id="rId16" w:history="1">
        <w:r w:rsidR="004F43A3" w:rsidRPr="004F43A3">
          <w:rPr>
            <w:rStyle w:val="Hyperlink"/>
          </w:rPr>
          <w:t>5/2/2018</w:t>
        </w:r>
      </w:hyperlink>
    </w:p>
    <w:p w:rsidR="004F43A3" w:rsidRDefault="006952FA" w:rsidP="0089253A">
      <w:hyperlink r:id="rId17" w:history="1">
        <w:r w:rsidR="00720678" w:rsidRPr="00720678">
          <w:rPr>
            <w:rStyle w:val="Hyperlink"/>
          </w:rPr>
          <w:t>5/9/2018</w:t>
        </w:r>
      </w:hyperlink>
    </w:p>
    <w:p w:rsidR="00720678" w:rsidRDefault="006952FA" w:rsidP="0089253A">
      <w:hyperlink r:id="rId18" w:history="1">
        <w:r w:rsidR="009B3410" w:rsidRPr="009B3410">
          <w:rPr>
            <w:rStyle w:val="Hyperlink"/>
          </w:rPr>
          <w:t>5/10/2018</w:t>
        </w:r>
      </w:hyperlink>
    </w:p>
    <w:p w:rsidR="009B3410" w:rsidRDefault="009B3410" w:rsidP="0089253A"/>
    <w:p w:rsidR="0089253A" w:rsidRDefault="0089253A" w:rsidP="0089253A">
      <w:pPr>
        <w:sectPr w:rsidR="0089253A" w:rsidSect="0089253A">
          <w:pgSz w:w="12240" w:h="15840" w:code="1"/>
          <w:pgMar w:top="1080" w:right="1440" w:bottom="1080" w:left="1440" w:header="720" w:footer="720" w:gutter="0"/>
          <w:cols w:space="720"/>
          <w:noEndnote/>
          <w:docGrid w:linePitch="360"/>
        </w:sectPr>
      </w:pPr>
    </w:p>
    <w:p w:rsidR="009B3410" w:rsidRDefault="009B34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9B3410" w:rsidRDefault="009B34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9, 2018</w:t>
      </w:r>
    </w:p>
    <w:p w:rsidR="009B3410" w:rsidRDefault="009B34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3410" w:rsidRPr="00C37FBD" w:rsidRDefault="009B3410" w:rsidP="00C37FBD">
      <w:pPr>
        <w:tabs>
          <w:tab w:val="right" w:pos="5933"/>
        </w:tabs>
        <w:suppressAutoHyphens/>
        <w:jc w:val="both"/>
        <w:rPr>
          <w:rFonts w:eastAsia="Times New Roman"/>
        </w:rPr>
      </w:pPr>
      <w:r>
        <w:rPr>
          <w:rFonts w:eastAsia="Times New Roman"/>
        </w:rPr>
        <w:tab/>
      </w:r>
      <w:r>
        <w:rPr>
          <w:rFonts w:eastAsia="Times New Roman"/>
          <w:b/>
          <w:sz w:val="36"/>
        </w:rPr>
        <w:t>S. 1217</w:t>
      </w:r>
    </w:p>
    <w:p w:rsidR="009B3410" w:rsidRDefault="009B34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3410" w:rsidRDefault="009B3410" w:rsidP="00C37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E3198">
        <w:t>Senator Corbin</w:t>
      </w:r>
    </w:p>
    <w:p w:rsidR="009B3410" w:rsidRDefault="009B34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3410" w:rsidRDefault="009B3410" w:rsidP="0078510B">
      <w:pPr>
        <w:tabs>
          <w:tab w:val="right" w:pos="5933"/>
        </w:tabs>
        <w:suppressAutoHyphens/>
        <w:jc w:val="both"/>
        <w:rPr>
          <w:rFonts w:eastAsia="Times New Roman"/>
        </w:rPr>
      </w:pPr>
      <w:r>
        <w:rPr>
          <w:rFonts w:eastAsia="Times New Roman"/>
        </w:rPr>
        <w:t>S. Printed 5/9/18--H.</w:t>
      </w:r>
      <w:r>
        <w:rPr>
          <w:rFonts w:eastAsia="Times New Roman"/>
        </w:rPr>
        <w:tab/>
        <w:t>[SEC 5/10/18 12:56 PM]</w:t>
      </w:r>
    </w:p>
    <w:p w:rsidR="009B3410" w:rsidRDefault="009B34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3, 2018.</w:t>
      </w:r>
    </w:p>
    <w:p w:rsidR="009B3410" w:rsidRPr="00C37FBD" w:rsidRDefault="009B3410" w:rsidP="00C37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B3410" w:rsidRDefault="009B34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3410" w:rsidRDefault="009B3410" w:rsidP="00C37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9B3410" w:rsidRPr="00C37FBD" w:rsidRDefault="009B3410" w:rsidP="00C37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9B3410" w:rsidRDefault="009B34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1217) to request that </w:t>
      </w:r>
      <w:r w:rsidRPr="00C37FBD">
        <w:rPr>
          <w:color w:val="000000" w:themeColor="text1"/>
          <w:u w:color="000000" w:themeColor="text1"/>
        </w:rPr>
        <w:t xml:space="preserve">the Department of Transportation name </w:t>
      </w:r>
      <w:r w:rsidRPr="00C37FBD">
        <w:rPr>
          <w:color w:val="000000" w:themeColor="text1"/>
          <w:szCs w:val="24"/>
          <w:u w:color="000000" w:themeColor="text1"/>
        </w:rPr>
        <w:t>the intersection of Highway 276 and Highway 288 (Pumpkintown Highway) in northern Greenville County</w:t>
      </w:r>
      <w:r w:rsidRPr="00C37FBD">
        <w:rPr>
          <w:color w:val="000000" w:themeColor="text1"/>
          <w:u w:color="000000" w:themeColor="text1"/>
        </w:rPr>
        <w:t xml:space="preserve"> </w:t>
      </w:r>
      <w:r w:rsidRPr="00C37FBD">
        <w:rPr>
          <w:color w:val="000000" w:themeColor="text1"/>
          <w:szCs w:val="24"/>
          <w:u w:color="000000" w:themeColor="text1"/>
        </w:rPr>
        <w:t xml:space="preserve">“Dr. James E. Barnett </w:t>
      </w:r>
      <w:r>
        <w:rPr>
          <w:color w:val="000000" w:themeColor="text1"/>
          <w:szCs w:val="24"/>
          <w:u w:color="000000" w:themeColor="text1"/>
        </w:rPr>
        <w:t>I</w:t>
      </w:r>
      <w:r w:rsidRPr="00C37FBD">
        <w:rPr>
          <w:color w:val="000000" w:themeColor="text1"/>
          <w:szCs w:val="24"/>
          <w:u w:color="000000" w:themeColor="text1"/>
        </w:rPr>
        <w:t>ntersection”</w:t>
      </w:r>
      <w:r>
        <w:rPr>
          <w:rFonts w:eastAsia="Times New Roman"/>
        </w:rPr>
        <w:t>, etc., respectfully</w:t>
      </w:r>
    </w:p>
    <w:p w:rsidR="009B3410" w:rsidRPr="00C37FBD" w:rsidRDefault="009B3410" w:rsidP="00C37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9B3410" w:rsidRDefault="009B34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9B3410" w:rsidRDefault="009B34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3410" w:rsidRDefault="009B34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JIMMY C. BALES for Committee.</w:t>
      </w:r>
    </w:p>
    <w:p w:rsidR="009B3410" w:rsidRPr="00C37FBD" w:rsidRDefault="009B3410" w:rsidP="00C37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B3410" w:rsidRDefault="009B34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B3410" w:rsidSect="00630C3E">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9B3410" w:rsidRPr="00522CE0" w:rsidRDefault="009B34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3410" w:rsidRPr="00522CE0" w:rsidRDefault="009B34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3410" w:rsidRPr="00522CE0" w:rsidRDefault="009B34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3410" w:rsidRPr="00522CE0" w:rsidRDefault="009B34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3410" w:rsidRPr="00522CE0" w:rsidRDefault="009B34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3410" w:rsidRPr="00522CE0" w:rsidRDefault="009B34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3410" w:rsidRPr="00522CE0" w:rsidRDefault="009B34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3410" w:rsidRPr="00522CE0" w:rsidRDefault="009B34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3410" w:rsidRPr="008F023B" w:rsidRDefault="009B3410" w:rsidP="00152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9B3410" w:rsidRPr="00522CE0" w:rsidRDefault="009B34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3410" w:rsidRPr="00522CE0" w:rsidRDefault="009B34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REQUEST THAT </w:t>
      </w:r>
      <w:r w:rsidRPr="001720D1">
        <w:rPr>
          <w:color w:val="000000" w:themeColor="text1"/>
          <w:u w:color="000000" w:themeColor="text1"/>
        </w:rPr>
        <w:t xml:space="preserve">THE DEPARTMENT OF TRANSPORTATION NAME </w:t>
      </w:r>
      <w:r w:rsidRPr="00337608">
        <w:rPr>
          <w:color w:val="000000" w:themeColor="text1"/>
          <w:szCs w:val="24"/>
          <w:u w:color="000000" w:themeColor="text1"/>
        </w:rPr>
        <w:t xml:space="preserve">THE INTERSECTION OF </w:t>
      </w:r>
      <w:r>
        <w:rPr>
          <w:color w:val="000000" w:themeColor="text1"/>
          <w:szCs w:val="24"/>
          <w:u w:color="000000" w:themeColor="text1"/>
        </w:rPr>
        <w:t>HIGHWAY 276 AND HIGHWAY 288 (PUMPKINTOWN HIGHWAY) IN NORTHERN GREENVILLE COUNTY</w:t>
      </w:r>
      <w:r>
        <w:rPr>
          <w:color w:val="000000" w:themeColor="text1"/>
          <w:u w:color="000000" w:themeColor="text1"/>
        </w:rPr>
        <w:t xml:space="preserve"> </w:t>
      </w:r>
      <w:r>
        <w:rPr>
          <w:color w:val="000000" w:themeColor="text1"/>
          <w:szCs w:val="24"/>
          <w:u w:color="000000" w:themeColor="text1"/>
        </w:rPr>
        <w:t xml:space="preserve">“DR. JAMES E. BARNETT INTERSECTION” </w:t>
      </w:r>
      <w:r w:rsidRPr="001720D1">
        <w:rPr>
          <w:color w:val="000000" w:themeColor="text1"/>
          <w:u w:color="000000" w:themeColor="text1"/>
        </w:rPr>
        <w:t xml:space="preserve">AND ERECT APPROPRIATE MARKERS OR SIGNS </w:t>
      </w:r>
      <w:r>
        <w:rPr>
          <w:color w:val="000000" w:themeColor="text1"/>
          <w:u w:color="000000" w:themeColor="text1"/>
        </w:rPr>
        <w:t xml:space="preserve">AT THE INTERSECTION </w:t>
      </w:r>
      <w:r w:rsidRPr="001720D1">
        <w:rPr>
          <w:color w:val="000000" w:themeColor="text1"/>
          <w:u w:color="000000" w:themeColor="text1"/>
        </w:rPr>
        <w:t>CONTAINING TH</w:t>
      </w:r>
      <w:r>
        <w:rPr>
          <w:color w:val="000000" w:themeColor="text1"/>
          <w:u w:color="000000" w:themeColor="text1"/>
        </w:rPr>
        <w:t>IS</w:t>
      </w:r>
      <w:r w:rsidRPr="001720D1">
        <w:rPr>
          <w:color w:val="000000" w:themeColor="text1"/>
          <w:u w:color="000000" w:themeColor="text1"/>
        </w:rPr>
        <w:t xml:space="preserve"> DESIGNATION</w:t>
      </w:r>
      <w:r>
        <w:rPr>
          <w:color w:val="000000" w:themeColor="text1"/>
          <w:u w:color="000000" w:themeColor="text1"/>
        </w:rPr>
        <w:t>.</w:t>
      </w:r>
    </w:p>
    <w:p w:rsidR="009B3410" w:rsidRDefault="009B34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B3410" w:rsidRDefault="009B3410" w:rsidP="002E77D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6"/>
          <w:u w:color="000000" w:themeColor="text1"/>
        </w:rPr>
      </w:pPr>
      <w:r>
        <w:rPr>
          <w:color w:val="000000" w:themeColor="text1"/>
          <w:sz w:val="22"/>
          <w:szCs w:val="26"/>
          <w:u w:color="000000" w:themeColor="text1"/>
        </w:rPr>
        <w:t>Whereas, the members of the South Carolina General Assembly are pleased to recognize Dr. James E. Barnett for his dedicated public service to the people and the State of South Carolina; and</w:t>
      </w:r>
    </w:p>
    <w:p w:rsidR="009B3410" w:rsidRDefault="009B3410" w:rsidP="002E77D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6"/>
          <w:u w:color="000000" w:themeColor="text1"/>
        </w:rPr>
      </w:pPr>
    </w:p>
    <w:p w:rsidR="009B3410" w:rsidRDefault="009B3410" w:rsidP="002C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Dr. James E. Barnett was born on November 2, 1926, and graduated from Marietta High School, Clemson University, and the Medical University of South Carolina. He entered the military in February 1945 and served during World War II as part of the occupational forces in Japan; and</w:t>
      </w:r>
    </w:p>
    <w:p w:rsidR="009B3410" w:rsidRDefault="009B3410" w:rsidP="002C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3410" w:rsidRDefault="009B34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Dr. Barnett began his lifelong career with the Travelers Rest Family Clinic as a family physician in 1955. With an extension of the clinic telephone in his own home, Dr. Barnett served his community both night and day, saving the lives of many through his meticulous, careful methods; and</w:t>
      </w:r>
    </w:p>
    <w:p w:rsidR="009B3410" w:rsidRDefault="009B34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3410" w:rsidRDefault="009B3410" w:rsidP="00BB0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 civic leader, Dr. Barnett campaigned for his community to incorporate and lobbied for public water and sewage systems. He served as mayor of Travelers Rest for two terms and ultimately achieved such a sewer system. He also worked to establish a branch of the Greenville Hospital System in Travelers Rest; and</w:t>
      </w:r>
    </w:p>
    <w:p w:rsidR="009B3410" w:rsidRDefault="009B3410" w:rsidP="00BB0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3410" w:rsidRDefault="009B3410" w:rsidP="002C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Dr. Barnett served on the governing board of the Western Carolina Regional Sewer Authority for nineteen years and as chairman for five; and</w:t>
      </w:r>
    </w:p>
    <w:p w:rsidR="009B3410" w:rsidRDefault="009B3410" w:rsidP="002C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3410" w:rsidRDefault="009B3410" w:rsidP="002C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 man of faith, he is a member of the Travelers Rest United Methodist Church; and</w:t>
      </w:r>
    </w:p>
    <w:p w:rsidR="009B3410" w:rsidRDefault="009B3410" w:rsidP="002C6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3410" w:rsidRDefault="009B3410" w:rsidP="00BB0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Dr. Barnett married his wife, Lee Barnett, in September of 1950. Together, they have four children, James Earle Barnett, Jr., Lesha Kathryn Nix, Kimberly Susan Elliott, and the late Melanie Ann Barnett; and</w:t>
      </w:r>
    </w:p>
    <w:p w:rsidR="009B3410" w:rsidRDefault="009B3410" w:rsidP="00BB0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3410" w:rsidRDefault="009B34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Pr="001720D1">
        <w:rPr>
          <w:color w:val="000000" w:themeColor="text1"/>
          <w:u w:color="000000" w:themeColor="text1"/>
        </w:rPr>
        <w:t xml:space="preserve">it would be fitting and proper to </w:t>
      </w:r>
      <w:r>
        <w:rPr>
          <w:color w:val="000000" w:themeColor="text1"/>
          <w:u w:color="000000" w:themeColor="text1"/>
        </w:rPr>
        <w:t>pay tribute to this distinguished</w:t>
      </w:r>
      <w:r w:rsidRPr="001720D1">
        <w:rPr>
          <w:color w:val="000000" w:themeColor="text1"/>
          <w:u w:color="000000" w:themeColor="text1"/>
        </w:rPr>
        <w:t xml:space="preserve"> son of South Carolina</w:t>
      </w:r>
      <w:r>
        <w:rPr>
          <w:color w:val="000000" w:themeColor="text1"/>
          <w:u w:color="000000" w:themeColor="text1"/>
        </w:rPr>
        <w:t xml:space="preserve"> by naming an intersection in northern Greenville County in his honor</w:t>
      </w:r>
      <w:r>
        <w:rPr>
          <w:rFonts w:eastAsia="Times New Roman"/>
        </w:rPr>
        <w:t xml:space="preserve">.  Now, therefore, </w:t>
      </w:r>
    </w:p>
    <w:p w:rsidR="009B3410" w:rsidRDefault="009B34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3410" w:rsidRDefault="009B34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9B3410" w:rsidRDefault="009B34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3410" w:rsidRDefault="009B34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w:t>
      </w:r>
      <w:r w:rsidRPr="001720D1">
        <w:rPr>
          <w:color w:val="000000" w:themeColor="text1"/>
          <w:u w:color="000000" w:themeColor="text1"/>
        </w:rPr>
        <w:t xml:space="preserve">members of the </w:t>
      </w:r>
      <w:r>
        <w:rPr>
          <w:color w:val="000000" w:themeColor="text1"/>
          <w:u w:color="000000" w:themeColor="text1"/>
        </w:rPr>
        <w:t xml:space="preserve">South Carolina </w:t>
      </w:r>
      <w:r w:rsidRPr="001720D1">
        <w:rPr>
          <w:color w:val="000000" w:themeColor="text1"/>
          <w:u w:color="000000" w:themeColor="text1"/>
        </w:rPr>
        <w:t>General Assembly request</w:t>
      </w:r>
      <w:r>
        <w:rPr>
          <w:color w:val="000000" w:themeColor="text1"/>
          <w:u w:color="000000" w:themeColor="text1"/>
        </w:rPr>
        <w:t xml:space="preserve"> that</w:t>
      </w:r>
      <w:r w:rsidRPr="001720D1">
        <w:rPr>
          <w:color w:val="000000" w:themeColor="text1"/>
          <w:u w:color="000000" w:themeColor="text1"/>
        </w:rPr>
        <w:t xml:space="preserve"> the Department of Transportation name </w:t>
      </w:r>
      <w:r w:rsidRPr="00337608">
        <w:rPr>
          <w:color w:val="000000" w:themeColor="text1"/>
          <w:szCs w:val="24"/>
          <w:u w:color="000000" w:themeColor="text1"/>
        </w:rPr>
        <w:t xml:space="preserve">the intersection of </w:t>
      </w:r>
      <w:r>
        <w:rPr>
          <w:color w:val="000000" w:themeColor="text1"/>
          <w:szCs w:val="24"/>
          <w:u w:color="000000" w:themeColor="text1"/>
        </w:rPr>
        <w:t xml:space="preserve">Highway 276 and Highway 288 (Pumpkintown Highway) in northern Greenville County “Dr. James E. Barnett Intersection” </w:t>
      </w:r>
      <w:r w:rsidRPr="001720D1">
        <w:rPr>
          <w:color w:val="000000" w:themeColor="text1"/>
          <w:u w:color="000000" w:themeColor="text1"/>
        </w:rPr>
        <w:t xml:space="preserve">and erect appropriate markers or signs </w:t>
      </w:r>
      <w:r>
        <w:rPr>
          <w:color w:val="000000" w:themeColor="text1"/>
          <w:u w:color="000000" w:themeColor="text1"/>
        </w:rPr>
        <w:t>at the intersection containing this</w:t>
      </w:r>
      <w:r w:rsidRPr="001720D1">
        <w:rPr>
          <w:color w:val="000000" w:themeColor="text1"/>
          <w:u w:color="000000" w:themeColor="text1"/>
        </w:rPr>
        <w:t xml:space="preserve"> designation</w:t>
      </w:r>
      <w:r>
        <w:rPr>
          <w:color w:val="000000" w:themeColor="text1"/>
          <w:u w:color="000000" w:themeColor="text1"/>
        </w:rPr>
        <w:t>.</w:t>
      </w:r>
    </w:p>
    <w:p w:rsidR="009B3410" w:rsidRDefault="009B34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3410" w:rsidRPr="00522CE0" w:rsidRDefault="009B34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 Dr. James E. Barnett and the Department of Transportation.</w:t>
      </w:r>
    </w:p>
    <w:p w:rsidR="009B3410" w:rsidRDefault="009B341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9253A" w:rsidRDefault="0089253A" w:rsidP="009B3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89253A" w:rsidSect="00630C3E">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5194" w:rsidRDefault="00F75194" w:rsidP="00522CE0">
      <w:r>
        <w:separator/>
      </w:r>
    </w:p>
  </w:endnote>
  <w:endnote w:type="continuationSeparator" w:id="0">
    <w:p w:rsidR="00F75194" w:rsidRDefault="00F7519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85D6C30-1445-4454-8C38-DF168CD680DA}"/>
    <w:embedBold r:id="rId2" w:fontKey="{8D01527C-FDB7-4A94-B3BB-7CAB4C0E1C1E}"/>
  </w:font>
  <w:font w:name="Calibri">
    <w:panose1 w:val="020F0502020204030204"/>
    <w:charset w:val="00"/>
    <w:family w:val="swiss"/>
    <w:pitch w:val="variable"/>
    <w:sig w:usb0="E00002FF" w:usb1="4000ACFF" w:usb2="00000001" w:usb3="00000000" w:csb0="0000019F" w:csb1="00000000"/>
    <w:embedRegular r:id="rId3" w:fontKey="{2F01A28B-F0E6-4DAC-B350-08CDB1FD076C}"/>
    <w:embedBold r:id="rId4" w:fontKey="{38D8284D-4098-4DE2-A9E1-6194E5D142FA}"/>
  </w:font>
  <w:font w:name="Segoe UI">
    <w:panose1 w:val="020B0502040204020203"/>
    <w:charset w:val="00"/>
    <w:family w:val="swiss"/>
    <w:pitch w:val="variable"/>
    <w:sig w:usb0="E10022FF" w:usb1="C000E47F" w:usb2="00000029" w:usb3="00000000" w:csb0="000001DF" w:csb1="00000000"/>
    <w:embedRegular r:id="rId5" w:fontKey="{D24B7550-7950-4D5F-A580-80589767895F}"/>
  </w:font>
  <w:font w:name="Cambria">
    <w:panose1 w:val="02040503050406030204"/>
    <w:charset w:val="00"/>
    <w:family w:val="roman"/>
    <w:pitch w:val="variable"/>
    <w:sig w:usb0="E00002FF" w:usb1="400004FF" w:usb2="00000000" w:usb3="00000000" w:csb0="0000019F" w:csb1="00000000"/>
    <w:embedRegular r:id="rId6" w:fontKey="{2EE53931-9E85-4A41-B472-C0CBC21699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3410" w:rsidRPr="0015287E" w:rsidRDefault="009B3410" w:rsidP="0015287E">
    <w:pPr>
      <w:pStyle w:val="Footer"/>
      <w:tabs>
        <w:tab w:val="clear" w:pos="4680"/>
        <w:tab w:val="clear" w:pos="9360"/>
        <w:tab w:val="center" w:pos="2995"/>
      </w:tabs>
      <w:spacing w:before="120"/>
    </w:pPr>
    <w:r>
      <w:t>[1217-</w:t>
    </w:r>
    <w:r>
      <w:fldChar w:fldCharType="begin"/>
    </w:r>
    <w:r>
      <w:instrText xml:space="preserve"> PAGE  \* MERGEFORMAT </w:instrText>
    </w:r>
    <w:r>
      <w:fldChar w:fldCharType="separate"/>
    </w:r>
    <w:r w:rsidR="00692C78">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0C3E" w:rsidRPr="0015287E" w:rsidRDefault="009B3410" w:rsidP="0015287E">
    <w:pPr>
      <w:pStyle w:val="Footer"/>
      <w:tabs>
        <w:tab w:val="clear" w:pos="4680"/>
        <w:tab w:val="clear" w:pos="9360"/>
        <w:tab w:val="center" w:pos="2995"/>
      </w:tabs>
      <w:spacing w:before="120"/>
    </w:pPr>
    <w:r>
      <w:t>[1217]</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5194" w:rsidRDefault="00F75194" w:rsidP="00522CE0">
      <w:r>
        <w:separator/>
      </w:r>
    </w:p>
  </w:footnote>
  <w:footnote w:type="continuationSeparator" w:id="0">
    <w:p w:rsidR="00F75194" w:rsidRDefault="00F7519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4DR J.KMM.TDC"/>
    <w:docVar w:name="CoverAttorneyInitials" w:val="KMM"/>
    <w:docVar w:name="CoverAttorneyLastName" w:val="Moffitt"/>
    <w:docVar w:name="CoverBillType" w:val="c"/>
    <w:docVar w:name="CoverSenator" w:val="TDC"/>
    <w:docVar w:name="dvBillNumber" w:val="1217"/>
    <w:docVar w:name="dvBillNumberPrefix" w:val="S. "/>
    <w:docVar w:name="dvOriginalBody" w:val="Senate"/>
    <w:docVar w:name="fulldraftpath" w:val="L:\S-RES\TDC\024DR J.KMM.TDC.DOCX"/>
    <w:docVar w:name="NameofBody" w:val="S"/>
    <w:docVar w:name="vgroup2" w:val="S-RES"/>
  </w:docVars>
  <w:rsids>
    <w:rsidRoot w:val="00227697"/>
    <w:rsid w:val="00042AC1"/>
    <w:rsid w:val="00046516"/>
    <w:rsid w:val="00072458"/>
    <w:rsid w:val="0007601D"/>
    <w:rsid w:val="000B0720"/>
    <w:rsid w:val="000B5EAF"/>
    <w:rsid w:val="001315B2"/>
    <w:rsid w:val="0015287E"/>
    <w:rsid w:val="00170561"/>
    <w:rsid w:val="00186AC9"/>
    <w:rsid w:val="00197DF1"/>
    <w:rsid w:val="001B1573"/>
    <w:rsid w:val="001B3DD9"/>
    <w:rsid w:val="001B7E5D"/>
    <w:rsid w:val="001D3BAC"/>
    <w:rsid w:val="00216025"/>
    <w:rsid w:val="00227697"/>
    <w:rsid w:val="00245C4E"/>
    <w:rsid w:val="00252AAE"/>
    <w:rsid w:val="002C1321"/>
    <w:rsid w:val="002C2031"/>
    <w:rsid w:val="002C5896"/>
    <w:rsid w:val="002C6740"/>
    <w:rsid w:val="002D3BED"/>
    <w:rsid w:val="002E77D7"/>
    <w:rsid w:val="00307C2B"/>
    <w:rsid w:val="00315D04"/>
    <w:rsid w:val="00383247"/>
    <w:rsid w:val="003D6E2B"/>
    <w:rsid w:val="003E2B96"/>
    <w:rsid w:val="003E7597"/>
    <w:rsid w:val="00413EBF"/>
    <w:rsid w:val="0044020F"/>
    <w:rsid w:val="0045006C"/>
    <w:rsid w:val="00450668"/>
    <w:rsid w:val="00454138"/>
    <w:rsid w:val="004813A2"/>
    <w:rsid w:val="004952FA"/>
    <w:rsid w:val="004B6A22"/>
    <w:rsid w:val="004D7F37"/>
    <w:rsid w:val="004F43A3"/>
    <w:rsid w:val="00522CE0"/>
    <w:rsid w:val="00541951"/>
    <w:rsid w:val="00565148"/>
    <w:rsid w:val="00570403"/>
    <w:rsid w:val="00593361"/>
    <w:rsid w:val="005A413B"/>
    <w:rsid w:val="005A5017"/>
    <w:rsid w:val="005A648C"/>
    <w:rsid w:val="005F07AC"/>
    <w:rsid w:val="005F1745"/>
    <w:rsid w:val="00612D3B"/>
    <w:rsid w:val="00675E2F"/>
    <w:rsid w:val="00692C78"/>
    <w:rsid w:val="006A1802"/>
    <w:rsid w:val="006B1ADF"/>
    <w:rsid w:val="006C0CBB"/>
    <w:rsid w:val="006C74EA"/>
    <w:rsid w:val="006D3DF7"/>
    <w:rsid w:val="006F1BDC"/>
    <w:rsid w:val="00701B1F"/>
    <w:rsid w:val="00720678"/>
    <w:rsid w:val="00720D40"/>
    <w:rsid w:val="007318D4"/>
    <w:rsid w:val="00765784"/>
    <w:rsid w:val="007A4390"/>
    <w:rsid w:val="007D0664"/>
    <w:rsid w:val="007E5CB7"/>
    <w:rsid w:val="00812408"/>
    <w:rsid w:val="008314D2"/>
    <w:rsid w:val="00870F6F"/>
    <w:rsid w:val="0089253A"/>
    <w:rsid w:val="008B2F42"/>
    <w:rsid w:val="008C1222"/>
    <w:rsid w:val="008C3697"/>
    <w:rsid w:val="008C59A8"/>
    <w:rsid w:val="008D01A8"/>
    <w:rsid w:val="008E185F"/>
    <w:rsid w:val="008F023B"/>
    <w:rsid w:val="00904E16"/>
    <w:rsid w:val="009162B3"/>
    <w:rsid w:val="00927C62"/>
    <w:rsid w:val="00983951"/>
    <w:rsid w:val="00984124"/>
    <w:rsid w:val="00984640"/>
    <w:rsid w:val="009935B2"/>
    <w:rsid w:val="00995C37"/>
    <w:rsid w:val="009B3410"/>
    <w:rsid w:val="009C118A"/>
    <w:rsid w:val="00A02011"/>
    <w:rsid w:val="00A02D2C"/>
    <w:rsid w:val="00A4011E"/>
    <w:rsid w:val="00A65EB1"/>
    <w:rsid w:val="00A86015"/>
    <w:rsid w:val="00A9594E"/>
    <w:rsid w:val="00A9614C"/>
    <w:rsid w:val="00AE59C8"/>
    <w:rsid w:val="00B10098"/>
    <w:rsid w:val="00B342CF"/>
    <w:rsid w:val="00B353E7"/>
    <w:rsid w:val="00B40716"/>
    <w:rsid w:val="00B5790D"/>
    <w:rsid w:val="00B945C5"/>
    <w:rsid w:val="00BA20EA"/>
    <w:rsid w:val="00BB0505"/>
    <w:rsid w:val="00BB5AFC"/>
    <w:rsid w:val="00BC0A56"/>
    <w:rsid w:val="00C3300B"/>
    <w:rsid w:val="00C43715"/>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10AB"/>
    <w:rsid w:val="00DA3C6B"/>
    <w:rsid w:val="00DA47B9"/>
    <w:rsid w:val="00DA49E5"/>
    <w:rsid w:val="00DE5635"/>
    <w:rsid w:val="00DF5877"/>
    <w:rsid w:val="00DF7C33"/>
    <w:rsid w:val="00E058D3"/>
    <w:rsid w:val="00E12CA0"/>
    <w:rsid w:val="00E2236D"/>
    <w:rsid w:val="00E76AD9"/>
    <w:rsid w:val="00E91E2F"/>
    <w:rsid w:val="00EA3546"/>
    <w:rsid w:val="00EB47AE"/>
    <w:rsid w:val="00EC34E1"/>
    <w:rsid w:val="00F0234A"/>
    <w:rsid w:val="00F05CF2"/>
    <w:rsid w:val="00F33D37"/>
    <w:rsid w:val="00F51241"/>
    <w:rsid w:val="00F52959"/>
    <w:rsid w:val="00F55884"/>
    <w:rsid w:val="00F75194"/>
    <w:rsid w:val="00F93454"/>
    <w:rsid w:val="00FB6BEA"/>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5:docId w15:val="{649882F0-5CBA-42A0-9AEB-5B33D556D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2E77D7"/>
    <w:pPr>
      <w:spacing w:before="100" w:beforeAutospacing="1" w:after="100" w:afterAutospacing="1"/>
    </w:pPr>
    <w:rPr>
      <w:rFonts w:eastAsia="Times New Roman"/>
      <w:sz w:val="24"/>
      <w:szCs w:val="24"/>
    </w:rPr>
  </w:style>
  <w:style w:type="paragraph" w:styleId="BalloonText">
    <w:name w:val="Balloon Text"/>
    <w:basedOn w:val="Normal"/>
    <w:link w:val="BalloonTextChar"/>
    <w:uiPriority w:val="99"/>
    <w:semiHidden/>
    <w:unhideWhenUsed/>
    <w:rsid w:val="00612D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2D3B"/>
    <w:rPr>
      <w:rFonts w:ascii="Segoe UI" w:hAnsi="Segoe UI" w:cs="Segoe UI"/>
      <w:sz w:val="18"/>
      <w:szCs w:val="18"/>
    </w:rPr>
  </w:style>
  <w:style w:type="character" w:styleId="Hyperlink">
    <w:name w:val="Hyperlink"/>
    <w:basedOn w:val="DefaultParagraphFont"/>
    <w:uiPriority w:val="99"/>
    <w:unhideWhenUsed/>
    <w:rsid w:val="008925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501.docx" TargetMode="External"/><Relationship Id="rId13" Type="http://schemas.openxmlformats.org/officeDocument/2006/relationships/hyperlink" Target="http://www.scstatehouse.gov/billsearch.php?billnumbers=1217&amp;session=122&amp;summary=B" TargetMode="External"/><Relationship Id="rId18" Type="http://schemas.openxmlformats.org/officeDocument/2006/relationships/hyperlink" Target="file:///p:\pprever\2017-18\1217_20180510.docx"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file:///h:\sj\20180501.docx" TargetMode="External"/><Relationship Id="rId12" Type="http://schemas.openxmlformats.org/officeDocument/2006/relationships/hyperlink" Target="file:///h:\hj\20180510.docx" TargetMode="External"/><Relationship Id="rId17" Type="http://schemas.openxmlformats.org/officeDocument/2006/relationships/hyperlink" Target="file:///p:\pprever\2017-18\1217_20180509.docx" TargetMode="External"/><Relationship Id="rId2" Type="http://schemas.openxmlformats.org/officeDocument/2006/relationships/settings" Target="settings.xml"/><Relationship Id="rId16" Type="http://schemas.openxmlformats.org/officeDocument/2006/relationships/hyperlink" Target="file:///p:\pprever\2017-18\1217_20180502.docx" TargetMode="External"/><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180501.docx" TargetMode="External"/><Relationship Id="rId11" Type="http://schemas.openxmlformats.org/officeDocument/2006/relationships/hyperlink" Target="file:///h:\hj\20180509.docx" TargetMode="External"/><Relationship Id="rId5" Type="http://schemas.openxmlformats.org/officeDocument/2006/relationships/endnotes" Target="endnotes.xml"/><Relationship Id="rId15" Type="http://schemas.openxmlformats.org/officeDocument/2006/relationships/hyperlink" Target="file:///p:\pprever\2017-18\1217_20180501A.docx" TargetMode="External"/><Relationship Id="rId10" Type="http://schemas.openxmlformats.org/officeDocument/2006/relationships/hyperlink" Target="file:///h:\hj\20180503.docx"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h:\hj\20180503.docx" TargetMode="External"/><Relationship Id="rId14" Type="http://schemas.openxmlformats.org/officeDocument/2006/relationships/hyperlink" Target="file:///p:\pprever\2017-18\1217_20180501.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FF2BA0D6.dotm</Template>
  <TotalTime>0</TotalTime>
  <Pages>3</Pages>
  <Words>773</Words>
  <Characters>4411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1217: Dr. James E. Barnett Intersection - South Carolina Legislature Online</dc:title>
  <dc:subject/>
  <dc:creator>Rebecca Landau</dc:creator>
  <cp:keywords/>
  <dc:description/>
  <cp:lastModifiedBy>S Volk</cp:lastModifiedBy>
  <cp:revision>2</cp:revision>
  <cp:lastPrinted>2018-05-01T19:25:00Z</cp:lastPrinted>
  <dcterms:created xsi:type="dcterms:W3CDTF">2018-05-15T19:02:00Z</dcterms:created>
  <dcterms:modified xsi:type="dcterms:W3CDTF">2018-05-15T19:02:00Z</dcterms:modified>
</cp:coreProperties>
</file>