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6A5" w:rsidRDefault="008966A5" w:rsidP="008966A5">
      <w:pPr>
        <w:widowControl w:val="0"/>
        <w:jc w:val="center"/>
      </w:pPr>
      <w:r w:rsidRPr="008966A5">
        <w:rPr>
          <w:b/>
        </w:rPr>
        <w:t>South Carolina General Assembly</w:t>
      </w:r>
    </w:p>
    <w:p w:rsidR="008966A5" w:rsidRDefault="008966A5" w:rsidP="008966A5">
      <w:pPr>
        <w:widowControl w:val="0"/>
        <w:jc w:val="center"/>
      </w:pPr>
      <w:r>
        <w:t>122nd Session, 2017-2018</w:t>
      </w: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  <w:rPr>
          <w:b/>
        </w:rPr>
      </w:pPr>
      <w:r w:rsidRPr="008966A5">
        <w:rPr>
          <w:b/>
        </w:rPr>
        <w:t>S.</w:t>
      </w:r>
      <w:r>
        <w:rPr>
          <w:b/>
        </w:rPr>
        <w:t xml:space="preserve"> </w:t>
      </w:r>
      <w:r w:rsidRPr="008966A5">
        <w:rPr>
          <w:b/>
        </w:rPr>
        <w:t>1222</w:t>
      </w:r>
    </w:p>
    <w:p w:rsidR="008966A5" w:rsidRDefault="008966A5" w:rsidP="008966A5">
      <w:pPr>
        <w:widowControl w:val="0"/>
        <w:rPr>
          <w:b/>
        </w:rPr>
      </w:pPr>
    </w:p>
    <w:p w:rsidR="008966A5" w:rsidRDefault="008966A5" w:rsidP="008966A5">
      <w:pPr>
        <w:widowControl w:val="0"/>
      </w:pPr>
      <w:r w:rsidRPr="008966A5">
        <w:rPr>
          <w:b/>
        </w:rPr>
        <w:t>STATUS INFORMATION</w:t>
      </w: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</w:pPr>
      <w:r>
        <w:t>Senate Resolution</w:t>
      </w:r>
    </w:p>
    <w:p w:rsidR="008966A5" w:rsidRDefault="008966A5" w:rsidP="008966A5">
      <w:pPr>
        <w:widowControl w:val="0"/>
      </w:pPr>
      <w:r>
        <w:t>Sponsors: Senator Shealy</w:t>
      </w:r>
    </w:p>
    <w:p w:rsidR="008966A5" w:rsidRDefault="008966A5" w:rsidP="008966A5">
      <w:pPr>
        <w:widowControl w:val="0"/>
      </w:pPr>
      <w:r>
        <w:t>Document Path: l:\s-res\ks\070brad.kmm.ks.docx</w:t>
      </w: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</w:pPr>
      <w:r>
        <w:t>Introduced in the Senate on May 2, 2018</w:t>
      </w:r>
    </w:p>
    <w:p w:rsidR="008966A5" w:rsidRDefault="008966A5" w:rsidP="008966A5">
      <w:pPr>
        <w:widowControl w:val="0"/>
      </w:pPr>
      <w:r>
        <w:t>Adopted by the Senate on May 2, 2018</w:t>
      </w: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</w:pPr>
      <w:r>
        <w:t xml:space="preserve">Summary: </w:t>
      </w:r>
      <w:r w:rsidR="00E01A18">
        <w:t>Brad Carrigg</w:t>
      </w: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</w:pPr>
    </w:p>
    <w:p w:rsidR="008966A5" w:rsidRDefault="008966A5" w:rsidP="00896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66A5">
        <w:rPr>
          <w:b/>
        </w:rPr>
        <w:t>HISTORY OF LEGISLATIVE ACTIONS</w:t>
      </w:r>
    </w:p>
    <w:p w:rsidR="008966A5" w:rsidRDefault="008966A5" w:rsidP="00896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966A5" w:rsidRPr="008966A5" w:rsidRDefault="008966A5" w:rsidP="00896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66A5">
        <w:rPr>
          <w:u w:val="single"/>
        </w:rPr>
        <w:tab/>
        <w:t>Date</w:t>
      </w:r>
      <w:r w:rsidRPr="008966A5">
        <w:rPr>
          <w:u w:val="single"/>
        </w:rPr>
        <w:tab/>
        <w:t>Body</w:t>
      </w:r>
      <w:r w:rsidRPr="008966A5">
        <w:rPr>
          <w:u w:val="single"/>
        </w:rPr>
        <w:tab/>
        <w:t>Action Description with journal page number</w:t>
      </w:r>
      <w:r w:rsidRPr="008966A5">
        <w:rPr>
          <w:u w:val="single"/>
        </w:rPr>
        <w:tab/>
      </w:r>
    </w:p>
    <w:p w:rsidR="00795B21" w:rsidRDefault="00795B21" w:rsidP="00795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5/2/2018</w:t>
      </w:r>
      <w:r>
        <w:tab/>
        <w:t>Senate</w:t>
      </w:r>
      <w:r>
        <w:tab/>
      </w:r>
      <w:r w:rsidRPr="00DA5A6C">
        <w:t>Introduced and adopted (</w:t>
      </w:r>
      <w:hyperlink r:id="rId6" w:history="1">
        <w:r w:rsidRPr="00DA5A6C">
          <w:rPr>
            <w:rStyle w:val="Hyperlink"/>
          </w:rPr>
          <w:t>Senate Journal</w:t>
        </w:r>
        <w:r w:rsidRPr="00DA5A6C">
          <w:rPr>
            <w:rStyle w:val="Hyperlink"/>
          </w:rPr>
          <w:noBreakHyphen/>
          <w:t>page 45</w:t>
        </w:r>
      </w:hyperlink>
      <w:r w:rsidRPr="00DA5A6C">
        <w:t>)</w:t>
      </w:r>
    </w:p>
    <w:p w:rsidR="00795B21" w:rsidRDefault="00795B21" w:rsidP="00795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66A5" w:rsidRDefault="008966A5" w:rsidP="00896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966A5">
          <w:rPr>
            <w:rStyle w:val="Hyperlink"/>
          </w:rPr>
          <w:t>legislative information</w:t>
        </w:r>
      </w:hyperlink>
      <w:r>
        <w:t xml:space="preserve"> at the website</w:t>
      </w:r>
    </w:p>
    <w:p w:rsidR="008966A5" w:rsidRDefault="008966A5" w:rsidP="00896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66A5" w:rsidRPr="008966A5" w:rsidRDefault="008966A5" w:rsidP="00896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66A5" w:rsidRDefault="008966A5" w:rsidP="008966A5">
      <w:r w:rsidRPr="008966A5">
        <w:rPr>
          <w:b/>
        </w:rPr>
        <w:t>VERSIONS OF THIS BILL</w:t>
      </w:r>
    </w:p>
    <w:p w:rsidR="008966A5" w:rsidRDefault="008966A5" w:rsidP="008966A5"/>
    <w:p w:rsidR="008966A5" w:rsidRDefault="00F128A6" w:rsidP="008966A5">
      <w:hyperlink r:id="rId8" w:history="1">
        <w:r w:rsidR="008966A5">
          <w:rPr>
            <w:rStyle w:val="Hyperlink"/>
          </w:rPr>
          <w:t>5/2/2018</w:t>
        </w:r>
      </w:hyperlink>
    </w:p>
    <w:p w:rsidR="008966A5" w:rsidRDefault="008966A5" w:rsidP="008966A5"/>
    <w:p w:rsidR="008966A5" w:rsidRDefault="008966A5" w:rsidP="008966A5">
      <w:pPr>
        <w:sectPr w:rsidR="008966A5" w:rsidSect="008966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3E87" w:rsidRPr="00522CE0" w:rsidRDefault="00A83E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3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70B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46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3782E">
        <w:rPr>
          <w:rFonts w:eastAsia="Times New Roman"/>
        </w:rPr>
        <w:t xml:space="preserve"> </w:t>
      </w:r>
      <w:r w:rsidR="00011B50">
        <w:rPr>
          <w:rFonts w:eastAsia="Times New Roman"/>
        </w:rPr>
        <w:t>CONGRATULATE</w:t>
      </w:r>
      <w:r>
        <w:rPr>
          <w:rFonts w:eastAsia="Times New Roman"/>
        </w:rPr>
        <w:t xml:space="preserve"> BRAD CARRIGG OF THE BLYTHEWO</w:t>
      </w:r>
      <w:r w:rsidR="00011B50">
        <w:rPr>
          <w:rFonts w:eastAsia="Times New Roman"/>
        </w:rPr>
        <w:t xml:space="preserve">OD TELECOMMUNICATIONS CENTER </w:t>
      </w:r>
      <w:r w:rsidR="0089406A">
        <w:rPr>
          <w:rFonts w:eastAsia="Times New Roman"/>
        </w:rPr>
        <w:t>FOR</w:t>
      </w:r>
      <w:r>
        <w:rPr>
          <w:rFonts w:eastAsia="Times New Roman"/>
        </w:rPr>
        <w:t xml:space="preserve"> BEING NAMED THE </w:t>
      </w:r>
      <w:r w:rsidR="00493534">
        <w:rPr>
          <w:rFonts w:eastAsia="Times New Roman"/>
        </w:rPr>
        <w:t xml:space="preserve">DEPARTMENT OF PUBLIC SAFETY’S </w:t>
      </w:r>
      <w:r>
        <w:rPr>
          <w:rFonts w:eastAsia="Times New Roman"/>
        </w:rPr>
        <w:t>2017 TELECOMMUNICATIONS OPE</w:t>
      </w:r>
      <w:r w:rsidR="00011B50">
        <w:rPr>
          <w:rFonts w:eastAsia="Times New Roman"/>
        </w:rPr>
        <w:t>RATOR OF THE YEAR AND TO HONOR AND RECOGNIZE</w:t>
      </w:r>
      <w:r>
        <w:rPr>
          <w:rFonts w:eastAsia="Times New Roman"/>
        </w:rPr>
        <w:t xml:space="preserve"> HIS DEDICATED PUBLIC SERVICE TO THE </w:t>
      </w:r>
      <w:r w:rsidR="00992A03">
        <w:rPr>
          <w:rFonts w:eastAsia="Times New Roman"/>
        </w:rPr>
        <w:t xml:space="preserve">PEOPLE AND THE </w:t>
      </w:r>
      <w:r>
        <w:rPr>
          <w:rFonts w:eastAsia="Times New Roman"/>
        </w:rPr>
        <w:t>STATE OF SOUTH CAROLINA.</w:t>
      </w:r>
    </w:p>
    <w:p w:rsidR="00C3782E" w:rsidRDefault="00C3782E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E0AEF">
        <w:rPr>
          <w:rFonts w:eastAsia="Times New Roman"/>
        </w:rPr>
        <w:t>the members of the South Carolina Senate are pleased to recognize Brad Carrigg for being named the 2017 Telecommunications Operator of the Year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383F">
        <w:rPr>
          <w:rFonts w:eastAsia="Times New Roman"/>
        </w:rPr>
        <w:t xml:space="preserve">as a telecommunications operator, </w:t>
      </w:r>
      <w:r w:rsidR="00C3782E">
        <w:rPr>
          <w:rFonts w:eastAsia="Times New Roman"/>
        </w:rPr>
        <w:t>Mr. Carrigg serve</w:t>
      </w:r>
      <w:r w:rsidR="0079383F">
        <w:rPr>
          <w:rFonts w:eastAsia="Times New Roman"/>
        </w:rPr>
        <w:t>s</w:t>
      </w:r>
      <w:r w:rsidR="00C3782E">
        <w:rPr>
          <w:rFonts w:eastAsia="Times New Roman"/>
        </w:rPr>
        <w:t xml:space="preserve"> as </w:t>
      </w:r>
      <w:r w:rsidR="0079383F">
        <w:rPr>
          <w:rFonts w:eastAsia="Times New Roman"/>
        </w:rPr>
        <w:t>a</w:t>
      </w:r>
      <w:r w:rsidR="00C3782E">
        <w:rPr>
          <w:rFonts w:eastAsia="Times New Roman"/>
        </w:rPr>
        <w:t xml:space="preserve"> vital link between </w:t>
      </w:r>
      <w:r w:rsidR="0079383F">
        <w:rPr>
          <w:rFonts w:eastAsia="Times New Roman"/>
        </w:rPr>
        <w:t>South Carolina Highway Patrol t</w:t>
      </w:r>
      <w:r w:rsidR="00C3782E">
        <w:rPr>
          <w:rFonts w:eastAsia="Times New Roman"/>
        </w:rPr>
        <w:t>roopers and the public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16B8">
        <w:rPr>
          <w:rFonts w:eastAsia="Times New Roman"/>
        </w:rPr>
        <w:t>Mr. Carrigg was recognized for the outstanding work he does each day to support troopers and other law enforcement, as well as the motoring public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16B8">
        <w:rPr>
          <w:rFonts w:eastAsia="Times New Roman"/>
        </w:rPr>
        <w:t>Mr. Carrigg was also honored for the professional way in which he assisted troopers during a pursuit of suspects who had just committed a robbery and were wanted for forty robberies in the Southeast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782E">
        <w:rPr>
          <w:rFonts w:eastAsia="Times New Roman"/>
        </w:rPr>
        <w:t>the members of the South Carolina Senate are grateful for the dedication and commitment that Brad Carrigg has shown in his tireless efforts to serve the State of South Carolina</w:t>
      </w:r>
      <w:r>
        <w:rPr>
          <w:rFonts w:eastAsia="Times New Roman"/>
        </w:rPr>
        <w:t>.  Now, therefore,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0B0ED0">
        <w:rPr>
          <w:rFonts w:eastAsia="Times New Roman"/>
        </w:rPr>
        <w:t xml:space="preserve">the members of the South Carolina Senate, by this resolution, </w:t>
      </w:r>
      <w:r w:rsidR="00011B50">
        <w:rPr>
          <w:rFonts w:eastAsia="Times New Roman"/>
        </w:rPr>
        <w:t>congratulate</w:t>
      </w:r>
      <w:r w:rsidR="00404680">
        <w:rPr>
          <w:rFonts w:eastAsia="Times New Roman"/>
        </w:rPr>
        <w:t xml:space="preserve"> Brad Carrigg of the Blythewood Telecommunications Center </w:t>
      </w:r>
      <w:r w:rsidR="0089406A">
        <w:rPr>
          <w:rFonts w:eastAsia="Times New Roman"/>
        </w:rPr>
        <w:t>for</w:t>
      </w:r>
      <w:r w:rsidR="00404680">
        <w:rPr>
          <w:rFonts w:eastAsia="Times New Roman"/>
        </w:rPr>
        <w:t xml:space="preserve"> being named the </w:t>
      </w:r>
      <w:r w:rsidR="00493534">
        <w:rPr>
          <w:rFonts w:eastAsia="Times New Roman"/>
        </w:rPr>
        <w:t xml:space="preserve">Department of Public Safety’s </w:t>
      </w:r>
      <w:r w:rsidR="00404680">
        <w:rPr>
          <w:rFonts w:eastAsia="Times New Roman"/>
        </w:rPr>
        <w:t xml:space="preserve">2017 Telecommunications Operator of the Year and to </w:t>
      </w:r>
      <w:r w:rsidR="00011B50">
        <w:rPr>
          <w:rFonts w:eastAsia="Times New Roman"/>
        </w:rPr>
        <w:t xml:space="preserve">honor and recognize </w:t>
      </w:r>
      <w:r w:rsidR="00404680">
        <w:rPr>
          <w:rFonts w:eastAsia="Times New Roman"/>
        </w:rPr>
        <w:t xml:space="preserve">his dedicated public service to the </w:t>
      </w:r>
      <w:r w:rsidR="00992A03">
        <w:rPr>
          <w:rFonts w:eastAsia="Times New Roman"/>
        </w:rPr>
        <w:t xml:space="preserve">people and the </w:t>
      </w:r>
      <w:r w:rsidR="00404680">
        <w:rPr>
          <w:rFonts w:eastAsia="Times New Roman"/>
        </w:rPr>
        <w:t>State of South Carolina</w:t>
      </w:r>
      <w:r>
        <w:rPr>
          <w:rFonts w:eastAsia="Times New Roman"/>
        </w:rPr>
        <w:t>.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Pr="00522CE0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B0ED0">
        <w:rPr>
          <w:rFonts w:eastAsia="Times New Roman"/>
        </w:rPr>
        <w:t>Brad Carrigg</w:t>
      </w:r>
      <w:r>
        <w:rPr>
          <w:rFonts w:eastAsia="Times New Roman"/>
        </w:rPr>
        <w:t>.</w:t>
      </w:r>
    </w:p>
    <w:p w:rsidR="0095579C" w:rsidRDefault="00DB75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966A5" w:rsidRDefault="008966A5" w:rsidP="008966A5">
      <w:pPr>
        <w:suppressAutoHyphens/>
        <w:jc w:val="both"/>
        <w:rPr>
          <w:rFonts w:eastAsia="Times New Roman"/>
        </w:rPr>
      </w:pPr>
    </w:p>
    <w:sectPr w:rsidR="008966A5" w:rsidSect="008966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AEF" w:rsidRDefault="00DE0AEF" w:rsidP="00522CE0">
      <w:r>
        <w:separator/>
      </w:r>
    </w:p>
  </w:endnote>
  <w:endnote w:type="continuationSeparator" w:id="0">
    <w:p w:rsidR="00DE0AEF" w:rsidRDefault="00DE0A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A0FD18-D4B1-43A5-A341-F787A897B897}"/>
    <w:embedBold r:id="rId2" w:fontKey="{AFB70960-6B09-4C88-8A2A-43C2F65753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520EB3-3E2E-4EB1-8811-4E429BCDD4AA}"/>
    <w:embedBold r:id="rId4" w:fontKey="{2D341D4C-9989-4192-A98F-865C489D05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D47660-FDCC-45A0-9DE1-C18D4F4D4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6A5" w:rsidRPr="00A83E87" w:rsidRDefault="008966A5" w:rsidP="00A83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1A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AEF" w:rsidRDefault="00DE0AEF" w:rsidP="00522CE0">
      <w:r>
        <w:separator/>
      </w:r>
    </w:p>
  </w:footnote>
  <w:footnote w:type="continuationSeparator" w:id="0">
    <w:p w:rsidR="00DE0AEF" w:rsidRDefault="00DE0A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BRAD.KMM.KS"/>
    <w:docVar w:name="CoverAttorneyInitials" w:val="KMM"/>
    <w:docVar w:name="CoverAttorneyLastName" w:val="Moffitt"/>
    <w:docVar w:name="CoverBillType" w:val="r"/>
    <w:docVar w:name="CoverSenator" w:val="KS"/>
    <w:docVar w:name="dvBillNumber" w:val="1222"/>
    <w:docVar w:name="dvBillNumberPrefix" w:val="S. "/>
    <w:docVar w:name="dvOriginalBody" w:val="Senate"/>
    <w:docVar w:name="fulldraftpath" w:val="L:\S-RES\KS\070BRAD.KMM.KS.DOCX"/>
    <w:docVar w:name="NameofBody" w:val="S"/>
    <w:docVar w:name="vgroup2" w:val="S-RES"/>
  </w:docVars>
  <w:rsids>
    <w:rsidRoot w:val="000570B8"/>
    <w:rsid w:val="00011B50"/>
    <w:rsid w:val="00042AC1"/>
    <w:rsid w:val="00046516"/>
    <w:rsid w:val="000570B8"/>
    <w:rsid w:val="00072458"/>
    <w:rsid w:val="0007601D"/>
    <w:rsid w:val="000B0720"/>
    <w:rsid w:val="000B0ED0"/>
    <w:rsid w:val="000B5EAF"/>
    <w:rsid w:val="001315B2"/>
    <w:rsid w:val="001316B8"/>
    <w:rsid w:val="00170561"/>
    <w:rsid w:val="00186AC9"/>
    <w:rsid w:val="00197DF1"/>
    <w:rsid w:val="001B3DD9"/>
    <w:rsid w:val="001B7E5D"/>
    <w:rsid w:val="001D3BAC"/>
    <w:rsid w:val="00216025"/>
    <w:rsid w:val="00245C4E"/>
    <w:rsid w:val="002501A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4680"/>
    <w:rsid w:val="00413EBF"/>
    <w:rsid w:val="0044020F"/>
    <w:rsid w:val="00450668"/>
    <w:rsid w:val="00454138"/>
    <w:rsid w:val="004813A2"/>
    <w:rsid w:val="00481931"/>
    <w:rsid w:val="00493534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9383F"/>
    <w:rsid w:val="00795B21"/>
    <w:rsid w:val="007A4390"/>
    <w:rsid w:val="007D42BE"/>
    <w:rsid w:val="007D6432"/>
    <w:rsid w:val="007E5CB7"/>
    <w:rsid w:val="008314D2"/>
    <w:rsid w:val="00870F6F"/>
    <w:rsid w:val="0089406A"/>
    <w:rsid w:val="008966A5"/>
    <w:rsid w:val="008B2F42"/>
    <w:rsid w:val="008C3697"/>
    <w:rsid w:val="008E185F"/>
    <w:rsid w:val="008F023B"/>
    <w:rsid w:val="00904E16"/>
    <w:rsid w:val="009162B3"/>
    <w:rsid w:val="00927C62"/>
    <w:rsid w:val="00931CDD"/>
    <w:rsid w:val="0095579C"/>
    <w:rsid w:val="00983951"/>
    <w:rsid w:val="00984124"/>
    <w:rsid w:val="00984640"/>
    <w:rsid w:val="00992A03"/>
    <w:rsid w:val="00995C37"/>
    <w:rsid w:val="009C118A"/>
    <w:rsid w:val="00A02011"/>
    <w:rsid w:val="00A4011E"/>
    <w:rsid w:val="00A83E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782E"/>
    <w:rsid w:val="00C45366"/>
    <w:rsid w:val="00C57023"/>
    <w:rsid w:val="00C74052"/>
    <w:rsid w:val="00CA040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53D"/>
    <w:rsid w:val="00D86943"/>
    <w:rsid w:val="00DA3C6B"/>
    <w:rsid w:val="00DA47B9"/>
    <w:rsid w:val="00DB7525"/>
    <w:rsid w:val="00DE0AEF"/>
    <w:rsid w:val="00DE5635"/>
    <w:rsid w:val="00E01A18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06F8187-450A-4BF7-90F8-C2DBE24D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6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22_2018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332</Words>
  <Characters>1808</Characters>
  <Application>Microsoft Office Word</Application>
  <DocSecurity>0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1222: Brad Carrigg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2018-05-11T19:29:00Z</dcterms:created>
  <dcterms:modified xsi:type="dcterms:W3CDTF">2018-05-11T19:29:00Z</dcterms:modified>
</cp:coreProperties>
</file>