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844" w:rsidRDefault="00535844" w:rsidP="00535844">
      <w:pPr>
        <w:widowControl w:val="0"/>
        <w:jc w:val="center"/>
      </w:pPr>
      <w:r w:rsidRPr="00535844">
        <w:rPr>
          <w:b/>
        </w:rPr>
        <w:t>South Carolina General Assembly</w:t>
      </w:r>
    </w:p>
    <w:p w:rsidR="00535844" w:rsidRDefault="00535844" w:rsidP="00535844">
      <w:pPr>
        <w:widowControl w:val="0"/>
        <w:jc w:val="center"/>
      </w:pPr>
      <w:r>
        <w:t>122nd Session, 2017-2018</w:t>
      </w:r>
    </w:p>
    <w:p w:rsidR="00535844" w:rsidRDefault="00535844" w:rsidP="00535844">
      <w:pPr>
        <w:widowControl w:val="0"/>
        <w:jc w:val="left"/>
      </w:pPr>
    </w:p>
    <w:p w:rsidR="00535844" w:rsidRDefault="00535844" w:rsidP="00535844">
      <w:pPr>
        <w:widowControl w:val="0"/>
        <w:jc w:val="left"/>
        <w:rPr>
          <w:b/>
        </w:rPr>
      </w:pPr>
      <w:r w:rsidRPr="00535844">
        <w:rPr>
          <w:b/>
        </w:rPr>
        <w:t>S.</w:t>
      </w:r>
      <w:r>
        <w:rPr>
          <w:b/>
        </w:rPr>
        <w:t xml:space="preserve"> </w:t>
      </w:r>
      <w:r w:rsidRPr="00535844">
        <w:rPr>
          <w:b/>
        </w:rPr>
        <w:t>1235</w:t>
      </w:r>
    </w:p>
    <w:p w:rsidR="00535844" w:rsidRDefault="00535844" w:rsidP="00535844">
      <w:pPr>
        <w:widowControl w:val="0"/>
        <w:jc w:val="left"/>
        <w:rPr>
          <w:b/>
        </w:rPr>
      </w:pPr>
    </w:p>
    <w:p w:rsidR="00535844" w:rsidRDefault="00535844" w:rsidP="00535844">
      <w:pPr>
        <w:widowControl w:val="0"/>
        <w:jc w:val="left"/>
      </w:pPr>
      <w:r w:rsidRPr="00535844">
        <w:rPr>
          <w:b/>
        </w:rPr>
        <w:t>STATUS INFORMATION</w:t>
      </w:r>
    </w:p>
    <w:p w:rsidR="00535844" w:rsidRDefault="00535844" w:rsidP="00535844">
      <w:pPr>
        <w:widowControl w:val="0"/>
        <w:jc w:val="left"/>
      </w:pPr>
    </w:p>
    <w:p w:rsidR="00535844" w:rsidRDefault="00535844" w:rsidP="00535844">
      <w:pPr>
        <w:widowControl w:val="0"/>
        <w:jc w:val="left"/>
      </w:pPr>
      <w:r>
        <w:t>Concurrent Resolution</w:t>
      </w:r>
    </w:p>
    <w:p w:rsidR="00535844" w:rsidRDefault="00535844" w:rsidP="00535844">
      <w:pPr>
        <w:widowControl w:val="0"/>
        <w:jc w:val="left"/>
      </w:pPr>
      <w:r>
        <w:t>Sponsors: Senator Gambrell</w:t>
      </w:r>
    </w:p>
    <w:p w:rsidR="00535844" w:rsidRDefault="00535844" w:rsidP="00535844">
      <w:pPr>
        <w:widowControl w:val="0"/>
        <w:jc w:val="left"/>
      </w:pPr>
      <w:r>
        <w:t>Document Path: l:\council\bills\gm\25241sa18.docx</w:t>
      </w:r>
    </w:p>
    <w:p w:rsidR="00535844" w:rsidRDefault="00535844" w:rsidP="00535844">
      <w:pPr>
        <w:widowControl w:val="0"/>
        <w:jc w:val="left"/>
      </w:pPr>
    </w:p>
    <w:p w:rsidR="00F2375B" w:rsidRDefault="00F2375B" w:rsidP="00535844">
      <w:pPr>
        <w:widowControl w:val="0"/>
        <w:jc w:val="left"/>
      </w:pPr>
      <w:r>
        <w:t>Introduced in the Senate on May 8, 2018</w:t>
      </w:r>
    </w:p>
    <w:p w:rsidR="00F2375B" w:rsidRDefault="00F2375B" w:rsidP="00535844">
      <w:pPr>
        <w:widowControl w:val="0"/>
        <w:jc w:val="left"/>
      </w:pPr>
      <w:r>
        <w:t>Introduced in the House on May 8, 2018</w:t>
      </w:r>
    </w:p>
    <w:p w:rsidR="00F2375B" w:rsidRDefault="00F2375B" w:rsidP="00535844">
      <w:pPr>
        <w:widowControl w:val="0"/>
        <w:jc w:val="left"/>
      </w:pPr>
      <w:r>
        <w:t>Adopted by the General Assembly on May 8, 2018</w:t>
      </w:r>
    </w:p>
    <w:p w:rsidR="00F2375B" w:rsidRDefault="00F2375B" w:rsidP="00535844">
      <w:pPr>
        <w:widowControl w:val="0"/>
        <w:jc w:val="left"/>
      </w:pPr>
    </w:p>
    <w:p w:rsidR="00535844" w:rsidRDefault="00535844" w:rsidP="00535844">
      <w:pPr>
        <w:widowControl w:val="0"/>
        <w:jc w:val="left"/>
      </w:pPr>
      <w:r>
        <w:t xml:space="preserve">Summary: </w:t>
      </w:r>
      <w:r w:rsidR="003A3967">
        <w:t>Jeff Maxey</w:t>
      </w:r>
    </w:p>
    <w:p w:rsidR="00535844" w:rsidRDefault="00535844" w:rsidP="00535844">
      <w:pPr>
        <w:widowControl w:val="0"/>
        <w:jc w:val="left"/>
      </w:pPr>
    </w:p>
    <w:p w:rsidR="00535844" w:rsidRDefault="00535844" w:rsidP="00535844">
      <w:pPr>
        <w:widowControl w:val="0"/>
        <w:jc w:val="left"/>
      </w:pPr>
    </w:p>
    <w:p w:rsidR="00535844" w:rsidRDefault="00535844" w:rsidP="0053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5844">
        <w:rPr>
          <w:b/>
        </w:rPr>
        <w:t>HISTORY OF LEGISLATIVE ACTIONS</w:t>
      </w:r>
    </w:p>
    <w:p w:rsidR="00535844" w:rsidRDefault="00535844" w:rsidP="0053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5844" w:rsidRPr="00535844" w:rsidRDefault="00535844" w:rsidP="00535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5844">
        <w:rPr>
          <w:u w:val="single"/>
        </w:rPr>
        <w:tab/>
        <w:t>Date</w:t>
      </w:r>
      <w:r w:rsidRPr="00535844">
        <w:rPr>
          <w:u w:val="single"/>
        </w:rPr>
        <w:tab/>
        <w:t>Body</w:t>
      </w:r>
      <w:r w:rsidRPr="00535844">
        <w:rPr>
          <w:u w:val="single"/>
        </w:rPr>
        <w:tab/>
        <w:t>Action Description with journal page number</w:t>
      </w:r>
      <w:r w:rsidRPr="00535844">
        <w:rPr>
          <w:u w:val="single"/>
        </w:rPr>
        <w:tab/>
      </w:r>
    </w:p>
    <w:p w:rsidR="00D03F51" w:rsidRDefault="00D03F51" w:rsidP="00D03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Senate</w:t>
      </w:r>
      <w:r>
        <w:tab/>
      </w:r>
      <w:r w:rsidRPr="00732B9F">
        <w:t xml:space="preserve">Introduced, adopted, sent </w:t>
      </w:r>
      <w:r>
        <w:t xml:space="preserve">to House </w:t>
      </w:r>
      <w:r w:rsidRPr="00732B9F">
        <w:t>(</w:t>
      </w:r>
      <w:hyperlink r:id="rId7" w:history="1">
        <w:r w:rsidRPr="00732B9F">
          <w:rPr>
            <w:rStyle w:val="Hyperlink"/>
          </w:rPr>
          <w:t>Senate Journal</w:t>
        </w:r>
        <w:r w:rsidRPr="00732B9F">
          <w:rPr>
            <w:rStyle w:val="Hyperlink"/>
          </w:rPr>
          <w:noBreakHyphen/>
          <w:t>page 12</w:t>
        </w:r>
      </w:hyperlink>
      <w:r w:rsidRPr="00732B9F">
        <w:t>)</w:t>
      </w:r>
    </w:p>
    <w:p w:rsidR="00D03F51" w:rsidRDefault="00D03F51" w:rsidP="00D03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House</w:t>
      </w:r>
      <w:r>
        <w:tab/>
      </w:r>
      <w:r w:rsidRPr="00732B9F">
        <w:t>Introduced, ado</w:t>
      </w:r>
      <w:r>
        <w:t xml:space="preserve">pted, returned with concurrence </w:t>
      </w:r>
      <w:r w:rsidRPr="00732B9F">
        <w:t>(</w:t>
      </w:r>
      <w:hyperlink r:id="rId8" w:history="1">
        <w:r w:rsidRPr="00732B9F">
          <w:rPr>
            <w:rStyle w:val="Hyperlink"/>
          </w:rPr>
          <w:t>House Journal</w:t>
        </w:r>
        <w:r w:rsidRPr="00732B9F">
          <w:rPr>
            <w:rStyle w:val="Hyperlink"/>
          </w:rPr>
          <w:noBreakHyphen/>
          <w:t>page 15</w:t>
        </w:r>
      </w:hyperlink>
      <w:r w:rsidRPr="00732B9F">
        <w:t>)</w:t>
      </w:r>
    </w:p>
    <w:p w:rsidR="00D03F51" w:rsidRDefault="00D03F51" w:rsidP="00D03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5844" w:rsidRDefault="00535844" w:rsidP="0053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35844">
          <w:rPr>
            <w:rStyle w:val="Hyperlink"/>
          </w:rPr>
          <w:t>legislative information</w:t>
        </w:r>
      </w:hyperlink>
      <w:r>
        <w:t xml:space="preserve"> at the website</w:t>
      </w:r>
    </w:p>
    <w:p w:rsidR="00535844" w:rsidRDefault="00535844" w:rsidP="0053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5844" w:rsidRPr="00535844" w:rsidRDefault="00535844" w:rsidP="0053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5844" w:rsidRDefault="00535844" w:rsidP="00535844">
      <w:r w:rsidRPr="00535844">
        <w:rPr>
          <w:b/>
        </w:rPr>
        <w:t>VERSIONS OF THIS BILL</w:t>
      </w:r>
    </w:p>
    <w:p w:rsidR="00535844" w:rsidRDefault="00535844" w:rsidP="00535844"/>
    <w:p w:rsidR="00535844" w:rsidRDefault="00F07E5B" w:rsidP="00535844">
      <w:hyperlink r:id="rId10" w:history="1">
        <w:r w:rsidR="00535844">
          <w:rPr>
            <w:rStyle w:val="Hyperlink"/>
          </w:rPr>
          <w:t>5/8/2018</w:t>
        </w:r>
      </w:hyperlink>
    </w:p>
    <w:p w:rsidR="00535844" w:rsidRDefault="00535844" w:rsidP="00535844"/>
    <w:p w:rsidR="00535844" w:rsidRDefault="00535844" w:rsidP="00535844">
      <w:pPr>
        <w:sectPr w:rsidR="00535844" w:rsidSect="005358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45BA" w:rsidRDefault="008545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0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6A0797">
        <w:rPr>
          <w:color w:val="000000" w:themeColor="text1"/>
          <w:u w:color="000000" w:themeColor="text1"/>
        </w:rPr>
        <w:t xml:space="preserve">JEFF MAXEY, A </w:t>
      </w:r>
      <w:r>
        <w:rPr>
          <w:color w:val="000000" w:themeColor="text1"/>
          <w:u w:color="000000" w:themeColor="text1"/>
        </w:rPr>
        <w:t>SPECIAL E</w:t>
      </w:r>
      <w:r w:rsidRPr="006A0797">
        <w:rPr>
          <w:color w:val="000000" w:themeColor="text1"/>
          <w:u w:color="000000" w:themeColor="text1"/>
        </w:rPr>
        <w:t>DUCATION RESOURCE TEACHER AT STARR ELEMENTARY SCHOOL IN ANDERSON SCHOOL DISTRICT THREE</w:t>
      </w:r>
      <w:r>
        <w:rPr>
          <w:color w:val="000000" w:themeColor="text1"/>
          <w:u w:color="000000" w:themeColor="text1"/>
        </w:rPr>
        <w:t xml:space="preserve">, AND CONGRATULATE HIM FOR BEING NAMED </w:t>
      </w:r>
      <w:r>
        <w:t xml:space="preserve">THE 2019 SOUTH CAROLINA TEACHER OF THE YEAR BY THE </w:t>
      </w:r>
      <w:r w:rsidR="000054F7">
        <w:t>SOUTH CAROLINA DEPART</w:t>
      </w:r>
      <w:r>
        <w:t>MENT OF EDUCATION.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A1F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0A1F">
        <w:t xml:space="preserve">the members of the General Assembly were pleased to learn that the </w:t>
      </w:r>
      <w:r w:rsidR="000054F7">
        <w:t>South Carolina</w:t>
      </w:r>
      <w:r w:rsidR="001F0A1F">
        <w:t xml:space="preserve"> Department of Education has named Jeff Maxey of Starr Elementary School the 2019 South Carolina Teacher of the Year; and</w:t>
      </w:r>
    </w:p>
    <w:p w:rsidR="001F0A1F" w:rsidRDefault="001F0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9D1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0797">
        <w:rPr>
          <w:color w:val="000000" w:themeColor="text1"/>
          <w:u w:color="000000" w:themeColor="text1"/>
        </w:rPr>
        <w:t xml:space="preserve">n addition to teaching </w:t>
      </w:r>
      <w:r>
        <w:rPr>
          <w:color w:val="000000" w:themeColor="text1"/>
          <w:u w:color="000000" w:themeColor="text1"/>
        </w:rPr>
        <w:t>s</w:t>
      </w:r>
      <w:r w:rsidRPr="006A0797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6A0797">
        <w:rPr>
          <w:color w:val="000000" w:themeColor="text1"/>
          <w:u w:color="000000" w:themeColor="text1"/>
        </w:rPr>
        <w:t xml:space="preserve">ducation, </w:t>
      </w:r>
      <w:r>
        <w:rPr>
          <w:color w:val="000000" w:themeColor="text1"/>
          <w:u w:color="000000" w:themeColor="text1"/>
        </w:rPr>
        <w:t xml:space="preserve">Mr. </w:t>
      </w:r>
      <w:r w:rsidRPr="006A0797">
        <w:rPr>
          <w:color w:val="000000" w:themeColor="text1"/>
          <w:u w:color="000000" w:themeColor="text1"/>
        </w:rPr>
        <w:t xml:space="preserve">Maxey serves as the </w:t>
      </w:r>
      <w:r w:rsidR="000A59D1">
        <w:rPr>
          <w:color w:val="000000" w:themeColor="text1"/>
          <w:u w:color="000000" w:themeColor="text1"/>
        </w:rPr>
        <w:t>S</w:t>
      </w:r>
      <w:r w:rsidRPr="006A0797">
        <w:rPr>
          <w:color w:val="000000" w:themeColor="text1"/>
          <w:u w:color="000000" w:themeColor="text1"/>
        </w:rPr>
        <w:t xml:space="preserve">pecial Education Department </w:t>
      </w:r>
      <w:r w:rsidR="000A59D1">
        <w:rPr>
          <w:color w:val="000000" w:themeColor="text1"/>
          <w:u w:color="000000" w:themeColor="text1"/>
        </w:rPr>
        <w:t>h</w:t>
      </w:r>
      <w:r w:rsidRPr="006A0797">
        <w:rPr>
          <w:color w:val="000000" w:themeColor="text1"/>
          <w:u w:color="000000" w:themeColor="text1"/>
        </w:rPr>
        <w:t xml:space="preserve">ead, </w:t>
      </w:r>
      <w:r w:rsidR="000A59D1">
        <w:rPr>
          <w:color w:val="000000" w:themeColor="text1"/>
          <w:u w:color="000000" w:themeColor="text1"/>
        </w:rPr>
        <w:t>a d</w:t>
      </w:r>
      <w:r w:rsidRPr="006A0797">
        <w:rPr>
          <w:color w:val="000000" w:themeColor="text1"/>
          <w:u w:color="000000" w:themeColor="text1"/>
        </w:rPr>
        <w:t xml:space="preserve">istrict </w:t>
      </w:r>
      <w:r w:rsidR="000A59D1">
        <w:rPr>
          <w:color w:val="000000" w:themeColor="text1"/>
          <w:u w:color="000000" w:themeColor="text1"/>
        </w:rPr>
        <w:t>t</w:t>
      </w:r>
      <w:r w:rsidRPr="006A0797">
        <w:rPr>
          <w:color w:val="000000" w:themeColor="text1"/>
          <w:u w:color="000000" w:themeColor="text1"/>
        </w:rPr>
        <w:t xml:space="preserve">eacher </w:t>
      </w:r>
      <w:r w:rsidR="000A59D1">
        <w:rPr>
          <w:color w:val="000000" w:themeColor="text1"/>
          <w:u w:color="000000" w:themeColor="text1"/>
        </w:rPr>
        <w:t>t</w:t>
      </w:r>
      <w:r w:rsidRPr="006A0797">
        <w:rPr>
          <w:color w:val="000000" w:themeColor="text1"/>
          <w:u w:color="000000" w:themeColor="text1"/>
        </w:rPr>
        <w:t xml:space="preserve">rainer, </w:t>
      </w:r>
      <w:r w:rsidR="000A59D1">
        <w:rPr>
          <w:color w:val="000000" w:themeColor="text1"/>
          <w:u w:color="000000" w:themeColor="text1"/>
        </w:rPr>
        <w:t>a d</w:t>
      </w:r>
      <w:r w:rsidRPr="006A0797">
        <w:rPr>
          <w:color w:val="000000" w:themeColor="text1"/>
          <w:u w:color="000000" w:themeColor="text1"/>
        </w:rPr>
        <w:t xml:space="preserve">istrict </w:t>
      </w:r>
      <w:r w:rsidR="000A59D1">
        <w:rPr>
          <w:color w:val="000000" w:themeColor="text1"/>
          <w:u w:color="000000" w:themeColor="text1"/>
        </w:rPr>
        <w:t>e</w:t>
      </w:r>
      <w:r w:rsidRPr="006A0797">
        <w:rPr>
          <w:color w:val="000000" w:themeColor="text1"/>
          <w:u w:color="000000" w:themeColor="text1"/>
        </w:rPr>
        <w:t xml:space="preserve">valuator, and a </w:t>
      </w:r>
      <w:r w:rsidR="000A59D1">
        <w:rPr>
          <w:color w:val="000000" w:themeColor="text1"/>
          <w:u w:color="000000" w:themeColor="text1"/>
        </w:rPr>
        <w:t>master teacher m</w:t>
      </w:r>
      <w:r w:rsidRPr="006A0797">
        <w:rPr>
          <w:color w:val="000000" w:themeColor="text1"/>
          <w:u w:color="000000" w:themeColor="text1"/>
        </w:rPr>
        <w:t>entor</w:t>
      </w:r>
      <w:r w:rsidR="000A59D1">
        <w:rPr>
          <w:color w:val="000000" w:themeColor="text1"/>
          <w:u w:color="000000" w:themeColor="text1"/>
        </w:rPr>
        <w:t>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0A1F" w:rsidRPr="006A0797">
        <w:rPr>
          <w:color w:val="000000" w:themeColor="text1"/>
          <w:u w:color="000000" w:themeColor="text1"/>
        </w:rPr>
        <w:t xml:space="preserve"> originally pursu</w:t>
      </w:r>
      <w:r>
        <w:rPr>
          <w:color w:val="000000" w:themeColor="text1"/>
          <w:u w:color="000000" w:themeColor="text1"/>
        </w:rPr>
        <w:t>ing</w:t>
      </w:r>
      <w:r w:rsidR="001F0A1F" w:rsidRPr="006A0797">
        <w:rPr>
          <w:color w:val="000000" w:themeColor="text1"/>
          <w:u w:color="000000" w:themeColor="text1"/>
        </w:rPr>
        <w:t xml:space="preserve"> a career as a minister</w:t>
      </w:r>
      <w:r>
        <w:rPr>
          <w:color w:val="000000" w:themeColor="text1"/>
          <w:u w:color="000000" w:themeColor="text1"/>
        </w:rPr>
        <w:t>, he officiated over a</w:t>
      </w:r>
      <w:r w:rsidR="001F0A1F" w:rsidRPr="006A0797">
        <w:rPr>
          <w:color w:val="000000" w:themeColor="text1"/>
          <w:u w:color="000000" w:themeColor="text1"/>
        </w:rPr>
        <w:t xml:space="preserve"> funeral for a young student</w:t>
      </w:r>
      <w:r>
        <w:rPr>
          <w:color w:val="000000" w:themeColor="text1"/>
          <w:u w:color="000000" w:themeColor="text1"/>
        </w:rPr>
        <w:t xml:space="preserve"> while serving in that role.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</w:t>
      </w:r>
      <w:r w:rsidR="001F0A1F" w:rsidRPr="006A0797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the funeral, he</w:t>
      </w:r>
      <w:r w:rsidR="001F0A1F" w:rsidRPr="006A0797">
        <w:rPr>
          <w:color w:val="000000" w:themeColor="text1"/>
          <w:u w:color="000000" w:themeColor="text1"/>
        </w:rPr>
        <w:t xml:space="preserve"> received an invitation to visit the classrooms of the student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 xml:space="preserve">s senior class to help them </w:t>
      </w:r>
      <w:r>
        <w:rPr>
          <w:color w:val="000000" w:themeColor="text1"/>
          <w:u w:color="000000" w:themeColor="text1"/>
        </w:rPr>
        <w:t xml:space="preserve">as they struggled with their loss, and </w:t>
      </w:r>
      <w:r w:rsidR="001D4EBF">
        <w:rPr>
          <w:color w:val="000000" w:themeColor="text1"/>
          <w:u w:color="000000" w:themeColor="text1"/>
        </w:rPr>
        <w:t>through that</w:t>
      </w:r>
      <w:r w:rsidRPr="006A0797">
        <w:rPr>
          <w:color w:val="000000" w:themeColor="text1"/>
          <w:u w:color="000000" w:themeColor="text1"/>
        </w:rPr>
        <w:t xml:space="preserve"> experience he became inspired to </w:t>
      </w:r>
      <w:r>
        <w:rPr>
          <w:color w:val="000000" w:themeColor="text1"/>
          <w:u w:color="000000" w:themeColor="text1"/>
        </w:rPr>
        <w:t>pursue a career in education;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6A0797">
        <w:rPr>
          <w:color w:val="000000" w:themeColor="text1"/>
          <w:u w:color="000000" w:themeColor="text1"/>
        </w:rPr>
        <w:t>Maxey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 xml:space="preserve">s grandparents </w:t>
      </w:r>
      <w:r w:rsidR="00C35F9D">
        <w:rPr>
          <w:color w:val="000000" w:themeColor="text1"/>
          <w:u w:color="000000" w:themeColor="text1"/>
        </w:rPr>
        <w:t xml:space="preserve">had </w:t>
      </w:r>
      <w:r w:rsidR="001F0A1F" w:rsidRPr="006A0797">
        <w:rPr>
          <w:color w:val="000000" w:themeColor="text1"/>
          <w:u w:color="000000" w:themeColor="text1"/>
        </w:rPr>
        <w:t>instilled</w:t>
      </w:r>
      <w:r w:rsidR="001D4EBF">
        <w:rPr>
          <w:color w:val="000000" w:themeColor="text1"/>
          <w:u w:color="000000" w:themeColor="text1"/>
        </w:rPr>
        <w:t xml:space="preserve"> in him</w:t>
      </w:r>
      <w:r w:rsidR="001F0A1F" w:rsidRPr="006A0797">
        <w:rPr>
          <w:color w:val="000000" w:themeColor="text1"/>
          <w:u w:color="000000" w:themeColor="text1"/>
        </w:rPr>
        <w:t xml:space="preserve"> a love of</w:t>
      </w:r>
      <w:r w:rsidR="00C35F9D">
        <w:rPr>
          <w:color w:val="000000" w:themeColor="text1"/>
          <w:u w:color="000000" w:themeColor="text1"/>
        </w:rPr>
        <w:t xml:space="preserve"> </w:t>
      </w:r>
      <w:r w:rsidR="00C35F9D" w:rsidRPr="006A0797">
        <w:rPr>
          <w:color w:val="000000" w:themeColor="text1"/>
          <w:u w:color="000000" w:themeColor="text1"/>
        </w:rPr>
        <w:t>logic</w:t>
      </w:r>
      <w:r w:rsidR="00C35F9D">
        <w:rPr>
          <w:color w:val="000000" w:themeColor="text1"/>
          <w:u w:color="000000" w:themeColor="text1"/>
        </w:rPr>
        <w:t xml:space="preserve"> through</w:t>
      </w:r>
      <w:r w:rsidR="001F0A1F" w:rsidRPr="006A0797">
        <w:rPr>
          <w:color w:val="000000" w:themeColor="text1"/>
          <w:u w:color="000000" w:themeColor="text1"/>
        </w:rPr>
        <w:t xml:space="preserve"> games and puzzles, such as </w:t>
      </w:r>
      <w:r>
        <w:rPr>
          <w:color w:val="000000" w:themeColor="text1"/>
          <w:u w:color="000000" w:themeColor="text1"/>
        </w:rPr>
        <w:t>b</w:t>
      </w:r>
      <w:r w:rsidR="001F0A1F" w:rsidRPr="006A0797">
        <w:rPr>
          <w:color w:val="000000" w:themeColor="text1"/>
          <w:u w:color="000000" w:themeColor="text1"/>
        </w:rPr>
        <w:t xml:space="preserve">ackgammon and </w:t>
      </w:r>
      <w:r>
        <w:rPr>
          <w:color w:val="000000" w:themeColor="text1"/>
          <w:u w:color="000000" w:themeColor="text1"/>
        </w:rPr>
        <w:t>c</w:t>
      </w:r>
      <w:r w:rsidR="001F0A1F" w:rsidRPr="006A0797">
        <w:rPr>
          <w:color w:val="000000" w:themeColor="text1"/>
          <w:u w:color="000000" w:themeColor="text1"/>
        </w:rPr>
        <w:t xml:space="preserve">hess. </w:t>
      </w:r>
      <w:r>
        <w:rPr>
          <w:color w:val="000000" w:themeColor="text1"/>
          <w:u w:color="000000" w:themeColor="text1"/>
        </w:rPr>
        <w:t>T</w:t>
      </w:r>
      <w:r w:rsidR="001F0A1F" w:rsidRPr="006A0797">
        <w:rPr>
          <w:color w:val="000000" w:themeColor="text1"/>
          <w:u w:color="000000" w:themeColor="text1"/>
        </w:rPr>
        <w:t xml:space="preserve">he logic </w:t>
      </w:r>
      <w:r>
        <w:rPr>
          <w:color w:val="000000" w:themeColor="text1"/>
          <w:u w:color="000000" w:themeColor="text1"/>
        </w:rPr>
        <w:t>that</w:t>
      </w:r>
      <w:r w:rsidR="001F0A1F" w:rsidRPr="006A0797">
        <w:rPr>
          <w:color w:val="000000" w:themeColor="text1"/>
          <w:u w:color="000000" w:themeColor="text1"/>
        </w:rPr>
        <w:t xml:space="preserve"> those games</w:t>
      </w:r>
      <w:r>
        <w:rPr>
          <w:color w:val="000000" w:themeColor="text1"/>
          <w:u w:color="000000" w:themeColor="text1"/>
        </w:rPr>
        <w:t xml:space="preserve"> required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help him </w:t>
      </w:r>
      <w:r w:rsidR="001F0A1F" w:rsidRPr="006A0797">
        <w:rPr>
          <w:color w:val="000000" w:themeColor="text1"/>
          <w:u w:color="000000" w:themeColor="text1"/>
        </w:rPr>
        <w:t>to impact the lives of students with special needs</w:t>
      </w:r>
      <w:r>
        <w:rPr>
          <w:color w:val="000000" w:themeColor="text1"/>
          <w:u w:color="000000" w:themeColor="text1"/>
        </w:rPr>
        <w:t xml:space="preserve"> because </w:t>
      </w:r>
      <w:r w:rsidR="001D4EBF">
        <w:rPr>
          <w:color w:val="000000" w:themeColor="text1"/>
          <w:u w:color="000000" w:themeColor="text1"/>
        </w:rPr>
        <w:t xml:space="preserve">he sees </w:t>
      </w:r>
      <w:r w:rsidRPr="006A0797">
        <w:rPr>
          <w:color w:val="000000" w:themeColor="text1"/>
          <w:u w:color="000000" w:themeColor="text1"/>
        </w:rPr>
        <w:t>each student</w:t>
      </w:r>
      <w:r>
        <w:rPr>
          <w:color w:val="000000" w:themeColor="text1"/>
          <w:u w:color="000000" w:themeColor="text1"/>
        </w:rPr>
        <w:t>,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1F0A1F" w:rsidRPr="006A0797">
        <w:rPr>
          <w:color w:val="000000" w:themeColor="text1"/>
          <w:u w:color="000000" w:themeColor="text1"/>
        </w:rPr>
        <w:t xml:space="preserve">ike creative </w:t>
      </w:r>
      <w:r w:rsidR="001D4EBF">
        <w:rPr>
          <w:color w:val="000000" w:themeColor="text1"/>
          <w:u w:color="000000" w:themeColor="text1"/>
        </w:rPr>
        <w:t xml:space="preserve">puzzles or multifaceted games, </w:t>
      </w:r>
      <w:r w:rsidR="001F0A1F" w:rsidRPr="006A0797">
        <w:rPr>
          <w:color w:val="000000" w:themeColor="text1"/>
          <w:u w:color="000000" w:themeColor="text1"/>
        </w:rPr>
        <w:t>as</w:t>
      </w:r>
      <w:r w:rsidR="001D4EBF">
        <w:rPr>
          <w:color w:val="000000" w:themeColor="text1"/>
          <w:u w:color="000000" w:themeColor="text1"/>
        </w:rPr>
        <w:t xml:space="preserve"> having</w:t>
      </w:r>
      <w:r>
        <w:rPr>
          <w:color w:val="000000" w:themeColor="text1"/>
          <w:u w:color="000000" w:themeColor="text1"/>
        </w:rPr>
        <w:t xml:space="preserve"> many intricate designs within;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="001F0A1F" w:rsidRPr="006A0797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to help his students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 w:rsidR="00C35F9D">
        <w:rPr>
          <w:color w:val="000000" w:themeColor="text1"/>
          <w:u w:color="000000" w:themeColor="text1"/>
        </w:rPr>
        <w:t xml:space="preserve">discover </w:t>
      </w:r>
      <w:r>
        <w:rPr>
          <w:color w:val="000000" w:themeColor="text1"/>
          <w:u w:color="000000" w:themeColor="text1"/>
        </w:rPr>
        <w:t>their abilit</w:t>
      </w:r>
      <w:r w:rsidR="00C35F9D">
        <w:rPr>
          <w:color w:val="000000" w:themeColor="text1"/>
          <w:u w:color="000000" w:themeColor="text1"/>
        </w:rPr>
        <w:t>ies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</w:t>
      </w:r>
      <w:r w:rsidR="001F0A1F" w:rsidRPr="006A0797">
        <w:rPr>
          <w:color w:val="000000" w:themeColor="text1"/>
          <w:u w:color="000000" w:themeColor="text1"/>
        </w:rPr>
        <w:t>t him on a path to teach inner</w:t>
      </w:r>
      <w:r w:rsidR="00602ECC">
        <w:rPr>
          <w:color w:val="000000" w:themeColor="text1"/>
          <w:u w:color="000000" w:themeColor="text1"/>
        </w:rPr>
        <w:noBreakHyphen/>
      </w:r>
      <w:r w:rsidR="001F0A1F" w:rsidRPr="006A0797">
        <w:rPr>
          <w:color w:val="000000" w:themeColor="text1"/>
          <w:u w:color="000000" w:themeColor="text1"/>
        </w:rPr>
        <w:t xml:space="preserve">city middle school students, then to North </w:t>
      </w:r>
      <w:r w:rsidR="001F0A1F" w:rsidRPr="006A0797">
        <w:rPr>
          <w:color w:val="000000" w:themeColor="text1"/>
          <w:u w:color="000000" w:themeColor="text1"/>
        </w:rPr>
        <w:lastRenderedPageBreak/>
        <w:t xml:space="preserve">Africa for eight years to teach educators as the </w:t>
      </w:r>
      <w:r w:rsidR="00C358D7">
        <w:rPr>
          <w:color w:val="000000" w:themeColor="text1"/>
          <w:u w:color="000000" w:themeColor="text1"/>
        </w:rPr>
        <w:t>n</w:t>
      </w:r>
      <w:r w:rsidR="001F0A1F" w:rsidRPr="006A0797">
        <w:rPr>
          <w:color w:val="000000" w:themeColor="text1"/>
          <w:u w:color="000000" w:themeColor="text1"/>
        </w:rPr>
        <w:t xml:space="preserve">ational </w:t>
      </w:r>
      <w:r w:rsidR="00C358D7">
        <w:rPr>
          <w:color w:val="000000" w:themeColor="text1"/>
          <w:u w:color="000000" w:themeColor="text1"/>
        </w:rPr>
        <w:t>d</w:t>
      </w:r>
      <w:r w:rsidR="001F0A1F" w:rsidRPr="006A0797">
        <w:rPr>
          <w:color w:val="000000" w:themeColor="text1"/>
          <w:u w:color="000000" w:themeColor="text1"/>
        </w:rPr>
        <w:t xml:space="preserve">irector of </w:t>
      </w:r>
      <w:r w:rsidR="00C358D7">
        <w:rPr>
          <w:color w:val="000000" w:themeColor="text1"/>
          <w:u w:color="000000" w:themeColor="text1"/>
        </w:rPr>
        <w:t>e</w:t>
      </w:r>
      <w:r w:rsidR="001F0A1F" w:rsidRPr="006A0797">
        <w:rPr>
          <w:color w:val="000000" w:themeColor="text1"/>
          <w:u w:color="000000" w:themeColor="text1"/>
        </w:rPr>
        <w:t xml:space="preserve">ducation </w:t>
      </w:r>
      <w:r w:rsidR="00C358D7">
        <w:rPr>
          <w:color w:val="000000" w:themeColor="text1"/>
          <w:u w:color="000000" w:themeColor="text1"/>
        </w:rPr>
        <w:t>and t</w:t>
      </w:r>
      <w:r w:rsidR="001F0A1F" w:rsidRPr="006A0797">
        <w:rPr>
          <w:color w:val="000000" w:themeColor="text1"/>
          <w:u w:color="000000" w:themeColor="text1"/>
        </w:rPr>
        <w:t>raining for a nongovernment</w:t>
      </w:r>
      <w:r w:rsidR="00C358D7">
        <w:rPr>
          <w:color w:val="000000" w:themeColor="text1"/>
          <w:u w:color="000000" w:themeColor="text1"/>
        </w:rPr>
        <w:t>al</w:t>
      </w:r>
      <w:r w:rsidR="001F0A1F" w:rsidRPr="006A0797">
        <w:rPr>
          <w:color w:val="000000" w:themeColor="text1"/>
          <w:u w:color="000000" w:themeColor="text1"/>
        </w:rPr>
        <w:t xml:space="preserve"> organization, and finally to South Carolina</w:t>
      </w:r>
      <w:r w:rsidR="00C358D7">
        <w:rPr>
          <w:color w:val="000000" w:themeColor="text1"/>
          <w:u w:color="000000" w:themeColor="text1"/>
        </w:rPr>
        <w:t>; and</w:t>
      </w:r>
    </w:p>
    <w:p w:rsidR="001F0A1F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4F9E" w:rsidRPr="006A0797">
        <w:rPr>
          <w:color w:val="000000" w:themeColor="text1"/>
          <w:u w:color="000000" w:themeColor="text1"/>
        </w:rPr>
        <w:t>as a roving ambassador</w:t>
      </w:r>
      <w:r w:rsidR="009B4F9E">
        <w:rPr>
          <w:color w:val="000000" w:themeColor="text1"/>
          <w:u w:color="000000" w:themeColor="text1"/>
        </w:rPr>
        <w:t xml:space="preserve"> </w:t>
      </w:r>
      <w:r w:rsidR="009B4F9E">
        <w:t>during the 2018</w:t>
      </w:r>
      <w:r w:rsidR="00602ECC">
        <w:noBreakHyphen/>
      </w:r>
      <w:r w:rsidR="009B4F9E">
        <w:t xml:space="preserve">2019 school year, </w:t>
      </w:r>
      <w:r w:rsidR="009B4F9E">
        <w:rPr>
          <w:color w:val="000000" w:themeColor="text1"/>
          <w:u w:color="000000" w:themeColor="text1"/>
        </w:rPr>
        <w:t>Mr. Maxey</w:t>
      </w:r>
      <w:r w:rsidR="009B4F9E" w:rsidRPr="006A0797">
        <w:rPr>
          <w:color w:val="000000" w:themeColor="text1"/>
          <w:u w:color="000000" w:themeColor="text1"/>
        </w:rPr>
        <w:t xml:space="preserve"> will provid</w:t>
      </w:r>
      <w:r w:rsidR="009B4F9E">
        <w:rPr>
          <w:color w:val="000000" w:themeColor="text1"/>
          <w:u w:color="000000" w:themeColor="text1"/>
        </w:rPr>
        <w:t>e</w:t>
      </w:r>
      <w:r w:rsidR="009B4F9E" w:rsidRPr="006A0797">
        <w:rPr>
          <w:color w:val="000000" w:themeColor="text1"/>
          <w:u w:color="000000" w:themeColor="text1"/>
        </w:rPr>
        <w:t xml:space="preserve"> mentoring, attend speaking engagements, work with teacher cadets and teaching fellows, lead the State Teacher Forum, and serv</w:t>
      </w:r>
      <w:r w:rsidR="009B4F9E">
        <w:rPr>
          <w:color w:val="000000" w:themeColor="text1"/>
          <w:u w:color="000000" w:themeColor="text1"/>
        </w:rPr>
        <w:t>e</w:t>
      </w:r>
      <w:r w:rsidR="009B4F9E" w:rsidRPr="006A0797">
        <w:rPr>
          <w:color w:val="000000" w:themeColor="text1"/>
          <w:u w:color="000000" w:themeColor="text1"/>
        </w:rPr>
        <w:t xml:space="preserve"> as the state</w:t>
      </w:r>
      <w:r w:rsidR="009B4F9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dvocate for</w:t>
      </w:r>
      <w:r w:rsidRPr="006A0797">
        <w:rPr>
          <w:color w:val="000000" w:themeColor="text1"/>
          <w:u w:color="000000" w:themeColor="text1"/>
        </w:rPr>
        <w:t xml:space="preserve"> </w:t>
      </w:r>
      <w:r w:rsidR="001D4EBF">
        <w:rPr>
          <w:color w:val="000000" w:themeColor="text1"/>
          <w:u w:color="000000" w:themeColor="text1"/>
        </w:rPr>
        <w:t>the state</w:t>
      </w:r>
      <w:r w:rsidR="00602ECC" w:rsidRPr="00602ECC">
        <w:rPr>
          <w:color w:val="000000" w:themeColor="text1"/>
          <w:u w:color="000000" w:themeColor="text1"/>
        </w:rPr>
        <w:t>’</w:t>
      </w:r>
      <w:r w:rsidR="001D4EBF">
        <w:rPr>
          <w:color w:val="000000" w:themeColor="text1"/>
          <w:u w:color="000000" w:themeColor="text1"/>
        </w:rPr>
        <w:t>s</w:t>
      </w:r>
      <w:r w:rsidR="009B4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cadre of</w:t>
      </w:r>
      <w:r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fifty thousand teachers</w:t>
      </w:r>
      <w:r w:rsidR="00C358D7">
        <w:rPr>
          <w:color w:val="000000" w:themeColor="text1"/>
          <w:u w:color="000000" w:themeColor="text1"/>
        </w:rPr>
        <w:t>.</w:t>
      </w:r>
      <w:r w:rsidR="00C35F9D">
        <w:rPr>
          <w:color w:val="000000" w:themeColor="text1"/>
          <w:u w:color="000000" w:themeColor="text1"/>
        </w:rPr>
        <w:t xml:space="preserve"> </w:t>
      </w:r>
      <w:r w:rsidR="00C358D7">
        <w:rPr>
          <w:color w:val="000000" w:themeColor="text1"/>
          <w:u w:color="000000" w:themeColor="text1"/>
        </w:rPr>
        <w:t xml:space="preserve"> </w:t>
      </w:r>
      <w:r w:rsidR="00C358D7" w:rsidRPr="006A0797">
        <w:rPr>
          <w:color w:val="000000" w:themeColor="text1"/>
          <w:u w:color="000000" w:themeColor="text1"/>
        </w:rPr>
        <w:t xml:space="preserve">As part of the </w:t>
      </w:r>
      <w:r w:rsidR="001D4EBF">
        <w:t xml:space="preserve">South Carolina </w:t>
      </w:r>
      <w:r w:rsidR="00C358D7" w:rsidRPr="006A0797">
        <w:rPr>
          <w:color w:val="000000" w:themeColor="text1"/>
          <w:u w:color="000000" w:themeColor="text1"/>
        </w:rPr>
        <w:t xml:space="preserve">Teacher of the Year awards program, </w:t>
      </w:r>
      <w:r w:rsidR="00C358D7">
        <w:rPr>
          <w:color w:val="000000" w:themeColor="text1"/>
          <w:u w:color="000000" w:themeColor="text1"/>
        </w:rPr>
        <w:t>he</w:t>
      </w:r>
      <w:r w:rsidR="00C358D7" w:rsidRPr="006A0797">
        <w:rPr>
          <w:color w:val="000000" w:themeColor="text1"/>
          <w:u w:color="000000" w:themeColor="text1"/>
        </w:rPr>
        <w:t xml:space="preserve"> receives </w:t>
      </w:r>
      <w:r w:rsidR="00C358D7">
        <w:rPr>
          <w:color w:val="000000" w:themeColor="text1"/>
          <w:u w:color="000000" w:themeColor="text1"/>
        </w:rPr>
        <w:t>twenty</w:t>
      </w:r>
      <w:r w:rsidR="00602ECC">
        <w:rPr>
          <w:color w:val="000000" w:themeColor="text1"/>
          <w:u w:color="000000" w:themeColor="text1"/>
        </w:rPr>
        <w:noBreakHyphen/>
      </w:r>
      <w:r w:rsidR="00C358D7">
        <w:rPr>
          <w:color w:val="000000" w:themeColor="text1"/>
          <w:u w:color="000000" w:themeColor="text1"/>
        </w:rPr>
        <w:t>five thousand dollars</w:t>
      </w:r>
      <w:r w:rsidR="00C358D7" w:rsidRPr="006A0797">
        <w:rPr>
          <w:color w:val="000000" w:themeColor="text1"/>
          <w:u w:color="000000" w:themeColor="text1"/>
        </w:rPr>
        <w:t xml:space="preserve"> and a brand new BMW </w:t>
      </w:r>
      <w:r w:rsidR="001D4EBF">
        <w:rPr>
          <w:color w:val="000000" w:themeColor="text1"/>
          <w:u w:color="000000" w:themeColor="text1"/>
        </w:rPr>
        <w:t xml:space="preserve">vehicle </w:t>
      </w:r>
      <w:r w:rsidR="00C358D7" w:rsidRPr="006A0797">
        <w:rPr>
          <w:color w:val="000000" w:themeColor="text1"/>
          <w:u w:color="000000" w:themeColor="text1"/>
        </w:rPr>
        <w:t>for one year</w:t>
      </w:r>
      <w:r>
        <w:rPr>
          <w:color w:val="000000" w:themeColor="text1"/>
          <w:u w:color="000000" w:themeColor="text1"/>
        </w:rPr>
        <w:t>; and</w:t>
      </w: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Pr="006A0797" w:rsidRDefault="00C358D7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0A1F" w:rsidRPr="006A0797">
        <w:rPr>
          <w:color w:val="000000" w:themeColor="text1"/>
          <w:u w:color="000000" w:themeColor="text1"/>
        </w:rPr>
        <w:t>one of the country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>s strongest</w:t>
      </w:r>
      <w:r>
        <w:rPr>
          <w:color w:val="000000" w:themeColor="text1"/>
          <w:u w:color="000000" w:themeColor="text1"/>
        </w:rPr>
        <w:t xml:space="preserve"> </w:t>
      </w:r>
      <w:r w:rsidR="00C35F9D">
        <w:rPr>
          <w:color w:val="000000" w:themeColor="text1"/>
          <w:u w:color="000000" w:themeColor="text1"/>
        </w:rPr>
        <w:t>teacher</w:t>
      </w:r>
      <w:r w:rsidR="00602ECC">
        <w:rPr>
          <w:color w:val="000000" w:themeColor="text1"/>
          <w:u w:color="000000" w:themeColor="text1"/>
        </w:rPr>
        <w:noBreakHyphen/>
      </w:r>
      <w:r w:rsidR="00C35F9D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>programs</w:t>
      </w:r>
      <w:r w:rsidR="001F0A1F" w:rsidRPr="006A0797">
        <w:rPr>
          <w:color w:val="000000" w:themeColor="text1"/>
          <w:u w:color="000000" w:themeColor="text1"/>
        </w:rPr>
        <w:t>, the South Carolina Teacher of the Year program celebrates excellence and strengthens the teaching force by honoring and recognizing exceptional teachers on a district, state, and national level</w:t>
      </w:r>
      <w:r>
        <w:rPr>
          <w:color w:val="000000" w:themeColor="text1"/>
          <w:u w:color="000000" w:themeColor="text1"/>
        </w:rPr>
        <w:t>, recognition which assists</w:t>
      </w:r>
      <w:r w:rsidR="001F0A1F" w:rsidRPr="006A0797">
        <w:rPr>
          <w:color w:val="000000" w:themeColor="text1"/>
          <w:u w:color="000000" w:themeColor="text1"/>
        </w:rPr>
        <w:t xml:space="preserve"> in retention efforts </w:t>
      </w:r>
      <w:r>
        <w:rPr>
          <w:color w:val="000000" w:themeColor="text1"/>
          <w:u w:color="000000" w:themeColor="text1"/>
        </w:rPr>
        <w:t>and</w:t>
      </w:r>
      <w:r w:rsidR="001F0A1F" w:rsidRPr="006A0797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s as a powerful recruitment tool; and</w:t>
      </w: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0E3" w:rsidRDefault="00C35F9D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9B4F9E">
        <w:rPr>
          <w:color w:val="000000" w:themeColor="text1"/>
          <w:u w:color="000000" w:themeColor="text1"/>
        </w:rPr>
        <w:t xml:space="preserve">South Carolina </w:t>
      </w:r>
      <w:r w:rsidR="002946E5">
        <w:rPr>
          <w:color w:val="000000" w:themeColor="text1"/>
          <w:u w:color="000000" w:themeColor="text1"/>
        </w:rPr>
        <w:t>General Assembly salutes Jeff Maxey for his significant contributions in educating the Palmetto State</w:t>
      </w:r>
      <w:r w:rsidR="00602ECC" w:rsidRPr="00602ECC">
        <w:rPr>
          <w:color w:val="000000" w:themeColor="text1"/>
          <w:u w:color="000000" w:themeColor="text1"/>
        </w:rPr>
        <w:t>’</w:t>
      </w:r>
      <w:r w:rsidR="002946E5">
        <w:rPr>
          <w:color w:val="000000" w:themeColor="text1"/>
          <w:u w:color="000000" w:themeColor="text1"/>
        </w:rPr>
        <w:t xml:space="preserve">s children, our most treasured resource, to become productive citizens, and the </w:t>
      </w:r>
      <w:r>
        <w:rPr>
          <w:color w:val="000000" w:themeColor="text1"/>
          <w:u w:color="000000" w:themeColor="text1"/>
        </w:rPr>
        <w:t>mem</w:t>
      </w:r>
      <w:r w:rsidR="002946E5">
        <w:rPr>
          <w:color w:val="000000" w:themeColor="text1"/>
          <w:u w:color="000000" w:themeColor="text1"/>
        </w:rPr>
        <w:t xml:space="preserve">bers salute his recognition from the </w:t>
      </w:r>
      <w:r w:rsidR="000054F7">
        <w:t>South Carolina</w:t>
      </w:r>
      <w:r w:rsidR="002946E5">
        <w:rPr>
          <w:color w:val="000000" w:themeColor="text1"/>
          <w:u w:color="000000" w:themeColor="text1"/>
        </w:rPr>
        <w:t xml:space="preserve"> Department of Education as the 2019 Teacher of the Year</w:t>
      </w:r>
      <w:r w:rsidR="008040E3">
        <w:t xml:space="preserve">.  Now, therefore, 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0A1F">
        <w:t xml:space="preserve"> the members of the South Carolina General Assembly, by this resolution, recognize and honor </w:t>
      </w:r>
      <w:r w:rsidR="001F0A1F" w:rsidRPr="006A0797">
        <w:rPr>
          <w:color w:val="000000" w:themeColor="text1"/>
          <w:u w:color="000000" w:themeColor="text1"/>
        </w:rPr>
        <w:t xml:space="preserve">Jeff Maxey, a </w:t>
      </w:r>
      <w:r w:rsidR="001F0A1F">
        <w:rPr>
          <w:color w:val="000000" w:themeColor="text1"/>
          <w:u w:color="000000" w:themeColor="text1"/>
        </w:rPr>
        <w:t>special e</w:t>
      </w:r>
      <w:r w:rsidR="001F0A1F" w:rsidRPr="006A0797">
        <w:rPr>
          <w:color w:val="000000" w:themeColor="text1"/>
          <w:u w:color="000000" w:themeColor="text1"/>
        </w:rPr>
        <w:t>ducation resource teacher at Starr Elementary School in Anderson School District Three</w:t>
      </w:r>
      <w:r w:rsidR="001F0A1F">
        <w:rPr>
          <w:color w:val="000000" w:themeColor="text1"/>
          <w:u w:color="000000" w:themeColor="text1"/>
        </w:rPr>
        <w:t xml:space="preserve">, and congratulate him for being named </w:t>
      </w:r>
      <w:r w:rsidR="001F0A1F">
        <w:t xml:space="preserve">the 2019 South Carolina Teacher of the Year by the </w:t>
      </w:r>
      <w:r w:rsidR="000054F7">
        <w:t>South Carolina</w:t>
      </w:r>
      <w:r w:rsidR="001F0A1F">
        <w:t xml:space="preserve"> Department of Education.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0A1F">
        <w:t xml:space="preserve"> </w:t>
      </w:r>
      <w:r w:rsidR="001F0A1F" w:rsidRPr="006A0797">
        <w:rPr>
          <w:color w:val="000000" w:themeColor="text1"/>
          <w:u w:color="000000" w:themeColor="text1"/>
        </w:rPr>
        <w:t>Jeff Maxey</w:t>
      </w:r>
      <w:r w:rsidR="001F0A1F">
        <w:rPr>
          <w:color w:val="000000" w:themeColor="text1"/>
          <w:u w:color="000000" w:themeColor="text1"/>
        </w:rPr>
        <w:t>.</w:t>
      </w:r>
    </w:p>
    <w:p w:rsidR="0046637C" w:rsidRDefault="00602E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844" w:rsidRDefault="00535844" w:rsidP="00535844">
      <w:pPr>
        <w:suppressAutoHyphens/>
      </w:pPr>
    </w:p>
    <w:sectPr w:rsidR="00535844" w:rsidSect="0053584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EBF" w:rsidRDefault="001D4EBF" w:rsidP="009F0C77">
      <w:r>
        <w:separator/>
      </w:r>
    </w:p>
  </w:endnote>
  <w:endnote w:type="continuationSeparator" w:id="0">
    <w:p w:rsidR="001D4EBF" w:rsidRDefault="001D4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EAC4DA-3A79-4C0C-8381-4A0005DDB7B5}"/>
    <w:embedBold r:id="rId2" w:fontKey="{60F2F79C-7D98-4F5A-9B87-B41E8C962B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DEB58D-F1C6-46F7-BBBF-F541807C66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159B02-8EE5-47D6-9156-E34874F72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B80C0E-F9B6-45A6-B68B-144569F89A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44" w:rsidRPr="008545BA" w:rsidRDefault="00535844" w:rsidP="00854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3F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EBF" w:rsidRDefault="001D4EBF" w:rsidP="009F0C77">
      <w:r>
        <w:separator/>
      </w:r>
    </w:p>
  </w:footnote>
  <w:footnote w:type="continuationSeparator" w:id="0">
    <w:p w:rsidR="001D4EBF" w:rsidRDefault="001D4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41SA18"/>
    <w:docVar w:name="CoverBillType" w:val="c"/>
    <w:docVar w:name="DocPath" w:val="L:\Council\bills\GM\25241SA18.DOCX"/>
    <w:docVar w:name="dvBillNumber" w:val="12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40E3"/>
    <w:rsid w:val="000054F7"/>
    <w:rsid w:val="000263D9"/>
    <w:rsid w:val="00026C9A"/>
    <w:rsid w:val="000965A1"/>
    <w:rsid w:val="000A59D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EBF"/>
    <w:rsid w:val="001F0A1F"/>
    <w:rsid w:val="002037CA"/>
    <w:rsid w:val="002047A2"/>
    <w:rsid w:val="002321B6"/>
    <w:rsid w:val="0023696B"/>
    <w:rsid w:val="00250967"/>
    <w:rsid w:val="002759C5"/>
    <w:rsid w:val="00277DEE"/>
    <w:rsid w:val="00280D88"/>
    <w:rsid w:val="002946E5"/>
    <w:rsid w:val="00294ABE"/>
    <w:rsid w:val="002A3EB4"/>
    <w:rsid w:val="00325348"/>
    <w:rsid w:val="00354280"/>
    <w:rsid w:val="00393688"/>
    <w:rsid w:val="003A3967"/>
    <w:rsid w:val="003D411E"/>
    <w:rsid w:val="003E3C1E"/>
    <w:rsid w:val="003E6148"/>
    <w:rsid w:val="003E7D04"/>
    <w:rsid w:val="00400EAA"/>
    <w:rsid w:val="0041760A"/>
    <w:rsid w:val="004203D7"/>
    <w:rsid w:val="0046637C"/>
    <w:rsid w:val="004809EE"/>
    <w:rsid w:val="004B2A8B"/>
    <w:rsid w:val="00511EE9"/>
    <w:rsid w:val="00521E00"/>
    <w:rsid w:val="00535844"/>
    <w:rsid w:val="00577C6C"/>
    <w:rsid w:val="0058501B"/>
    <w:rsid w:val="005C5AC4"/>
    <w:rsid w:val="005F3062"/>
    <w:rsid w:val="00602EC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0E3"/>
    <w:rsid w:val="00834A12"/>
    <w:rsid w:val="008545BA"/>
    <w:rsid w:val="00872729"/>
    <w:rsid w:val="008F4429"/>
    <w:rsid w:val="00932670"/>
    <w:rsid w:val="009352BB"/>
    <w:rsid w:val="00990668"/>
    <w:rsid w:val="009B397B"/>
    <w:rsid w:val="009B4F9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7292"/>
    <w:rsid w:val="00BD2134"/>
    <w:rsid w:val="00C038D8"/>
    <w:rsid w:val="00C045DD"/>
    <w:rsid w:val="00C3136F"/>
    <w:rsid w:val="00C3483A"/>
    <w:rsid w:val="00C358D7"/>
    <w:rsid w:val="00C35F9D"/>
    <w:rsid w:val="00C74E9D"/>
    <w:rsid w:val="00C82FD3"/>
    <w:rsid w:val="00CC6B7B"/>
    <w:rsid w:val="00CD3619"/>
    <w:rsid w:val="00CF4447"/>
    <w:rsid w:val="00D03F5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375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D73C8-19D5-4244-A886-7FB4688D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4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4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5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5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5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235_201805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3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E0D3E-983F-420D-9848-54D45000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6EE01446.dotm</Template>
  <TotalTime>0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1235: Jeff Maxey - South Carolina Legislature Online</dc:title>
  <dc:subject/>
  <dc:creator>Gail Pinckney Moore</dc:creator>
  <cp:keywords/>
  <dc:description/>
  <cp:lastModifiedBy>Derrick Williamson</cp:lastModifiedBy>
  <cp:revision>2</cp:revision>
  <cp:lastPrinted>2018-05-03T18:24:00Z</cp:lastPrinted>
  <dcterms:created xsi:type="dcterms:W3CDTF">2018-05-14T13:56:00Z</dcterms:created>
  <dcterms:modified xsi:type="dcterms:W3CDTF">2018-05-14T13:56:00Z</dcterms:modified>
</cp:coreProperties>
</file>