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8AC" w:rsidRDefault="006C38AC" w:rsidP="006C38AC">
      <w:pPr>
        <w:widowControl w:val="0"/>
        <w:jc w:val="center"/>
      </w:pPr>
      <w:r w:rsidRPr="006C38AC">
        <w:rPr>
          <w:b/>
        </w:rPr>
        <w:t>South Carolina General Assembly</w:t>
      </w:r>
    </w:p>
    <w:p w:rsidR="006C38AC" w:rsidRDefault="006C38AC" w:rsidP="006C38AC">
      <w:pPr>
        <w:widowControl w:val="0"/>
        <w:jc w:val="center"/>
      </w:pPr>
      <w:r>
        <w:t>122nd Session, 2017-2018</w:t>
      </w:r>
    </w:p>
    <w:p w:rsidR="006C38AC" w:rsidRDefault="006C38AC" w:rsidP="006C38AC">
      <w:pPr>
        <w:widowControl w:val="0"/>
        <w:jc w:val="left"/>
      </w:pPr>
    </w:p>
    <w:p w:rsidR="006C38AC" w:rsidRDefault="006C38AC" w:rsidP="006C38AC">
      <w:pPr>
        <w:widowControl w:val="0"/>
        <w:jc w:val="left"/>
        <w:rPr>
          <w:b/>
        </w:rPr>
      </w:pPr>
      <w:r w:rsidRPr="006C38AC">
        <w:rPr>
          <w:b/>
        </w:rPr>
        <w:t>H. 3401</w:t>
      </w:r>
    </w:p>
    <w:p w:rsidR="006C38AC" w:rsidRDefault="006C38AC" w:rsidP="006C38AC">
      <w:pPr>
        <w:widowControl w:val="0"/>
        <w:jc w:val="left"/>
        <w:rPr>
          <w:b/>
        </w:rPr>
      </w:pPr>
    </w:p>
    <w:p w:rsidR="006C38AC" w:rsidRDefault="006C38AC" w:rsidP="006C38AC">
      <w:pPr>
        <w:widowControl w:val="0"/>
        <w:jc w:val="left"/>
      </w:pPr>
      <w:r w:rsidRPr="006C38AC">
        <w:rPr>
          <w:b/>
        </w:rPr>
        <w:t>STATUS INFORMATION</w:t>
      </w:r>
    </w:p>
    <w:p w:rsidR="006C38AC" w:rsidRDefault="006C38AC" w:rsidP="006C38AC">
      <w:pPr>
        <w:widowControl w:val="0"/>
        <w:jc w:val="left"/>
      </w:pPr>
    </w:p>
    <w:p w:rsidR="006C38AC" w:rsidRDefault="006C38AC" w:rsidP="006C38AC">
      <w:pPr>
        <w:widowControl w:val="0"/>
        <w:jc w:val="left"/>
      </w:pPr>
      <w:r>
        <w:t>Concurrent Resolution</w:t>
      </w:r>
    </w:p>
    <w:p w:rsidR="006C38AC" w:rsidRDefault="006C38AC" w:rsidP="006C38AC">
      <w:pPr>
        <w:widowControl w:val="0"/>
        <w:jc w:val="left"/>
      </w:pPr>
      <w:r>
        <w:t>Sponsors: Rep. Clemmons</w:t>
      </w:r>
    </w:p>
    <w:p w:rsidR="006C38AC" w:rsidRDefault="006C38AC" w:rsidP="006C38AC">
      <w:pPr>
        <w:widowControl w:val="0"/>
        <w:jc w:val="left"/>
      </w:pPr>
      <w:r>
        <w:t>Document Path: l:\council\bills\nbd\11014cz17.docx</w:t>
      </w:r>
    </w:p>
    <w:p w:rsidR="006C38AC" w:rsidRDefault="006C38AC" w:rsidP="006C38AC">
      <w:pPr>
        <w:widowControl w:val="0"/>
        <w:jc w:val="left"/>
      </w:pPr>
    </w:p>
    <w:p w:rsidR="000A44EA" w:rsidRDefault="000A44EA" w:rsidP="006C38AC">
      <w:pPr>
        <w:widowControl w:val="0"/>
        <w:jc w:val="left"/>
      </w:pPr>
      <w:r>
        <w:t>Introduced in the House on January 11, 2017</w:t>
      </w:r>
    </w:p>
    <w:p w:rsidR="000A44EA" w:rsidRDefault="000A44EA" w:rsidP="006C38AC">
      <w:pPr>
        <w:widowControl w:val="0"/>
        <w:jc w:val="left"/>
      </w:pPr>
      <w:r>
        <w:t>Introduced in the Senate on May 8, 2017</w:t>
      </w:r>
    </w:p>
    <w:p w:rsidR="000A44EA" w:rsidRDefault="000A44EA" w:rsidP="006C38AC">
      <w:pPr>
        <w:widowControl w:val="0"/>
        <w:jc w:val="left"/>
      </w:pPr>
      <w:r>
        <w:t>Last Amended on February 22, 2017</w:t>
      </w:r>
    </w:p>
    <w:p w:rsidR="000A44EA" w:rsidRPr="000A44EA" w:rsidRDefault="000A44EA" w:rsidP="006C38AC">
      <w:pPr>
        <w:widowControl w:val="0"/>
        <w:jc w:val="left"/>
      </w:pPr>
      <w:r>
        <w:t xml:space="preserve">Currently residing in the Senate Committee on </w:t>
      </w:r>
      <w:r w:rsidRPr="000A44EA">
        <w:rPr>
          <w:b/>
        </w:rPr>
        <w:t>Judiciary</w:t>
      </w:r>
    </w:p>
    <w:p w:rsidR="000A44EA" w:rsidRDefault="000A44EA" w:rsidP="006C38AC">
      <w:pPr>
        <w:widowControl w:val="0"/>
        <w:jc w:val="left"/>
      </w:pPr>
    </w:p>
    <w:p w:rsidR="006C38AC" w:rsidRDefault="006C38AC" w:rsidP="006C38AC">
      <w:pPr>
        <w:widowControl w:val="0"/>
        <w:jc w:val="left"/>
      </w:pPr>
      <w:r>
        <w:t xml:space="preserve">Summary: </w:t>
      </w:r>
      <w:r w:rsidR="00B0373E">
        <w:t>Congress</w:t>
      </w:r>
    </w:p>
    <w:p w:rsidR="006C38AC" w:rsidRDefault="006C38AC" w:rsidP="006C38AC">
      <w:pPr>
        <w:widowControl w:val="0"/>
        <w:jc w:val="left"/>
      </w:pPr>
    </w:p>
    <w:p w:rsidR="006C38AC" w:rsidRDefault="006C38AC" w:rsidP="006C38AC">
      <w:pPr>
        <w:widowControl w:val="0"/>
        <w:jc w:val="left"/>
      </w:pPr>
    </w:p>
    <w:p w:rsidR="006C38AC" w:rsidRDefault="006C38AC" w:rsidP="006C38AC">
      <w:pPr>
        <w:widowControl w:val="0"/>
        <w:tabs>
          <w:tab w:val="center" w:pos="590"/>
          <w:tab w:val="center" w:pos="1440"/>
          <w:tab w:val="left" w:pos="1872"/>
          <w:tab w:val="left" w:pos="9187"/>
        </w:tabs>
        <w:jc w:val="left"/>
      </w:pPr>
      <w:r w:rsidRPr="006C38AC">
        <w:rPr>
          <w:b/>
        </w:rPr>
        <w:t>HISTORY OF LEGISLATIVE ACTIONS</w:t>
      </w:r>
    </w:p>
    <w:p w:rsidR="006C38AC" w:rsidRDefault="006C38AC" w:rsidP="006C38AC">
      <w:pPr>
        <w:widowControl w:val="0"/>
        <w:tabs>
          <w:tab w:val="center" w:pos="590"/>
          <w:tab w:val="center" w:pos="1440"/>
          <w:tab w:val="left" w:pos="1872"/>
          <w:tab w:val="left" w:pos="9187"/>
        </w:tabs>
        <w:jc w:val="left"/>
      </w:pPr>
    </w:p>
    <w:p w:rsidR="006C38AC" w:rsidRPr="006C38AC" w:rsidRDefault="006C38AC" w:rsidP="006C38AC">
      <w:pPr>
        <w:widowControl w:val="0"/>
        <w:tabs>
          <w:tab w:val="center" w:pos="590"/>
          <w:tab w:val="center" w:pos="1440"/>
          <w:tab w:val="left" w:pos="1872"/>
          <w:tab w:val="left" w:pos="9187"/>
        </w:tabs>
        <w:jc w:val="left"/>
      </w:pPr>
      <w:r w:rsidRPr="006C38AC">
        <w:rPr>
          <w:u w:val="single"/>
        </w:rPr>
        <w:tab/>
        <w:t>Date</w:t>
      </w:r>
      <w:r w:rsidRPr="006C38AC">
        <w:rPr>
          <w:u w:val="single"/>
        </w:rPr>
        <w:tab/>
        <w:t>Body</w:t>
      </w:r>
      <w:r w:rsidRPr="006C38AC">
        <w:rPr>
          <w:u w:val="single"/>
        </w:rPr>
        <w:tab/>
        <w:t>Action Description with journal page number</w:t>
      </w:r>
      <w:r w:rsidRPr="006C38AC">
        <w:rPr>
          <w:u w:val="single"/>
        </w:rPr>
        <w:tab/>
      </w:r>
    </w:p>
    <w:p w:rsidR="00A73EC2" w:rsidRDefault="00A73EC2" w:rsidP="00A73EC2">
      <w:pPr>
        <w:widowControl w:val="0"/>
        <w:tabs>
          <w:tab w:val="right" w:pos="1008"/>
          <w:tab w:val="left" w:pos="1152"/>
          <w:tab w:val="left" w:pos="1872"/>
          <w:tab w:val="left" w:pos="9187"/>
        </w:tabs>
        <w:ind w:left="2088" w:hanging="2088"/>
        <w:jc w:val="left"/>
      </w:pPr>
      <w:r>
        <w:tab/>
        <w:t>1/11/2017</w:t>
      </w:r>
      <w:r>
        <w:tab/>
        <w:t>House</w:t>
      </w:r>
      <w:r>
        <w:tab/>
      </w:r>
      <w:r w:rsidRPr="00DF10A9">
        <w:t>Introduced (</w:t>
      </w:r>
      <w:hyperlink r:id="rId7" w:history="1">
        <w:r w:rsidRPr="00DF10A9">
          <w:rPr>
            <w:rStyle w:val="Hyperlink"/>
          </w:rPr>
          <w:t>House Journal</w:t>
        </w:r>
        <w:r w:rsidRPr="00DF10A9">
          <w:rPr>
            <w:rStyle w:val="Hyperlink"/>
          </w:rPr>
          <w:noBreakHyphen/>
          <w:t>page 31</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1/11/2017</w:t>
      </w:r>
      <w:r>
        <w:tab/>
        <w:t>House</w:t>
      </w:r>
      <w:r>
        <w:tab/>
      </w:r>
      <w:r w:rsidRPr="00DF10A9">
        <w:t>Referred to Commit</w:t>
      </w:r>
      <w:r>
        <w:t xml:space="preserve">tee on </w:t>
      </w:r>
      <w:r w:rsidRPr="00DF10A9">
        <w:rPr>
          <w:b/>
        </w:rPr>
        <w:t>Invitations and Memorial Resolutions</w:t>
      </w:r>
      <w:r w:rsidRPr="00DF10A9">
        <w:t xml:space="preserve"> (</w:t>
      </w:r>
      <w:hyperlink r:id="rId8" w:history="1">
        <w:r w:rsidRPr="00DF10A9">
          <w:rPr>
            <w:rStyle w:val="Hyperlink"/>
          </w:rPr>
          <w:t>House Journal</w:t>
        </w:r>
        <w:r w:rsidRPr="00DF10A9">
          <w:rPr>
            <w:rStyle w:val="Hyperlink"/>
          </w:rPr>
          <w:noBreakHyphen/>
          <w:t>page 31</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2/21/2017</w:t>
      </w:r>
      <w:r>
        <w:tab/>
        <w:t>House</w:t>
      </w:r>
      <w:r>
        <w:tab/>
      </w:r>
      <w:r w:rsidRPr="00DF10A9">
        <w:t>Committee re</w:t>
      </w:r>
      <w:r>
        <w:t xml:space="preserve">port: Favorable </w:t>
      </w:r>
      <w:r w:rsidRPr="00DF10A9">
        <w:rPr>
          <w:b/>
        </w:rPr>
        <w:t>Invitations and Memorial Resolutions</w:t>
      </w:r>
      <w:r w:rsidRPr="00DF10A9">
        <w:t xml:space="preserve"> (</w:t>
      </w:r>
      <w:hyperlink r:id="rId9" w:history="1">
        <w:r w:rsidRPr="00DF10A9">
          <w:rPr>
            <w:rStyle w:val="Hyperlink"/>
          </w:rPr>
          <w:t>House Journal</w:t>
        </w:r>
        <w:r w:rsidRPr="00DF10A9">
          <w:rPr>
            <w:rStyle w:val="Hyperlink"/>
          </w:rPr>
          <w:noBreakHyphen/>
          <w:t>page 47</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2/22/2017</w:t>
      </w:r>
      <w:r>
        <w:tab/>
        <w:t>House</w:t>
      </w:r>
      <w:r>
        <w:tab/>
      </w:r>
      <w:r w:rsidRPr="00DF10A9">
        <w:t>Amended (</w:t>
      </w:r>
      <w:hyperlink r:id="rId10" w:history="1">
        <w:r w:rsidRPr="00DF10A9">
          <w:rPr>
            <w:rStyle w:val="Hyperlink"/>
          </w:rPr>
          <w:t>House Journal</w:t>
        </w:r>
        <w:r w:rsidRPr="00DF10A9">
          <w:rPr>
            <w:rStyle w:val="Hyperlink"/>
          </w:rPr>
          <w:noBreakHyphen/>
          <w:t>page 22</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2/22/2017</w:t>
      </w:r>
      <w:r>
        <w:tab/>
        <w:t>House</w:t>
      </w:r>
      <w:r>
        <w:tab/>
      </w:r>
      <w:r w:rsidRPr="00DF10A9">
        <w:t>Debate</w:t>
      </w:r>
      <w:r>
        <w:t xml:space="preserve"> adjourned until Thur., 2</w:t>
      </w:r>
      <w:r>
        <w:noBreakHyphen/>
        <w:t>23</w:t>
      </w:r>
      <w:r>
        <w:noBreakHyphen/>
        <w:t xml:space="preserve">17 </w:t>
      </w:r>
      <w:r w:rsidRPr="00DF10A9">
        <w:t>(</w:t>
      </w:r>
      <w:hyperlink r:id="rId11" w:history="1">
        <w:r w:rsidRPr="00DF10A9">
          <w:rPr>
            <w:rStyle w:val="Hyperlink"/>
          </w:rPr>
          <w:t>House Journal</w:t>
        </w:r>
        <w:r w:rsidRPr="00DF10A9">
          <w:rPr>
            <w:rStyle w:val="Hyperlink"/>
          </w:rPr>
          <w:noBreakHyphen/>
          <w:t>page 26</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2/23/2017</w:t>
      </w:r>
      <w:r>
        <w:tab/>
        <w:t>House</w:t>
      </w:r>
      <w:r>
        <w:tab/>
      </w:r>
      <w:r w:rsidRPr="00DF10A9">
        <w:t>Debat</w:t>
      </w:r>
      <w:r>
        <w:t>e adjourned until Thur., 3</w:t>
      </w:r>
      <w:r>
        <w:noBreakHyphen/>
        <w:t>2</w:t>
      </w:r>
      <w:r>
        <w:noBreakHyphen/>
        <w:t xml:space="preserve">17 </w:t>
      </w:r>
      <w:r w:rsidRPr="00DF10A9">
        <w:t>(</w:t>
      </w:r>
      <w:hyperlink r:id="rId12" w:history="1">
        <w:r w:rsidRPr="00DF10A9">
          <w:rPr>
            <w:rStyle w:val="Hyperlink"/>
          </w:rPr>
          <w:t>House Journal</w:t>
        </w:r>
        <w:r w:rsidRPr="00DF10A9">
          <w:rPr>
            <w:rStyle w:val="Hyperlink"/>
          </w:rPr>
          <w:noBreakHyphen/>
          <w:t>page 7</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3/2/2017</w:t>
      </w:r>
      <w:r>
        <w:tab/>
        <w:t>House</w:t>
      </w:r>
      <w:r>
        <w:tab/>
      </w:r>
      <w:r w:rsidRPr="00DF10A9">
        <w:t>Debat</w:t>
      </w:r>
      <w:r>
        <w:t>e adjourned until Tues., 3</w:t>
      </w:r>
      <w:r>
        <w:noBreakHyphen/>
        <w:t>7</w:t>
      </w:r>
      <w:r>
        <w:noBreakHyphen/>
        <w:t xml:space="preserve">17 </w:t>
      </w:r>
      <w:r w:rsidRPr="00DF10A9">
        <w:t>(</w:t>
      </w:r>
      <w:hyperlink r:id="rId13" w:history="1">
        <w:r w:rsidRPr="00DF10A9">
          <w:rPr>
            <w:rStyle w:val="Hyperlink"/>
          </w:rPr>
          <w:t>House Journal</w:t>
        </w:r>
        <w:r w:rsidRPr="00DF10A9">
          <w:rPr>
            <w:rStyle w:val="Hyperlink"/>
          </w:rPr>
          <w:noBreakHyphen/>
          <w:t>page 23</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3/7/2017</w:t>
      </w:r>
      <w:r>
        <w:tab/>
        <w:t>House</w:t>
      </w:r>
      <w:r>
        <w:tab/>
      </w:r>
      <w:r w:rsidRPr="00DF10A9">
        <w:t>Deba</w:t>
      </w:r>
      <w:r>
        <w:t>te adjourned until Wed., 3</w:t>
      </w:r>
      <w:r>
        <w:noBreakHyphen/>
        <w:t>8</w:t>
      </w:r>
      <w:r>
        <w:noBreakHyphen/>
        <w:t xml:space="preserve">17 </w:t>
      </w:r>
      <w:r w:rsidRPr="00DF10A9">
        <w:t>(</w:t>
      </w:r>
      <w:hyperlink r:id="rId14" w:history="1">
        <w:r w:rsidRPr="00DF10A9">
          <w:rPr>
            <w:rStyle w:val="Hyperlink"/>
          </w:rPr>
          <w:t>House Journal</w:t>
        </w:r>
        <w:r w:rsidRPr="00DF10A9">
          <w:rPr>
            <w:rStyle w:val="Hyperlink"/>
          </w:rPr>
          <w:noBreakHyphen/>
          <w:t>page 82</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3/9/2017</w:t>
      </w:r>
      <w:r>
        <w:tab/>
        <w:t>House</w:t>
      </w:r>
      <w:r>
        <w:tab/>
      </w:r>
      <w:r w:rsidRPr="00DF10A9">
        <w:t>Debat</w:t>
      </w:r>
      <w:r>
        <w:t>e adjourned until Mon., 3</w:t>
      </w:r>
      <w:r>
        <w:noBreakHyphen/>
        <w:t>13</w:t>
      </w:r>
      <w:r>
        <w:noBreakHyphen/>
        <w:t xml:space="preserve">17 </w:t>
      </w:r>
      <w:r w:rsidRPr="00DF10A9">
        <w:t>(</w:t>
      </w:r>
      <w:hyperlink r:id="rId15" w:history="1">
        <w:r w:rsidRPr="00DF10A9">
          <w:rPr>
            <w:rStyle w:val="Hyperlink"/>
          </w:rPr>
          <w:t>House Journal</w:t>
        </w:r>
        <w:r w:rsidRPr="00DF10A9">
          <w:rPr>
            <w:rStyle w:val="Hyperlink"/>
          </w:rPr>
          <w:noBreakHyphen/>
          <w:t>page 16</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3/22/2017</w:t>
      </w:r>
      <w:r>
        <w:tab/>
        <w:t>House</w:t>
      </w:r>
      <w:r>
        <w:tab/>
      </w:r>
      <w:r w:rsidRPr="00DF10A9">
        <w:t>Debate</w:t>
      </w:r>
      <w:r>
        <w:t xml:space="preserve"> adjourned until Thur., 3</w:t>
      </w:r>
      <w:r>
        <w:noBreakHyphen/>
        <w:t>23</w:t>
      </w:r>
      <w:r>
        <w:noBreakHyphen/>
        <w:t xml:space="preserve">17 </w:t>
      </w:r>
      <w:r w:rsidRPr="00DF10A9">
        <w:t>(</w:t>
      </w:r>
      <w:hyperlink r:id="rId16" w:history="1">
        <w:r w:rsidRPr="00DF10A9">
          <w:rPr>
            <w:rStyle w:val="Hyperlink"/>
          </w:rPr>
          <w:t>House Journal</w:t>
        </w:r>
        <w:r w:rsidRPr="00DF10A9">
          <w:rPr>
            <w:rStyle w:val="Hyperlink"/>
          </w:rPr>
          <w:noBreakHyphen/>
          <w:t>page 60</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3/29/2017</w:t>
      </w:r>
      <w:r>
        <w:tab/>
        <w:t>House</w:t>
      </w:r>
      <w:r>
        <w:tab/>
      </w:r>
      <w:r w:rsidRPr="00DF10A9">
        <w:t>Debate adjourned until Thur</w:t>
      </w:r>
      <w:r>
        <w:t>., 3</w:t>
      </w:r>
      <w:r>
        <w:noBreakHyphen/>
        <w:t>30</w:t>
      </w:r>
      <w:r>
        <w:noBreakHyphen/>
        <w:t xml:space="preserve">17 </w:t>
      </w:r>
      <w:r w:rsidRPr="00DF10A9">
        <w:t>(</w:t>
      </w:r>
      <w:hyperlink r:id="rId17" w:history="1">
        <w:r w:rsidRPr="00DF10A9">
          <w:rPr>
            <w:rStyle w:val="Hyperlink"/>
          </w:rPr>
          <w:t>House Journal</w:t>
        </w:r>
        <w:r w:rsidRPr="00DF10A9">
          <w:rPr>
            <w:rStyle w:val="Hyperlink"/>
          </w:rPr>
          <w:noBreakHyphen/>
          <w:t>page 76</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3/30/2017</w:t>
      </w:r>
      <w:r>
        <w:tab/>
        <w:t>House</w:t>
      </w:r>
      <w:r>
        <w:tab/>
      </w:r>
      <w:r w:rsidRPr="00DF10A9">
        <w:t>Debat</w:t>
      </w:r>
      <w:r>
        <w:t>e adjourned until Tues., 4</w:t>
      </w:r>
      <w:r>
        <w:noBreakHyphen/>
        <w:t>4</w:t>
      </w:r>
      <w:r>
        <w:noBreakHyphen/>
        <w:t xml:space="preserve">17 </w:t>
      </w:r>
      <w:r w:rsidRPr="00DF10A9">
        <w:t>(</w:t>
      </w:r>
      <w:hyperlink r:id="rId18" w:history="1">
        <w:r w:rsidRPr="00DF10A9">
          <w:rPr>
            <w:rStyle w:val="Hyperlink"/>
          </w:rPr>
          <w:t>House Journal</w:t>
        </w:r>
        <w:r w:rsidRPr="00DF10A9">
          <w:rPr>
            <w:rStyle w:val="Hyperlink"/>
          </w:rPr>
          <w:noBreakHyphen/>
          <w:t>page 59</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4/4/2017</w:t>
      </w:r>
      <w:r>
        <w:tab/>
        <w:t>House</w:t>
      </w:r>
      <w:r>
        <w:tab/>
      </w:r>
      <w:r w:rsidRPr="00DF10A9">
        <w:t>Deba</w:t>
      </w:r>
      <w:r>
        <w:t>te adjourned until Wed., 4</w:t>
      </w:r>
      <w:r>
        <w:noBreakHyphen/>
        <w:t>5</w:t>
      </w:r>
      <w:r>
        <w:noBreakHyphen/>
        <w:t xml:space="preserve">17 </w:t>
      </w:r>
      <w:r w:rsidRPr="00DF10A9">
        <w:t>(</w:t>
      </w:r>
      <w:hyperlink r:id="rId19" w:history="1">
        <w:r w:rsidRPr="00DF10A9">
          <w:rPr>
            <w:rStyle w:val="Hyperlink"/>
          </w:rPr>
          <w:t>House Journal</w:t>
        </w:r>
        <w:r w:rsidRPr="00DF10A9">
          <w:rPr>
            <w:rStyle w:val="Hyperlink"/>
          </w:rPr>
          <w:noBreakHyphen/>
          <w:t>page 36</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4/5/2017</w:t>
      </w:r>
      <w:r>
        <w:tab/>
        <w:t>House</w:t>
      </w:r>
      <w:r>
        <w:tab/>
      </w:r>
      <w:r w:rsidRPr="00DF10A9">
        <w:t>Debat</w:t>
      </w:r>
      <w:r>
        <w:t>e adjourned until Thur., 4</w:t>
      </w:r>
      <w:r>
        <w:noBreakHyphen/>
        <w:t>6</w:t>
      </w:r>
      <w:r>
        <w:noBreakHyphen/>
        <w:t xml:space="preserve">17 </w:t>
      </w:r>
      <w:r w:rsidRPr="00DF10A9">
        <w:t>(</w:t>
      </w:r>
      <w:hyperlink r:id="rId20" w:history="1">
        <w:r w:rsidRPr="00DF10A9">
          <w:rPr>
            <w:rStyle w:val="Hyperlink"/>
          </w:rPr>
          <w:t>House Journal</w:t>
        </w:r>
        <w:r w:rsidRPr="00DF10A9">
          <w:rPr>
            <w:rStyle w:val="Hyperlink"/>
          </w:rPr>
          <w:noBreakHyphen/>
          <w:t>page 80</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4/18/2017</w:t>
      </w:r>
      <w:r>
        <w:tab/>
        <w:t>House</w:t>
      </w:r>
      <w:r>
        <w:tab/>
      </w:r>
      <w:r w:rsidRPr="00DF10A9">
        <w:t>Debat</w:t>
      </w:r>
      <w:r>
        <w:t>e adjourned until Wed., 4</w:t>
      </w:r>
      <w:r>
        <w:noBreakHyphen/>
        <w:t>19</w:t>
      </w:r>
      <w:r>
        <w:noBreakHyphen/>
        <w:t xml:space="preserve">17 </w:t>
      </w:r>
      <w:r w:rsidRPr="00DF10A9">
        <w:t>(</w:t>
      </w:r>
      <w:hyperlink r:id="rId21" w:history="1">
        <w:r w:rsidRPr="00DF10A9">
          <w:rPr>
            <w:rStyle w:val="Hyperlink"/>
          </w:rPr>
          <w:t>House Journal</w:t>
        </w:r>
        <w:r w:rsidRPr="00DF10A9">
          <w:rPr>
            <w:rStyle w:val="Hyperlink"/>
          </w:rPr>
          <w:noBreakHyphen/>
          <w:t>page 23</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4/19/2017</w:t>
      </w:r>
      <w:r>
        <w:tab/>
        <w:t>House</w:t>
      </w:r>
      <w:r>
        <w:tab/>
      </w:r>
      <w:r w:rsidRPr="00DF10A9">
        <w:t>Debate adjourned un</w:t>
      </w:r>
      <w:r>
        <w:t>til Thur., 4</w:t>
      </w:r>
      <w:r>
        <w:noBreakHyphen/>
        <w:t>20</w:t>
      </w:r>
      <w:r>
        <w:noBreakHyphen/>
        <w:t xml:space="preserve">17 </w:t>
      </w:r>
      <w:r w:rsidRPr="00DF10A9">
        <w:t>(</w:t>
      </w:r>
      <w:hyperlink r:id="rId22" w:history="1">
        <w:r w:rsidRPr="00DF10A9">
          <w:rPr>
            <w:rStyle w:val="Hyperlink"/>
          </w:rPr>
          <w:t>House Journal</w:t>
        </w:r>
        <w:r w:rsidRPr="00DF10A9">
          <w:rPr>
            <w:rStyle w:val="Hyperlink"/>
          </w:rPr>
          <w:noBreakHyphen/>
          <w:t>page 35</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4/25/2017</w:t>
      </w:r>
      <w:r>
        <w:tab/>
        <w:t>House</w:t>
      </w:r>
      <w:r>
        <w:tab/>
      </w:r>
      <w:r w:rsidRPr="00DF10A9">
        <w:t>Debat</w:t>
      </w:r>
      <w:r>
        <w:t>e adjourned until Wed., 4</w:t>
      </w:r>
      <w:r>
        <w:noBreakHyphen/>
        <w:t>26</w:t>
      </w:r>
      <w:r>
        <w:noBreakHyphen/>
        <w:t xml:space="preserve">17 </w:t>
      </w:r>
      <w:r w:rsidRPr="00DF10A9">
        <w:t>(</w:t>
      </w:r>
      <w:hyperlink r:id="rId23" w:history="1">
        <w:r w:rsidRPr="00DF10A9">
          <w:rPr>
            <w:rStyle w:val="Hyperlink"/>
          </w:rPr>
          <w:t>House Journal</w:t>
        </w:r>
        <w:r w:rsidRPr="00DF10A9">
          <w:rPr>
            <w:rStyle w:val="Hyperlink"/>
          </w:rPr>
          <w:noBreakHyphen/>
          <w:t>page 19</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4/26/2017</w:t>
      </w:r>
      <w:r>
        <w:tab/>
        <w:t>House</w:t>
      </w:r>
      <w:r>
        <w:tab/>
      </w:r>
      <w:r w:rsidRPr="00DF10A9">
        <w:t>Debate</w:t>
      </w:r>
      <w:r>
        <w:t xml:space="preserve"> adjourned until Thur., 4</w:t>
      </w:r>
      <w:r>
        <w:noBreakHyphen/>
        <w:t>27</w:t>
      </w:r>
      <w:r>
        <w:noBreakHyphen/>
        <w:t xml:space="preserve">17 </w:t>
      </w:r>
      <w:r w:rsidRPr="00DF10A9">
        <w:t>(</w:t>
      </w:r>
      <w:hyperlink r:id="rId24" w:history="1">
        <w:r w:rsidRPr="00DF10A9">
          <w:rPr>
            <w:rStyle w:val="Hyperlink"/>
          </w:rPr>
          <w:t>House Journal</w:t>
        </w:r>
        <w:r w:rsidRPr="00DF10A9">
          <w:rPr>
            <w:rStyle w:val="Hyperlink"/>
          </w:rPr>
          <w:noBreakHyphen/>
          <w:t>page 73</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5/3/2017</w:t>
      </w:r>
      <w:r>
        <w:tab/>
        <w:t>House</w:t>
      </w:r>
      <w:r>
        <w:tab/>
      </w:r>
      <w:r w:rsidRPr="00DF10A9">
        <w:t>Debat</w:t>
      </w:r>
      <w:r>
        <w:t>e adjourned until Thur., 5</w:t>
      </w:r>
      <w:r>
        <w:noBreakHyphen/>
        <w:t>4</w:t>
      </w:r>
      <w:r>
        <w:noBreakHyphen/>
        <w:t xml:space="preserve">17 </w:t>
      </w:r>
      <w:r w:rsidRPr="00DF10A9">
        <w:t>(</w:t>
      </w:r>
      <w:hyperlink r:id="rId25" w:history="1">
        <w:r w:rsidRPr="00DF10A9">
          <w:rPr>
            <w:rStyle w:val="Hyperlink"/>
          </w:rPr>
          <w:t>House Journal</w:t>
        </w:r>
        <w:r w:rsidRPr="00DF10A9">
          <w:rPr>
            <w:rStyle w:val="Hyperlink"/>
          </w:rPr>
          <w:noBreakHyphen/>
          <w:t>page 32</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5/4/2017</w:t>
      </w:r>
      <w:r>
        <w:tab/>
        <w:t>House</w:t>
      </w:r>
      <w:r>
        <w:tab/>
      </w:r>
      <w:r w:rsidRPr="00DF10A9">
        <w:t>Adopted, sent to Senate (</w:t>
      </w:r>
      <w:hyperlink r:id="rId26" w:history="1">
        <w:r w:rsidRPr="00DF10A9">
          <w:rPr>
            <w:rStyle w:val="Hyperlink"/>
          </w:rPr>
          <w:t>House Journal</w:t>
        </w:r>
        <w:r w:rsidRPr="00DF10A9">
          <w:rPr>
            <w:rStyle w:val="Hyperlink"/>
          </w:rPr>
          <w:noBreakHyphen/>
          <w:t>page 61</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5/8/2017</w:t>
      </w:r>
      <w:r>
        <w:tab/>
        <w:t>Senate</w:t>
      </w:r>
      <w:r>
        <w:tab/>
      </w:r>
      <w:r w:rsidRPr="00DF10A9">
        <w:t>Introduced (</w:t>
      </w:r>
      <w:hyperlink r:id="rId27" w:history="1">
        <w:r w:rsidRPr="00DF10A9">
          <w:rPr>
            <w:rStyle w:val="Hyperlink"/>
          </w:rPr>
          <w:t>Senate Journal</w:t>
        </w:r>
        <w:r w:rsidRPr="00DF10A9">
          <w:rPr>
            <w:rStyle w:val="Hyperlink"/>
          </w:rPr>
          <w:noBreakHyphen/>
          <w:t>page 8</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r>
        <w:tab/>
        <w:t>5/8/2017</w:t>
      </w:r>
      <w:r>
        <w:tab/>
        <w:t>Senate</w:t>
      </w:r>
      <w:r>
        <w:tab/>
      </w:r>
      <w:r w:rsidRPr="00DF10A9">
        <w:t>Ref</w:t>
      </w:r>
      <w:r>
        <w:t xml:space="preserve">erred to Committee on </w:t>
      </w:r>
      <w:r w:rsidRPr="00DF10A9">
        <w:rPr>
          <w:b/>
        </w:rPr>
        <w:t>Judiciary</w:t>
      </w:r>
      <w:r>
        <w:t xml:space="preserve"> </w:t>
      </w:r>
      <w:r w:rsidRPr="00DF10A9">
        <w:t>(</w:t>
      </w:r>
      <w:hyperlink r:id="rId28" w:history="1">
        <w:r w:rsidRPr="00DF10A9">
          <w:rPr>
            <w:rStyle w:val="Hyperlink"/>
          </w:rPr>
          <w:t>Senate Journal</w:t>
        </w:r>
        <w:r w:rsidRPr="00DF10A9">
          <w:rPr>
            <w:rStyle w:val="Hyperlink"/>
          </w:rPr>
          <w:noBreakHyphen/>
          <w:t>page 8</w:t>
        </w:r>
      </w:hyperlink>
      <w:r w:rsidRPr="00DF10A9">
        <w:t>)</w:t>
      </w:r>
    </w:p>
    <w:p w:rsidR="00A73EC2" w:rsidRDefault="00A73EC2" w:rsidP="00A73EC2">
      <w:pPr>
        <w:widowControl w:val="0"/>
        <w:tabs>
          <w:tab w:val="right" w:pos="1008"/>
          <w:tab w:val="left" w:pos="1152"/>
          <w:tab w:val="left" w:pos="1872"/>
          <w:tab w:val="left" w:pos="9187"/>
        </w:tabs>
        <w:ind w:left="2088" w:hanging="2088"/>
        <w:jc w:val="left"/>
      </w:pPr>
    </w:p>
    <w:p w:rsidR="006C38AC" w:rsidRDefault="006C38AC" w:rsidP="006C38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9" w:history="1">
        <w:r w:rsidRPr="006C38AC">
          <w:rPr>
            <w:rStyle w:val="Hyperlink"/>
          </w:rPr>
          <w:t>legislative information</w:t>
        </w:r>
      </w:hyperlink>
      <w:r>
        <w:t xml:space="preserve"> at the website</w:t>
      </w:r>
    </w:p>
    <w:p w:rsidR="006C38AC" w:rsidRDefault="006C38AC" w:rsidP="006C38AC">
      <w:pPr>
        <w:widowControl w:val="0"/>
        <w:tabs>
          <w:tab w:val="right" w:pos="1008"/>
          <w:tab w:val="left" w:pos="1152"/>
          <w:tab w:val="left" w:pos="1872"/>
          <w:tab w:val="left" w:pos="9187"/>
        </w:tabs>
        <w:ind w:left="2088" w:hanging="2088"/>
        <w:jc w:val="left"/>
      </w:pPr>
    </w:p>
    <w:p w:rsidR="006C38AC" w:rsidRPr="006C38AC" w:rsidRDefault="006C38AC" w:rsidP="006C38AC">
      <w:pPr>
        <w:widowControl w:val="0"/>
        <w:tabs>
          <w:tab w:val="right" w:pos="1008"/>
          <w:tab w:val="left" w:pos="1152"/>
          <w:tab w:val="left" w:pos="1872"/>
          <w:tab w:val="left" w:pos="9187"/>
        </w:tabs>
        <w:ind w:left="2088" w:hanging="2088"/>
        <w:jc w:val="left"/>
      </w:pPr>
    </w:p>
    <w:p w:rsidR="006C38AC" w:rsidRDefault="006C38AC" w:rsidP="006C38AC">
      <w:pPr>
        <w:widowControl w:val="0"/>
        <w:jc w:val="left"/>
      </w:pPr>
      <w:r w:rsidRPr="006C38AC">
        <w:rPr>
          <w:b/>
        </w:rPr>
        <w:t>VERSIONS OF THIS BILL</w:t>
      </w:r>
    </w:p>
    <w:p w:rsidR="006C38AC" w:rsidRDefault="006C38AC" w:rsidP="006C38AC">
      <w:pPr>
        <w:widowControl w:val="0"/>
        <w:jc w:val="left"/>
      </w:pPr>
    </w:p>
    <w:p w:rsidR="006C38AC" w:rsidRDefault="00CC404C" w:rsidP="006C38AC">
      <w:pPr>
        <w:widowControl w:val="0"/>
        <w:jc w:val="left"/>
      </w:pPr>
      <w:hyperlink r:id="rId30" w:history="1">
        <w:r w:rsidR="006C38AC">
          <w:rPr>
            <w:rStyle w:val="Hyperlink"/>
          </w:rPr>
          <w:t>1/11/2017</w:t>
        </w:r>
      </w:hyperlink>
    </w:p>
    <w:p w:rsidR="006C38AC" w:rsidRDefault="00CC404C" w:rsidP="006C38AC">
      <w:hyperlink r:id="rId31" w:history="1">
        <w:r w:rsidR="00D11DAD" w:rsidRPr="00D11DAD">
          <w:rPr>
            <w:rStyle w:val="Hyperlink"/>
          </w:rPr>
          <w:t>2/21/2017</w:t>
        </w:r>
      </w:hyperlink>
    </w:p>
    <w:p w:rsidR="00D11DAD" w:rsidRDefault="00CC404C" w:rsidP="006C38AC">
      <w:hyperlink r:id="rId32" w:history="1">
        <w:r w:rsidR="00D3502E" w:rsidRPr="00D3502E">
          <w:rPr>
            <w:rStyle w:val="Hyperlink"/>
          </w:rPr>
          <w:t>2/22/2017</w:t>
        </w:r>
      </w:hyperlink>
    </w:p>
    <w:p w:rsidR="00D3502E" w:rsidRDefault="00D3502E" w:rsidP="006C38AC"/>
    <w:p w:rsidR="006C38AC" w:rsidRDefault="006C38AC" w:rsidP="006C38AC">
      <w:pPr>
        <w:sectPr w:rsidR="006C38AC" w:rsidSect="006C38AC">
          <w:pgSz w:w="12240" w:h="15840" w:code="1"/>
          <w:pgMar w:top="1080" w:right="1440" w:bottom="1080" w:left="1440" w:header="720" w:footer="720" w:gutter="0"/>
          <w:cols w:space="720"/>
          <w:noEndnote/>
          <w:docGrid w:linePitch="360"/>
        </w:sectPr>
      </w:pPr>
    </w:p>
    <w:p w:rsidR="00D3502E" w:rsidRDefault="00D3502E"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D3502E" w:rsidRDefault="00D3502E"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2017</w:t>
      </w:r>
    </w:p>
    <w:p w:rsidR="00D3502E" w:rsidRDefault="00D3502E"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02E" w:rsidRPr="002F39AC" w:rsidRDefault="00D3502E" w:rsidP="002F39AC">
      <w:pPr>
        <w:tabs>
          <w:tab w:val="right" w:pos="5933"/>
        </w:tabs>
        <w:suppressAutoHyphens/>
      </w:pPr>
      <w:r>
        <w:tab/>
      </w:r>
      <w:r>
        <w:rPr>
          <w:b/>
          <w:sz w:val="36"/>
        </w:rPr>
        <w:t>H. 3401</w:t>
      </w:r>
    </w:p>
    <w:p w:rsidR="00D3502E" w:rsidRDefault="00D3502E"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02E" w:rsidRDefault="00D3502E" w:rsidP="002F3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0634">
        <w:t>Rep. Clemmons</w:t>
      </w:r>
    </w:p>
    <w:p w:rsidR="00D3502E" w:rsidRDefault="00D3502E"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02E" w:rsidRDefault="00D3502E"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2/22/17--H.</w:t>
      </w:r>
    </w:p>
    <w:p w:rsidR="00D3502E" w:rsidRDefault="00D3502E"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D3502E" w:rsidRPr="002F39AC" w:rsidRDefault="00D3502E" w:rsidP="002F3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502E" w:rsidRDefault="00D3502E"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02E" w:rsidRDefault="00D3502E"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502E" w:rsidSect="00C67636">
          <w:footerReference w:type="default" r:id="rId33"/>
          <w:pgSz w:w="12240" w:h="15840" w:code="1"/>
          <w:pgMar w:top="1008" w:right="4680" w:bottom="3499" w:left="1627" w:header="720" w:footer="3499" w:gutter="0"/>
          <w:lnNumType w:countBy="1" w:distance="173"/>
          <w:pgNumType w:start="1"/>
          <w:cols w:space="720"/>
          <w:noEndnote/>
          <w:docGrid w:linePitch="360"/>
        </w:sectPr>
      </w:pPr>
    </w:p>
    <w:p w:rsidR="00D3502E" w:rsidRDefault="00D3502E"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02E" w:rsidRDefault="00D3502E"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02E" w:rsidRDefault="00D3502E"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02E" w:rsidRDefault="00D3502E"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02E" w:rsidRDefault="00D3502E"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02E" w:rsidRDefault="00D3502E"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02E" w:rsidRDefault="00D3502E"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02E" w:rsidRDefault="00D350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02E" w:rsidRPr="00325348" w:rsidRDefault="00D3502E" w:rsidP="0074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3502E" w:rsidRDefault="00D3502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02E"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rsidRPr="00F60EB3">
        <w:rPr>
          <w:u w:color="000000" w:themeColor="text1"/>
        </w:rPr>
        <w:t xml:space="preserve">TO MEMORIALIZE THE UNITED STATES CONGRESS AND URGE THEM TO PROPOSE THE REGULATION FREEDOM AMENDMENT TO THE UNITED STATES CONSTITUTION. </w:t>
      </w:r>
      <w:bookmarkStart w:id="4" w:name="temp"/>
      <w:bookmarkEnd w:id="4"/>
    </w:p>
    <w:p w:rsidR="00D3502E"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502E"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0EB3">
        <w:t xml:space="preserve">Whereas, the growth and abuse of federal regulatory authority threatens our Constitutional liberties, including those guaranteed by the Bill of Rights in the First, Second, Fourth and Fifth Amendments of our Constitution; and </w:t>
      </w:r>
    </w:p>
    <w:p w:rsidR="00D3502E"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502E"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0EB3">
        <w:t xml:space="preserve">Whereas, federal regulators must be held accountable to elected representatives of the people, and not immune from such accountability; and </w:t>
      </w:r>
    </w:p>
    <w:p w:rsidR="00D3502E"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502E"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0EB3">
        <w:t xml:space="preserve">Whereas, the United States House of Representatives has passed the REINS Act with bipartisan support to require Congressional approval on all major new federal regulations before they can take effect; and </w:t>
      </w:r>
    </w:p>
    <w:p w:rsidR="00D3502E"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502E"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0EB3">
        <w:t xml:space="preserve">Whereas, even if the REINS act passes the United States Senate, a law may be repealed or waived by a future Congress and President; and </w:t>
      </w:r>
    </w:p>
    <w:p w:rsidR="00D3502E"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502E"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0EB3">
        <w:t xml:space="preserve">Whereas, an amendment to the United States Constitution does not require Presidential approval and cannot be waived by a future Congress and President; and </w:t>
      </w:r>
    </w:p>
    <w:p w:rsidR="00D3502E"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502E"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0EB3">
        <w:t xml:space="preserve">Whereas, Congress could increase regulatory transparency by adopting an amendment that reads: "Whenever one quarter of the members of the United States House of Representatives or the United States Senate transmits to the President their written declaration of opposition to a proposed federal regulation, it shall require a majority vote of the House of Representatives and the Senate to adopt that regulation." Now, therefore, </w:t>
      </w:r>
    </w:p>
    <w:p w:rsidR="00D3502E"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502E"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0EB3">
        <w:t xml:space="preserve">Be it resolved by the House of Representatives, the Senate concurring: </w:t>
      </w:r>
    </w:p>
    <w:p w:rsidR="00D3502E"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502E"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60EB3">
        <w:t xml:space="preserve">That the members of the General Assembly, by this resolution, memorialize the United States Congress and urge them to propose the Regulation Freedom amendment to the United States Constitution. </w:t>
      </w:r>
    </w:p>
    <w:p w:rsidR="00D3502E"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502E" w:rsidRPr="00937F3D" w:rsidRDefault="00D3502E"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60EB3">
        <w:t>Be it further resolved that a copy of this resolution be presented to the Speaker of the United States House of Representatives, the President of the United States Senate, and each member of the South Carolina Congressional delegation.</w:t>
      </w:r>
    </w:p>
    <w:p w:rsidR="00D3502E" w:rsidRDefault="00D3502E" w:rsidP="002F3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38AC" w:rsidRDefault="006C38AC" w:rsidP="00D35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C38AC" w:rsidSect="00C67636">
      <w:footerReference w:type="default" r:id="rId3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BE1" w:rsidRDefault="005C4BE1" w:rsidP="009F0C77">
      <w:r>
        <w:separator/>
      </w:r>
    </w:p>
  </w:endnote>
  <w:endnote w:type="continuationSeparator" w:id="0">
    <w:p w:rsidR="005C4BE1" w:rsidRDefault="005C4B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130860-DCB5-4010-8A0B-A63FFD3622FE}"/>
    <w:embedBold r:id="rId2" w:fontKey="{49D6FB18-1608-4C98-AA81-635D551EF944}"/>
  </w:font>
  <w:font w:name="Calibri">
    <w:panose1 w:val="020F0502020204030204"/>
    <w:charset w:val="00"/>
    <w:family w:val="swiss"/>
    <w:pitch w:val="variable"/>
    <w:sig w:usb0="E00002FF" w:usb1="4000ACFF" w:usb2="00000001" w:usb3="00000000" w:csb0="0000019F" w:csb1="00000000"/>
    <w:embedRegular r:id="rId3" w:fontKey="{AA6C5E40-0FB9-4B95-A735-73D55FCDE0F1}"/>
  </w:font>
  <w:font w:name="Cambria">
    <w:panose1 w:val="02040503050406030204"/>
    <w:charset w:val="00"/>
    <w:family w:val="roman"/>
    <w:pitch w:val="variable"/>
    <w:sig w:usb0="E00002FF" w:usb1="400004FF" w:usb2="00000000" w:usb3="00000000" w:csb0="0000019F" w:csb1="00000000"/>
    <w:embedRegular r:id="rId4" w:fontKey="{612F993C-6F41-49E7-8AAA-B68F7838EA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02E" w:rsidRPr="00743451" w:rsidRDefault="00D3502E" w:rsidP="00743451">
    <w:pPr>
      <w:pStyle w:val="Footer"/>
      <w:tabs>
        <w:tab w:val="clear" w:pos="4680"/>
        <w:tab w:val="clear" w:pos="9360"/>
        <w:tab w:val="center" w:pos="2995"/>
      </w:tabs>
      <w:spacing w:before="120"/>
    </w:pPr>
    <w:r>
      <w:t>[3401-</w:t>
    </w:r>
    <w:r>
      <w:fldChar w:fldCharType="begin"/>
    </w:r>
    <w:r>
      <w:instrText xml:space="preserve"> PAGE  \* MERGEFORMAT </w:instrText>
    </w:r>
    <w:r>
      <w:fldChar w:fldCharType="separate"/>
    </w:r>
    <w:r w:rsidR="00A73EC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636" w:rsidRPr="00743451" w:rsidRDefault="00D3502E" w:rsidP="00743451">
    <w:pPr>
      <w:pStyle w:val="Footer"/>
      <w:tabs>
        <w:tab w:val="clear" w:pos="4680"/>
        <w:tab w:val="clear" w:pos="9360"/>
        <w:tab w:val="center" w:pos="2995"/>
      </w:tabs>
      <w:spacing w:before="120"/>
    </w:pPr>
    <w:r>
      <w:t>[3401]</w:t>
    </w:r>
    <w:r>
      <w:tab/>
    </w:r>
    <w:r>
      <w:fldChar w:fldCharType="begin"/>
    </w:r>
    <w:r>
      <w:instrText xml:space="preserve"> PAGE  \* MERGEFORMAT </w:instrText>
    </w:r>
    <w:r>
      <w:fldChar w:fldCharType="separate"/>
    </w:r>
    <w:r w:rsidR="000A44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BE1" w:rsidRDefault="005C4BE1" w:rsidP="009F0C77">
      <w:r>
        <w:separator/>
      </w:r>
    </w:p>
  </w:footnote>
  <w:footnote w:type="continuationSeparator" w:id="0">
    <w:p w:rsidR="005C4BE1" w:rsidRDefault="005C4B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4CZ17"/>
    <w:docVar w:name="CoverBillType" w:val="c"/>
    <w:docVar w:name="docpath" w:val="L:\Council\bills\NBD\11014CZ17.DOCX"/>
    <w:docVar w:name="dvBillNumber" w:val="3401"/>
    <w:docVar w:name="dvBillNumberPrefix" w:val="H. "/>
    <w:docVar w:name="dvOriginalBody" w:val="House"/>
    <w:docVar w:name="dvSteno" w:val="NBD"/>
    <w:docVar w:name="NameofBody" w:val="h"/>
    <w:docVar w:name="vgroup2" w:val="Council"/>
  </w:docVars>
  <w:rsids>
    <w:rsidRoot w:val="005C4BE1"/>
    <w:rsid w:val="00011869"/>
    <w:rsid w:val="00015CD6"/>
    <w:rsid w:val="0001759D"/>
    <w:rsid w:val="000278BD"/>
    <w:rsid w:val="00077F1E"/>
    <w:rsid w:val="0009322D"/>
    <w:rsid w:val="000A44EA"/>
    <w:rsid w:val="000E1785"/>
    <w:rsid w:val="000F40FA"/>
    <w:rsid w:val="0010776B"/>
    <w:rsid w:val="00133E66"/>
    <w:rsid w:val="001435A3"/>
    <w:rsid w:val="00146ED3"/>
    <w:rsid w:val="00151044"/>
    <w:rsid w:val="001A2D14"/>
    <w:rsid w:val="001D08F2"/>
    <w:rsid w:val="001D525B"/>
    <w:rsid w:val="001D7F4F"/>
    <w:rsid w:val="00205238"/>
    <w:rsid w:val="00212A95"/>
    <w:rsid w:val="002321B6"/>
    <w:rsid w:val="0024124F"/>
    <w:rsid w:val="00250967"/>
    <w:rsid w:val="002543C8"/>
    <w:rsid w:val="0025541D"/>
    <w:rsid w:val="00284AAE"/>
    <w:rsid w:val="002A1BBD"/>
    <w:rsid w:val="002E5912"/>
    <w:rsid w:val="002E5A43"/>
    <w:rsid w:val="00301B21"/>
    <w:rsid w:val="003228B0"/>
    <w:rsid w:val="00325348"/>
    <w:rsid w:val="0032732C"/>
    <w:rsid w:val="00336AD0"/>
    <w:rsid w:val="0037079A"/>
    <w:rsid w:val="003A00E4"/>
    <w:rsid w:val="003C4DAB"/>
    <w:rsid w:val="003D01E8"/>
    <w:rsid w:val="003E5288"/>
    <w:rsid w:val="003F6D79"/>
    <w:rsid w:val="0041760A"/>
    <w:rsid w:val="00417C01"/>
    <w:rsid w:val="004403BD"/>
    <w:rsid w:val="00450ECB"/>
    <w:rsid w:val="00461441"/>
    <w:rsid w:val="0046309E"/>
    <w:rsid w:val="004809EE"/>
    <w:rsid w:val="004E7D54"/>
    <w:rsid w:val="005273C6"/>
    <w:rsid w:val="00530A69"/>
    <w:rsid w:val="00545593"/>
    <w:rsid w:val="00570459"/>
    <w:rsid w:val="00577C6C"/>
    <w:rsid w:val="00592035"/>
    <w:rsid w:val="005C2FE2"/>
    <w:rsid w:val="005C4BE1"/>
    <w:rsid w:val="005D0DA9"/>
    <w:rsid w:val="005D558E"/>
    <w:rsid w:val="005E2BC9"/>
    <w:rsid w:val="00605102"/>
    <w:rsid w:val="006215AA"/>
    <w:rsid w:val="006613F6"/>
    <w:rsid w:val="006913C9"/>
    <w:rsid w:val="0069470D"/>
    <w:rsid w:val="006C38AC"/>
    <w:rsid w:val="00734F00"/>
    <w:rsid w:val="00743451"/>
    <w:rsid w:val="00777B6C"/>
    <w:rsid w:val="007A07B8"/>
    <w:rsid w:val="007A70AE"/>
    <w:rsid w:val="007B69B8"/>
    <w:rsid w:val="007D6226"/>
    <w:rsid w:val="007F75A1"/>
    <w:rsid w:val="008362E8"/>
    <w:rsid w:val="008A1768"/>
    <w:rsid w:val="008F0F33"/>
    <w:rsid w:val="008F4429"/>
    <w:rsid w:val="009123E5"/>
    <w:rsid w:val="0094021A"/>
    <w:rsid w:val="00960D4B"/>
    <w:rsid w:val="009B44AF"/>
    <w:rsid w:val="009C4238"/>
    <w:rsid w:val="009C6A0B"/>
    <w:rsid w:val="009F0C77"/>
    <w:rsid w:val="009F4DD1"/>
    <w:rsid w:val="00A13F61"/>
    <w:rsid w:val="00A41684"/>
    <w:rsid w:val="00A4725C"/>
    <w:rsid w:val="00A64E80"/>
    <w:rsid w:val="00A72BCD"/>
    <w:rsid w:val="00A73EC2"/>
    <w:rsid w:val="00A741D9"/>
    <w:rsid w:val="00A833AB"/>
    <w:rsid w:val="00A9741D"/>
    <w:rsid w:val="00AD4B17"/>
    <w:rsid w:val="00B013F2"/>
    <w:rsid w:val="00B0373E"/>
    <w:rsid w:val="00B35172"/>
    <w:rsid w:val="00B412D4"/>
    <w:rsid w:val="00B63480"/>
    <w:rsid w:val="00BE3C22"/>
    <w:rsid w:val="00C0345E"/>
    <w:rsid w:val="00C3483A"/>
    <w:rsid w:val="00C74E9D"/>
    <w:rsid w:val="00C82FD3"/>
    <w:rsid w:val="00C92819"/>
    <w:rsid w:val="00CC6B7B"/>
    <w:rsid w:val="00CD0C85"/>
    <w:rsid w:val="00CD2089"/>
    <w:rsid w:val="00D11DAD"/>
    <w:rsid w:val="00D3502E"/>
    <w:rsid w:val="00D73A67"/>
    <w:rsid w:val="00D970A9"/>
    <w:rsid w:val="00DF3845"/>
    <w:rsid w:val="00E228F5"/>
    <w:rsid w:val="00E243C0"/>
    <w:rsid w:val="00E41911"/>
    <w:rsid w:val="00E521DC"/>
    <w:rsid w:val="00E7298D"/>
    <w:rsid w:val="00E92EEF"/>
    <w:rsid w:val="00EF2368"/>
    <w:rsid w:val="00F06F0F"/>
    <w:rsid w:val="00F24442"/>
    <w:rsid w:val="00F50AE3"/>
    <w:rsid w:val="00F656BA"/>
    <w:rsid w:val="00F67CF1"/>
    <w:rsid w:val="00F840F0"/>
    <w:rsid w:val="00FB0D0D"/>
    <w:rsid w:val="00FB43B4"/>
    <w:rsid w:val="00FC4604"/>
    <w:rsid w:val="00FD2FE8"/>
    <w:rsid w:val="00FD7DC2"/>
    <w:rsid w:val="00FE4CA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2CB1C2-5099-4B38-B6E6-6EB3ED4B3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C38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hyperlink" Target="file:///h:\hj\20170302.docx" TargetMode="External"/><Relationship Id="rId18" Type="http://schemas.openxmlformats.org/officeDocument/2006/relationships/hyperlink" Target="file:///h:\hj\20170330.docx" TargetMode="External"/><Relationship Id="rId26" Type="http://schemas.openxmlformats.org/officeDocument/2006/relationships/hyperlink" Target="file:///h:\hj\20170504.docx" TargetMode="External"/><Relationship Id="rId3" Type="http://schemas.openxmlformats.org/officeDocument/2006/relationships/settings" Target="settings.xml"/><Relationship Id="rId21" Type="http://schemas.openxmlformats.org/officeDocument/2006/relationships/hyperlink" Target="file:///h:\hj\20170418.docx" TargetMode="External"/><Relationship Id="rId34" Type="http://schemas.openxmlformats.org/officeDocument/2006/relationships/footer" Target="footer2.xml"/><Relationship Id="rId7" Type="http://schemas.openxmlformats.org/officeDocument/2006/relationships/hyperlink" Target="file:///h:\hj\20170111.docx" TargetMode="External"/><Relationship Id="rId12" Type="http://schemas.openxmlformats.org/officeDocument/2006/relationships/hyperlink" Target="file:///h:\hj\20170223.docx" TargetMode="External"/><Relationship Id="rId17" Type="http://schemas.openxmlformats.org/officeDocument/2006/relationships/hyperlink" Target="file:///h:\hj\20170329.docx" TargetMode="External"/><Relationship Id="rId25" Type="http://schemas.openxmlformats.org/officeDocument/2006/relationships/hyperlink" Target="file:///h:\hj\20170503.docx"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170322.docx" TargetMode="External"/><Relationship Id="rId20" Type="http://schemas.openxmlformats.org/officeDocument/2006/relationships/hyperlink" Target="file:///h:\hj\20170405.docx" TargetMode="External"/><Relationship Id="rId29" Type="http://schemas.openxmlformats.org/officeDocument/2006/relationships/hyperlink" Target="http://www.scstatehouse.gov/billsearch.php?billnumbers=3401&amp;session=122&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22.docx" TargetMode="External"/><Relationship Id="rId24" Type="http://schemas.openxmlformats.org/officeDocument/2006/relationships/hyperlink" Target="file:///h:\hj\20170426.docx" TargetMode="External"/><Relationship Id="rId32" Type="http://schemas.openxmlformats.org/officeDocument/2006/relationships/hyperlink" Target="file:///p:\pprever\2017-18\3401_20170222.docx" TargetMode="External"/><Relationship Id="rId5" Type="http://schemas.openxmlformats.org/officeDocument/2006/relationships/footnotes" Target="footnotes.xml"/><Relationship Id="rId15" Type="http://schemas.openxmlformats.org/officeDocument/2006/relationships/hyperlink" Target="file:///h:\hj\20170309.docx" TargetMode="External"/><Relationship Id="rId23" Type="http://schemas.openxmlformats.org/officeDocument/2006/relationships/hyperlink" Target="file:///h:\hj\20170425.docx" TargetMode="External"/><Relationship Id="rId28" Type="http://schemas.openxmlformats.org/officeDocument/2006/relationships/hyperlink" Target="file:///h:\sj\20170508.docx" TargetMode="External"/><Relationship Id="rId36" Type="http://schemas.openxmlformats.org/officeDocument/2006/relationships/theme" Target="theme/theme1.xml"/><Relationship Id="rId10" Type="http://schemas.openxmlformats.org/officeDocument/2006/relationships/hyperlink" Target="file:///h:\hj\20170222.docx" TargetMode="External"/><Relationship Id="rId19" Type="http://schemas.openxmlformats.org/officeDocument/2006/relationships/hyperlink" Target="file:///h:\hj\20170404.docx" TargetMode="External"/><Relationship Id="rId31" Type="http://schemas.openxmlformats.org/officeDocument/2006/relationships/hyperlink" Target="file:///p:\pprever\2017-18\3401_20170221.docx" TargetMode="External"/><Relationship Id="rId4" Type="http://schemas.openxmlformats.org/officeDocument/2006/relationships/webSettings" Target="webSettings.xml"/><Relationship Id="rId9" Type="http://schemas.openxmlformats.org/officeDocument/2006/relationships/hyperlink" Target="file:///h:\hj\20170221.docx" TargetMode="External"/><Relationship Id="rId14" Type="http://schemas.openxmlformats.org/officeDocument/2006/relationships/hyperlink" Target="file:///h:\hj\20170307.docx" TargetMode="External"/><Relationship Id="rId22" Type="http://schemas.openxmlformats.org/officeDocument/2006/relationships/hyperlink" Target="file:///h:\hj\20170419.docx" TargetMode="External"/><Relationship Id="rId27" Type="http://schemas.openxmlformats.org/officeDocument/2006/relationships/hyperlink" Target="file:///h:\sj\20170508.docx" TargetMode="External"/><Relationship Id="rId30" Type="http://schemas.openxmlformats.org/officeDocument/2006/relationships/hyperlink" Target="file:///p:\pprever\2017-18\3401_20170111.docx"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E3EEF-3FF8-48FE-9F11-F12C01A15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9A934D92.dotm</Template>
  <TotalTime>0</TotalTime>
  <Pages>4</Pages>
  <Words>827</Words>
  <Characters>4715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3401: Congress - South Carolina Legislature Online</dc:title>
  <dc:creator>%USERNAME%</dc:creator>
  <cp:lastModifiedBy>S Volk</cp:lastModifiedBy>
  <cp:revision>2</cp:revision>
  <cp:lastPrinted>2017-01-09T16:08:00Z</cp:lastPrinted>
  <dcterms:created xsi:type="dcterms:W3CDTF">2017-05-09T12:46:00Z</dcterms:created>
  <dcterms:modified xsi:type="dcterms:W3CDTF">2017-05-09T12:46:00Z</dcterms:modified>
</cp:coreProperties>
</file>