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68A" w:rsidRDefault="00B8568A" w:rsidP="00B8568A">
      <w:pPr>
        <w:widowControl w:val="0"/>
        <w:jc w:val="center"/>
      </w:pPr>
      <w:r w:rsidRPr="00B8568A">
        <w:rPr>
          <w:b/>
        </w:rPr>
        <w:t>South Carolina General Assembly</w:t>
      </w:r>
    </w:p>
    <w:p w:rsidR="00B8568A" w:rsidRDefault="00B8568A" w:rsidP="00B8568A">
      <w:pPr>
        <w:widowControl w:val="0"/>
        <w:jc w:val="center"/>
      </w:pPr>
      <w:r>
        <w:t>122nd Session, 2017-2018</w:t>
      </w: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jc w:val="left"/>
        <w:rPr>
          <w:b/>
        </w:rPr>
      </w:pPr>
      <w:r w:rsidRPr="00B8568A">
        <w:rPr>
          <w:b/>
        </w:rPr>
        <w:t>H. 3687</w:t>
      </w:r>
    </w:p>
    <w:p w:rsidR="00B8568A" w:rsidRDefault="00B8568A" w:rsidP="00B8568A">
      <w:pPr>
        <w:widowControl w:val="0"/>
        <w:jc w:val="left"/>
        <w:rPr>
          <w:b/>
        </w:rPr>
      </w:pPr>
    </w:p>
    <w:p w:rsidR="00B8568A" w:rsidRDefault="00B8568A" w:rsidP="00B8568A">
      <w:pPr>
        <w:widowControl w:val="0"/>
        <w:jc w:val="left"/>
      </w:pPr>
      <w:r w:rsidRPr="00B8568A">
        <w:rPr>
          <w:b/>
        </w:rPr>
        <w:t>STATUS INFORMATION</w:t>
      </w: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jc w:val="left"/>
      </w:pPr>
      <w:r>
        <w:t>House Resolution</w:t>
      </w:r>
    </w:p>
    <w:p w:rsidR="00B8568A" w:rsidRDefault="00B8568A" w:rsidP="00B8568A">
      <w:pPr>
        <w:widowControl w:val="0"/>
        <w:jc w:val="left"/>
      </w:pPr>
      <w:r>
        <w:t>Sponsors: Reps. Ryhal,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Whipper, White, Whitmire, Williams, Willis and Yow</w:t>
      </w:r>
    </w:p>
    <w:p w:rsidR="00B8568A" w:rsidRDefault="00B8568A" w:rsidP="00B8568A">
      <w:pPr>
        <w:widowControl w:val="0"/>
        <w:jc w:val="left"/>
      </w:pPr>
      <w:r>
        <w:t>Document Path: l:\council\bills\rt\17045cm17.docx</w:t>
      </w: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jc w:val="left"/>
      </w:pPr>
      <w:r>
        <w:t>Introduced in the House on February 8, 2017</w:t>
      </w:r>
    </w:p>
    <w:p w:rsidR="00B8568A" w:rsidRDefault="00B8568A" w:rsidP="00B8568A">
      <w:pPr>
        <w:widowControl w:val="0"/>
        <w:jc w:val="left"/>
      </w:pPr>
      <w:r>
        <w:t>Adopted by the House on February 8, 2017</w:t>
      </w: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jc w:val="left"/>
      </w:pPr>
      <w:r>
        <w:t xml:space="preserve">Summary: </w:t>
      </w:r>
      <w:r w:rsidR="00B43073">
        <w:t>SC Professional Land Surveyors Day</w:t>
      </w: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jc w:val="left"/>
      </w:pPr>
    </w:p>
    <w:p w:rsidR="00B8568A" w:rsidRDefault="00B8568A" w:rsidP="00B85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68A">
        <w:rPr>
          <w:b/>
        </w:rPr>
        <w:t>HISTORY OF LEGISLATIVE ACTIONS</w:t>
      </w:r>
    </w:p>
    <w:p w:rsidR="00B8568A" w:rsidRDefault="00B8568A" w:rsidP="00B85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568A" w:rsidRPr="00B8568A" w:rsidRDefault="00B8568A" w:rsidP="00B85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68A">
        <w:rPr>
          <w:u w:val="single"/>
        </w:rPr>
        <w:tab/>
        <w:t>Date</w:t>
      </w:r>
      <w:r w:rsidRPr="00B8568A">
        <w:rPr>
          <w:u w:val="single"/>
        </w:rPr>
        <w:tab/>
        <w:t>Body</w:t>
      </w:r>
      <w:r w:rsidRPr="00B8568A">
        <w:rPr>
          <w:u w:val="single"/>
        </w:rPr>
        <w:tab/>
        <w:t>Action Description with journal page number</w:t>
      </w:r>
      <w:r w:rsidRPr="00B8568A">
        <w:rPr>
          <w:u w:val="single"/>
        </w:rPr>
        <w:tab/>
      </w:r>
    </w:p>
    <w:p w:rsidR="00626551" w:rsidRDefault="00626551" w:rsidP="00626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8D3AE3">
        <w:t>Introduced and adopted (</w:t>
      </w:r>
      <w:hyperlink r:id="rId7" w:history="1">
        <w:r w:rsidRPr="008D3AE3">
          <w:rPr>
            <w:rStyle w:val="Hyperlink"/>
          </w:rPr>
          <w:t>House Journal</w:t>
        </w:r>
        <w:r w:rsidRPr="008D3AE3">
          <w:rPr>
            <w:rStyle w:val="Hyperlink"/>
          </w:rPr>
          <w:noBreakHyphen/>
          <w:t>page 19</w:t>
        </w:r>
      </w:hyperlink>
      <w:r w:rsidRPr="008D3AE3">
        <w:t>)</w:t>
      </w:r>
    </w:p>
    <w:p w:rsidR="00626551" w:rsidRDefault="00626551" w:rsidP="00626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68A" w:rsidRDefault="00B8568A" w:rsidP="00B85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568A">
          <w:rPr>
            <w:rStyle w:val="Hyperlink"/>
          </w:rPr>
          <w:t>legislative information</w:t>
        </w:r>
      </w:hyperlink>
      <w:r>
        <w:t xml:space="preserve"> at the website</w:t>
      </w:r>
    </w:p>
    <w:p w:rsidR="00B8568A" w:rsidRDefault="00B8568A" w:rsidP="00B85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68A" w:rsidRPr="00B8568A" w:rsidRDefault="00B8568A" w:rsidP="00B85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68A" w:rsidRDefault="00B8568A" w:rsidP="00B8568A">
      <w:r w:rsidRPr="00B8568A">
        <w:rPr>
          <w:b/>
        </w:rPr>
        <w:t>VERSIONS OF THIS BILL</w:t>
      </w:r>
    </w:p>
    <w:p w:rsidR="00B8568A" w:rsidRDefault="00B8568A" w:rsidP="00B8568A"/>
    <w:p w:rsidR="00B8568A" w:rsidRDefault="000E05BE" w:rsidP="00B8568A">
      <w:hyperlink r:id="rId9" w:history="1">
        <w:r w:rsidR="00B8568A">
          <w:rPr>
            <w:rStyle w:val="Hyperlink"/>
          </w:rPr>
          <w:t>2/8/2017</w:t>
        </w:r>
      </w:hyperlink>
    </w:p>
    <w:p w:rsidR="00B8568A" w:rsidRDefault="00B8568A" w:rsidP="00B8568A"/>
    <w:p w:rsidR="00B8568A" w:rsidRDefault="00B8568A" w:rsidP="00B8568A">
      <w:pPr>
        <w:sectPr w:rsidR="00B8568A" w:rsidSect="00B856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6F2F" w:rsidRDefault="00FD6F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9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62F9">
        <w:rPr>
          <w:color w:val="000000" w:themeColor="text1"/>
          <w:u w:color="000000" w:themeColor="text1"/>
        </w:rPr>
        <w:t>DECLARE WEDNESDAY, MARCH 22</w:t>
      </w:r>
      <w:r w:rsidR="00F7575A">
        <w:rPr>
          <w:color w:val="000000" w:themeColor="text1"/>
          <w:u w:color="000000" w:themeColor="text1"/>
        </w:rPr>
        <w:t>, 2017, AS SOUTH CAROLINA PROFESSIONAL LAND SURVEYORS DAY THROUGHOUT THE STATE AND TO ENCOURAGE ALL SOUTH CAROLINIANS TO RECOGNIZE THE MANY CONTRIBUTIONS MADE BY LAND SURVEYORS TO OUR COMMUNITIES.</w:t>
      </w:r>
    </w:p>
    <w:p w:rsidR="00745C7F" w:rsidRDefault="00745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has learned that National Surveyors Week will take place March 19</w:t>
      </w:r>
      <w:r>
        <w:noBreakHyphen/>
        <w:t>25, 2017, and the members are pleased to salute the Palmetto State</w:t>
      </w:r>
      <w:r w:rsidRPr="00F7575A">
        <w:t>’</w:t>
      </w:r>
      <w:r>
        <w:t>s land surveyors during this particularly appropriate time; and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land surveying is a science requiring great prec</w:t>
      </w:r>
      <w:r>
        <w:rPr>
          <w:color w:val="000000" w:themeColor="text1"/>
          <w:u w:color="000000" w:themeColor="text1"/>
        </w:rPr>
        <w:t>ision</w:t>
      </w:r>
      <w:r w:rsidRPr="007B3F35">
        <w:rPr>
          <w:color w:val="000000" w:themeColor="text1"/>
          <w:u w:color="000000" w:themeColor="text1"/>
        </w:rPr>
        <w:t xml:space="preserve"> and responsibility</w:t>
      </w:r>
      <w:r>
        <w:rPr>
          <w:color w:val="000000" w:themeColor="text1"/>
          <w:u w:color="000000" w:themeColor="text1"/>
        </w:rPr>
        <w:t xml:space="preserve"> i</w:t>
      </w:r>
      <w:r w:rsidRPr="007B3F35">
        <w:rPr>
          <w:color w:val="000000" w:themeColor="text1"/>
          <w:u w:color="000000" w:themeColor="text1"/>
        </w:rPr>
        <w:t>n determining exact measurements to define boundaries and distances; and</w:t>
      </w: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professional land surveyors give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shape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transportation routes, water systems, and communities while creating permanent records of land ownership for future generations;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and</w:t>
      </w: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B3F35">
        <w:rPr>
          <w:color w:val="000000" w:themeColor="text1"/>
          <w:u w:color="000000" w:themeColor="text1"/>
        </w:rPr>
        <w:t>he people of the Palmetto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depend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technical expertise and professional ethics of land surveyors to protect their interests when engaging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in land transactions</w:t>
      </w:r>
      <w:r>
        <w:rPr>
          <w:color w:val="000000" w:themeColor="text1"/>
          <w:u w:color="000000" w:themeColor="text1"/>
        </w:rPr>
        <w:t>; and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also recognizes the work of the South Carolina Society of Professional Land Surveyors</w:t>
      </w:r>
      <w:r w:rsidR="00E662F9">
        <w:t>,</w:t>
      </w:r>
      <w:r>
        <w:t xml:space="preserve"> which dedicates itself to the promotion and protection of the profession of land surveying as a social and economic influence vital to the affairs of</w:t>
      </w:r>
      <w:r w:rsidR="00E662F9">
        <w:t xml:space="preserve"> individual men and women, as well as</w:t>
      </w:r>
      <w:r w:rsidR="001367EE">
        <w:t xml:space="preserve"> of</w:t>
      </w:r>
      <w:r w:rsidR="00E662F9">
        <w:t xml:space="preserve"> </w:t>
      </w:r>
      <w:r>
        <w:t>the community</w:t>
      </w:r>
      <w:r w:rsidR="00E662F9">
        <w:t xml:space="preserve"> as a whole</w:t>
      </w:r>
      <w:r>
        <w:t>.  Now therefore,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declare Wednesday, March 2</w:t>
      </w:r>
      <w:r w:rsidR="00E662F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2017, as South Carolina Professional Land Surveyors Day throughout the State and encourage all South Carolinians to recognize the many contributions made by land surveyors to our communities.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South Carolina Society of Professional Land Surveyors.</w:t>
      </w:r>
    </w:p>
    <w:p w:rsidR="00A008BD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568A" w:rsidRDefault="00B8568A" w:rsidP="00B8568A">
      <w:pPr>
        <w:suppressAutoHyphens/>
      </w:pPr>
    </w:p>
    <w:sectPr w:rsidR="00B8568A" w:rsidSect="00B856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5F2" w:rsidRDefault="003355F2" w:rsidP="009F0C77">
      <w:r>
        <w:separator/>
      </w:r>
    </w:p>
  </w:endnote>
  <w:endnote w:type="continuationSeparator" w:id="0">
    <w:p w:rsidR="003355F2" w:rsidRDefault="00335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5C9821-E053-47EC-A4CA-6899BD3E37FA}"/>
    <w:embedBold r:id="rId2" w:fontKey="{3D9428BB-16DE-43FD-A621-0F4ED917A3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B16317-A494-4E3F-A9C3-D25824500D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22BFFF-792F-4583-9757-3023EDC4B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F004B-E243-49A9-92E0-E7274CC9D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68A" w:rsidRPr="00FD6F2F" w:rsidRDefault="00B8568A" w:rsidP="00FD6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30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5F2" w:rsidRDefault="003355F2" w:rsidP="009F0C77">
      <w:r>
        <w:separator/>
      </w:r>
    </w:p>
  </w:footnote>
  <w:footnote w:type="continuationSeparator" w:id="0">
    <w:p w:rsidR="003355F2" w:rsidRDefault="00335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5CM17"/>
    <w:docVar w:name="CoverBillType" w:val="r"/>
    <w:docVar w:name="DocPath" w:val="L:\Council\bills\RT\17045CM17.DOCX"/>
    <w:docVar w:name="dvBillNumber" w:val="368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C19F0"/>
    <w:rsid w:val="00011869"/>
    <w:rsid w:val="00015CD6"/>
    <w:rsid w:val="000A31BC"/>
    <w:rsid w:val="000E0100"/>
    <w:rsid w:val="000E1785"/>
    <w:rsid w:val="000F40FA"/>
    <w:rsid w:val="001035F1"/>
    <w:rsid w:val="0010776B"/>
    <w:rsid w:val="00133E66"/>
    <w:rsid w:val="001367E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B43"/>
    <w:rsid w:val="00301B21"/>
    <w:rsid w:val="00325348"/>
    <w:rsid w:val="0032732C"/>
    <w:rsid w:val="003355F2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551"/>
    <w:rsid w:val="006913C9"/>
    <w:rsid w:val="0069470D"/>
    <w:rsid w:val="006D58AA"/>
    <w:rsid w:val="00734F00"/>
    <w:rsid w:val="00745C7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8B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073"/>
    <w:rsid w:val="00B8568A"/>
    <w:rsid w:val="00BB2B47"/>
    <w:rsid w:val="00BE3C22"/>
    <w:rsid w:val="00C0345E"/>
    <w:rsid w:val="00C31C95"/>
    <w:rsid w:val="00C3483A"/>
    <w:rsid w:val="00C74E9D"/>
    <w:rsid w:val="00C826DD"/>
    <w:rsid w:val="00C82FD3"/>
    <w:rsid w:val="00C92819"/>
    <w:rsid w:val="00CC19F0"/>
    <w:rsid w:val="00CC6B7B"/>
    <w:rsid w:val="00CD2089"/>
    <w:rsid w:val="00D73A67"/>
    <w:rsid w:val="00D970A9"/>
    <w:rsid w:val="00DF3845"/>
    <w:rsid w:val="00E41911"/>
    <w:rsid w:val="00E44B57"/>
    <w:rsid w:val="00E662F9"/>
    <w:rsid w:val="00E92EEF"/>
    <w:rsid w:val="00EB74A5"/>
    <w:rsid w:val="00EF2368"/>
    <w:rsid w:val="00F24442"/>
    <w:rsid w:val="00F50AE3"/>
    <w:rsid w:val="00F655B7"/>
    <w:rsid w:val="00F656BA"/>
    <w:rsid w:val="00F67CF1"/>
    <w:rsid w:val="00F728AA"/>
    <w:rsid w:val="00F7575A"/>
    <w:rsid w:val="00F840F0"/>
    <w:rsid w:val="00FB0D0D"/>
    <w:rsid w:val="00FB43B4"/>
    <w:rsid w:val="00FB6B0B"/>
    <w:rsid w:val="00FD6F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E2F42-8B98-4935-9B3A-E5EDE11C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B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B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5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87_2017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486A1-8045-4317-82E9-27D7DF7D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495</Words>
  <Characters>3043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3687: SC Professional Land Surveyors Day - South Carolina Legislature Online</dc:title>
  <dc:creator>Rebecca Turner</dc:creator>
  <cp:lastModifiedBy>S Volk</cp:lastModifiedBy>
  <cp:revision>2</cp:revision>
  <cp:lastPrinted>2017-01-25T18:39:00Z</cp:lastPrinted>
  <dcterms:created xsi:type="dcterms:W3CDTF">2017-02-10T19:16:00Z</dcterms:created>
  <dcterms:modified xsi:type="dcterms:W3CDTF">2017-02-10T19:16:00Z</dcterms:modified>
</cp:coreProperties>
</file>