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8C1" w:rsidRDefault="00D348C1" w:rsidP="00D348C1">
      <w:pPr>
        <w:widowControl w:val="0"/>
        <w:jc w:val="center"/>
      </w:pPr>
      <w:r w:rsidRPr="00D348C1">
        <w:rPr>
          <w:b/>
        </w:rPr>
        <w:t>South Carolina General Assembly</w:t>
      </w:r>
    </w:p>
    <w:p w:rsidR="00D348C1" w:rsidRDefault="00D348C1" w:rsidP="00D348C1">
      <w:pPr>
        <w:widowControl w:val="0"/>
        <w:jc w:val="center"/>
      </w:pPr>
      <w:r>
        <w:t>122nd Session, 2017-2018</w:t>
      </w:r>
    </w:p>
    <w:p w:rsidR="00D348C1" w:rsidRDefault="00D348C1" w:rsidP="00D348C1">
      <w:pPr>
        <w:widowControl w:val="0"/>
        <w:jc w:val="left"/>
      </w:pPr>
    </w:p>
    <w:p w:rsidR="00D348C1" w:rsidRDefault="00D348C1" w:rsidP="00D348C1">
      <w:pPr>
        <w:widowControl w:val="0"/>
        <w:jc w:val="left"/>
        <w:rPr>
          <w:b/>
        </w:rPr>
      </w:pPr>
      <w:r w:rsidRPr="00D348C1">
        <w:rPr>
          <w:b/>
        </w:rPr>
        <w:t>H. 3695</w:t>
      </w:r>
    </w:p>
    <w:p w:rsidR="00D348C1" w:rsidRDefault="00D348C1" w:rsidP="00D348C1">
      <w:pPr>
        <w:widowControl w:val="0"/>
        <w:jc w:val="left"/>
        <w:rPr>
          <w:b/>
        </w:rPr>
      </w:pPr>
    </w:p>
    <w:p w:rsidR="00D348C1" w:rsidRDefault="00D348C1" w:rsidP="00D348C1">
      <w:pPr>
        <w:widowControl w:val="0"/>
        <w:jc w:val="left"/>
      </w:pPr>
      <w:r w:rsidRPr="00D348C1">
        <w:rPr>
          <w:b/>
        </w:rPr>
        <w:t>STATUS INFORMATION</w:t>
      </w:r>
    </w:p>
    <w:p w:rsidR="00D348C1" w:rsidRDefault="00D348C1" w:rsidP="00D348C1">
      <w:pPr>
        <w:widowControl w:val="0"/>
        <w:jc w:val="left"/>
      </w:pPr>
    </w:p>
    <w:p w:rsidR="00D348C1" w:rsidRDefault="00D348C1" w:rsidP="00D348C1">
      <w:pPr>
        <w:widowControl w:val="0"/>
        <w:jc w:val="left"/>
      </w:pPr>
      <w:r>
        <w:t>Concurrent Resolution</w:t>
      </w:r>
    </w:p>
    <w:p w:rsidR="00D348C1" w:rsidRDefault="00D348C1" w:rsidP="00D348C1">
      <w:pPr>
        <w:widowControl w:val="0"/>
        <w:jc w:val="left"/>
      </w:pPr>
      <w:r>
        <w:t>Sponsors: Reps. Ridgeway,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Neal, B. Newton, W. Newton, Norman, Norrell, Ott, Parks, Pitts, Pope, Putnam, Quinn, M. Rivers, S. Rivers, Robinson</w:t>
      </w:r>
      <w:r>
        <w:noBreakHyphen/>
        <w:t>Simpson, Rutherford, Ryhal, Sandifer, Simrill, G.M. Smith, G.R. Smith, J.E. Smith, Sottile, Spires, Stavrinakis, Stringer, Tallon, Taylor, Thayer, Thigpen, Toole, Weeks, West, Wheeler, Whipper, White, Whitmire, Williams, Willis and Yow</w:t>
      </w:r>
    </w:p>
    <w:p w:rsidR="00D348C1" w:rsidRDefault="00D348C1" w:rsidP="00D348C1">
      <w:pPr>
        <w:widowControl w:val="0"/>
        <w:jc w:val="left"/>
      </w:pPr>
      <w:r>
        <w:t>Document Path: l:\council\bills\rm\1102dg17.docx</w:t>
      </w:r>
    </w:p>
    <w:p w:rsidR="00D348C1" w:rsidRDefault="00D348C1" w:rsidP="00D348C1">
      <w:pPr>
        <w:widowControl w:val="0"/>
        <w:jc w:val="left"/>
      </w:pPr>
    </w:p>
    <w:p w:rsidR="00A17721" w:rsidRDefault="00A17721" w:rsidP="00D348C1">
      <w:pPr>
        <w:widowControl w:val="0"/>
        <w:jc w:val="left"/>
      </w:pPr>
      <w:r>
        <w:t>Introduced in the House on February 8, 2017</w:t>
      </w:r>
    </w:p>
    <w:p w:rsidR="00A17721" w:rsidRDefault="00A17721" w:rsidP="00D348C1">
      <w:pPr>
        <w:widowControl w:val="0"/>
        <w:jc w:val="left"/>
      </w:pPr>
      <w:r>
        <w:t>Introduced in the Senate on February 9, 2017</w:t>
      </w:r>
    </w:p>
    <w:p w:rsidR="00A17721" w:rsidRDefault="00A17721" w:rsidP="00D348C1">
      <w:pPr>
        <w:widowControl w:val="0"/>
        <w:jc w:val="left"/>
      </w:pPr>
      <w:r>
        <w:t>Adopted by the General Assembly on February 9, 2017</w:t>
      </w:r>
    </w:p>
    <w:p w:rsidR="00A17721" w:rsidRDefault="00A17721" w:rsidP="00D348C1">
      <w:pPr>
        <w:widowControl w:val="0"/>
        <w:jc w:val="left"/>
      </w:pPr>
    </w:p>
    <w:p w:rsidR="00D348C1" w:rsidRDefault="00D348C1" w:rsidP="00D348C1">
      <w:pPr>
        <w:widowControl w:val="0"/>
        <w:jc w:val="left"/>
      </w:pPr>
      <w:r>
        <w:t xml:space="preserve">Summary: </w:t>
      </w:r>
      <w:r w:rsidR="002A32F4">
        <w:t>DeShawn Blanding</w:t>
      </w:r>
    </w:p>
    <w:p w:rsidR="00D348C1" w:rsidRDefault="00D348C1" w:rsidP="00D348C1">
      <w:pPr>
        <w:widowControl w:val="0"/>
        <w:jc w:val="left"/>
      </w:pPr>
    </w:p>
    <w:p w:rsidR="00D348C1" w:rsidRDefault="00D348C1" w:rsidP="00D348C1">
      <w:pPr>
        <w:widowControl w:val="0"/>
        <w:jc w:val="left"/>
      </w:pPr>
    </w:p>
    <w:p w:rsidR="00D348C1" w:rsidRDefault="00D348C1" w:rsidP="00D348C1">
      <w:pPr>
        <w:widowControl w:val="0"/>
        <w:tabs>
          <w:tab w:val="center" w:pos="590"/>
          <w:tab w:val="center" w:pos="1440"/>
          <w:tab w:val="left" w:pos="1872"/>
          <w:tab w:val="left" w:pos="9187"/>
        </w:tabs>
        <w:jc w:val="left"/>
      </w:pPr>
      <w:r w:rsidRPr="00D348C1">
        <w:rPr>
          <w:b/>
        </w:rPr>
        <w:t>HISTORY OF LEGISLATIVE ACTIONS</w:t>
      </w:r>
    </w:p>
    <w:p w:rsidR="00D348C1" w:rsidRDefault="00D348C1" w:rsidP="00D348C1">
      <w:pPr>
        <w:widowControl w:val="0"/>
        <w:tabs>
          <w:tab w:val="center" w:pos="590"/>
          <w:tab w:val="center" w:pos="1440"/>
          <w:tab w:val="left" w:pos="1872"/>
          <w:tab w:val="left" w:pos="9187"/>
        </w:tabs>
        <w:jc w:val="left"/>
      </w:pPr>
    </w:p>
    <w:p w:rsidR="00D348C1" w:rsidRPr="00D348C1" w:rsidRDefault="00D348C1" w:rsidP="00D348C1">
      <w:pPr>
        <w:widowControl w:val="0"/>
        <w:tabs>
          <w:tab w:val="center" w:pos="590"/>
          <w:tab w:val="center" w:pos="1440"/>
          <w:tab w:val="left" w:pos="1872"/>
          <w:tab w:val="left" w:pos="9187"/>
        </w:tabs>
        <w:jc w:val="left"/>
      </w:pPr>
      <w:r w:rsidRPr="00D348C1">
        <w:rPr>
          <w:u w:val="single"/>
        </w:rPr>
        <w:tab/>
        <w:t>Date</w:t>
      </w:r>
      <w:r w:rsidRPr="00D348C1">
        <w:rPr>
          <w:u w:val="single"/>
        </w:rPr>
        <w:tab/>
        <w:t>Body</w:t>
      </w:r>
      <w:r w:rsidRPr="00D348C1">
        <w:rPr>
          <w:u w:val="single"/>
        </w:rPr>
        <w:tab/>
        <w:t>Action Description with journal page number</w:t>
      </w:r>
      <w:r w:rsidRPr="00D348C1">
        <w:rPr>
          <w:u w:val="single"/>
        </w:rPr>
        <w:tab/>
      </w:r>
    </w:p>
    <w:p w:rsidR="0029158E" w:rsidRDefault="0029158E" w:rsidP="0029158E">
      <w:pPr>
        <w:widowControl w:val="0"/>
        <w:tabs>
          <w:tab w:val="right" w:pos="1008"/>
          <w:tab w:val="left" w:pos="1152"/>
          <w:tab w:val="left" w:pos="1872"/>
          <w:tab w:val="left" w:pos="9187"/>
        </w:tabs>
        <w:ind w:left="2088" w:hanging="2088"/>
        <w:jc w:val="left"/>
      </w:pPr>
      <w:r>
        <w:tab/>
        <w:t>2/8/2017</w:t>
      </w:r>
      <w:r>
        <w:tab/>
        <w:t>House</w:t>
      </w:r>
      <w:r>
        <w:tab/>
      </w:r>
      <w:r w:rsidRPr="000961E0">
        <w:t>Intr</w:t>
      </w:r>
      <w:r>
        <w:t xml:space="preserve">oduced, adopted, sent to Senate </w:t>
      </w:r>
      <w:r w:rsidRPr="000961E0">
        <w:t>(</w:t>
      </w:r>
      <w:hyperlink r:id="rId7" w:history="1">
        <w:r w:rsidRPr="000961E0">
          <w:rPr>
            <w:rStyle w:val="Hyperlink"/>
          </w:rPr>
          <w:t>House Journal</w:t>
        </w:r>
        <w:r w:rsidRPr="000961E0">
          <w:rPr>
            <w:rStyle w:val="Hyperlink"/>
          </w:rPr>
          <w:noBreakHyphen/>
          <w:t>page 24</w:t>
        </w:r>
      </w:hyperlink>
      <w:r w:rsidRPr="000961E0">
        <w:t>)</w:t>
      </w:r>
    </w:p>
    <w:p w:rsidR="0029158E" w:rsidRDefault="0029158E" w:rsidP="0029158E">
      <w:pPr>
        <w:widowControl w:val="0"/>
        <w:tabs>
          <w:tab w:val="right" w:pos="1008"/>
          <w:tab w:val="left" w:pos="1152"/>
          <w:tab w:val="left" w:pos="1872"/>
          <w:tab w:val="left" w:pos="9187"/>
        </w:tabs>
        <w:ind w:left="2088" w:hanging="2088"/>
        <w:jc w:val="left"/>
      </w:pPr>
      <w:r>
        <w:tab/>
        <w:t>2/9/2017</w:t>
      </w:r>
      <w:r>
        <w:tab/>
        <w:t>Senate</w:t>
      </w:r>
      <w:r>
        <w:tab/>
      </w:r>
      <w:r w:rsidRPr="000961E0">
        <w:t>Introduced, ado</w:t>
      </w:r>
      <w:r>
        <w:t xml:space="preserve">pted, returned with concurrence </w:t>
      </w:r>
      <w:r w:rsidRPr="000961E0">
        <w:t>(</w:t>
      </w:r>
      <w:hyperlink r:id="rId8" w:history="1">
        <w:r w:rsidRPr="000961E0">
          <w:rPr>
            <w:rStyle w:val="Hyperlink"/>
          </w:rPr>
          <w:t>Senate Journal</w:t>
        </w:r>
        <w:r w:rsidRPr="000961E0">
          <w:rPr>
            <w:rStyle w:val="Hyperlink"/>
          </w:rPr>
          <w:noBreakHyphen/>
          <w:t>page 7</w:t>
        </w:r>
      </w:hyperlink>
      <w:r w:rsidRPr="000961E0">
        <w:t>)</w:t>
      </w:r>
    </w:p>
    <w:p w:rsidR="0029158E" w:rsidRDefault="0029158E" w:rsidP="0029158E">
      <w:pPr>
        <w:widowControl w:val="0"/>
        <w:tabs>
          <w:tab w:val="right" w:pos="1008"/>
          <w:tab w:val="left" w:pos="1152"/>
          <w:tab w:val="left" w:pos="1872"/>
          <w:tab w:val="left" w:pos="9187"/>
        </w:tabs>
        <w:ind w:left="2088" w:hanging="2088"/>
        <w:jc w:val="left"/>
      </w:pPr>
    </w:p>
    <w:p w:rsidR="00D348C1" w:rsidRDefault="00D348C1" w:rsidP="00D348C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348C1">
          <w:rPr>
            <w:rStyle w:val="Hyperlink"/>
          </w:rPr>
          <w:t>legislative information</w:t>
        </w:r>
      </w:hyperlink>
      <w:r>
        <w:t xml:space="preserve"> at the website</w:t>
      </w:r>
    </w:p>
    <w:p w:rsidR="00D348C1" w:rsidRDefault="00D348C1" w:rsidP="00D348C1">
      <w:pPr>
        <w:widowControl w:val="0"/>
        <w:tabs>
          <w:tab w:val="right" w:pos="1008"/>
          <w:tab w:val="left" w:pos="1152"/>
          <w:tab w:val="left" w:pos="1872"/>
          <w:tab w:val="left" w:pos="9187"/>
        </w:tabs>
        <w:ind w:left="2088" w:hanging="2088"/>
        <w:jc w:val="left"/>
      </w:pPr>
    </w:p>
    <w:p w:rsidR="00D348C1" w:rsidRPr="00D348C1" w:rsidRDefault="00D348C1" w:rsidP="00D348C1">
      <w:pPr>
        <w:widowControl w:val="0"/>
        <w:tabs>
          <w:tab w:val="right" w:pos="1008"/>
          <w:tab w:val="left" w:pos="1152"/>
          <w:tab w:val="left" w:pos="1872"/>
          <w:tab w:val="left" w:pos="9187"/>
        </w:tabs>
        <w:ind w:left="2088" w:hanging="2088"/>
        <w:jc w:val="left"/>
      </w:pPr>
    </w:p>
    <w:p w:rsidR="00D348C1" w:rsidRDefault="00D348C1" w:rsidP="00D348C1">
      <w:r w:rsidRPr="00D348C1">
        <w:rPr>
          <w:b/>
        </w:rPr>
        <w:t>VERSIONS OF THIS BILL</w:t>
      </w:r>
    </w:p>
    <w:p w:rsidR="00D348C1" w:rsidRDefault="00D348C1" w:rsidP="00D348C1"/>
    <w:p w:rsidR="00D348C1" w:rsidRDefault="00D75A17" w:rsidP="00D348C1">
      <w:hyperlink r:id="rId10" w:history="1">
        <w:r w:rsidR="00D348C1">
          <w:rPr>
            <w:rStyle w:val="Hyperlink"/>
          </w:rPr>
          <w:t>2/8/2017</w:t>
        </w:r>
      </w:hyperlink>
    </w:p>
    <w:p w:rsidR="00D348C1" w:rsidRDefault="00D348C1" w:rsidP="00D348C1"/>
    <w:p w:rsidR="00D348C1" w:rsidRDefault="00D348C1" w:rsidP="00D348C1">
      <w:pPr>
        <w:sectPr w:rsidR="00D348C1" w:rsidSect="00D348C1">
          <w:pgSz w:w="12240" w:h="15840" w:code="1"/>
          <w:pgMar w:top="1080" w:right="1440" w:bottom="1080" w:left="1440" w:header="720" w:footer="720" w:gutter="0"/>
          <w:cols w:space="720"/>
          <w:noEndnote/>
          <w:docGrid w:linePitch="360"/>
        </w:sectPr>
      </w:pPr>
    </w:p>
    <w:p w:rsidR="008C2CD0" w:rsidRDefault="008C2C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2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0FE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6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801F4D">
        <w:t>CONGRATULATE DESHAWN BLANDING OF MANNING ON BEING ELECTED 2016</w:t>
      </w:r>
      <w:r w:rsidR="00D14E1C">
        <w:noBreakHyphen/>
      </w:r>
      <w:r w:rsidR="00801F4D">
        <w:t>17 NATIONAL FFA SOUTHERN REGION VICE PRESIDENT AND TO WISH HIM WELL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2433" w:rsidRDefault="00ED0FE4" w:rsidP="009F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F2433">
        <w:t xml:space="preserve">the South Carolina </w:t>
      </w:r>
      <w:r w:rsidR="00056381">
        <w:rPr>
          <w:color w:val="000000" w:themeColor="text1"/>
        </w:rPr>
        <w:t>General Assembly</w:t>
      </w:r>
      <w:r w:rsidR="009F2433">
        <w:t xml:space="preserve"> is pleased to learn that DeShawn Blanding of Manning has been elected National FFA Southern Region vice president for 2016</w:t>
      </w:r>
      <w:r w:rsidR="00D14E1C">
        <w:noBreakHyphen/>
      </w:r>
      <w:r w:rsidR="009F2433">
        <w:t>17. DeShawn is only the fourth South Carolinian to be elected to the National FFA Officer Team and the first South Carolinian to be so elected since 1967; and</w:t>
      </w:r>
    </w:p>
    <w:p w:rsidR="009F2433" w:rsidRDefault="009F2433" w:rsidP="009F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433" w:rsidRDefault="009F2433" w:rsidP="009F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e</w:t>
      </w:r>
      <w:r w:rsidRPr="004D24C5">
        <w:rPr>
          <w:color w:val="000000" w:themeColor="text1"/>
          <w:u w:color="000000" w:themeColor="text1"/>
        </w:rPr>
        <w:t xml:space="preserve">ach year at the National FFA Convention &amp; Expo, </w:t>
      </w:r>
      <w:r>
        <w:rPr>
          <w:color w:val="000000" w:themeColor="text1"/>
          <w:u w:color="000000" w:themeColor="text1"/>
        </w:rPr>
        <w:t xml:space="preserve">delegates elect </w:t>
      </w:r>
      <w:r w:rsidRPr="004D24C5">
        <w:rPr>
          <w:color w:val="000000" w:themeColor="text1"/>
          <w:u w:color="000000" w:themeColor="text1"/>
        </w:rPr>
        <w:t>six students to represent the organization as national officers</w:t>
      </w:r>
      <w:r>
        <w:rPr>
          <w:color w:val="000000" w:themeColor="text1"/>
          <w:u w:color="000000" w:themeColor="text1"/>
        </w:rPr>
        <w:t xml:space="preserve">, these being </w:t>
      </w:r>
      <w:r w:rsidRPr="004D24C5">
        <w:rPr>
          <w:color w:val="000000" w:themeColor="text1"/>
          <w:u w:color="000000" w:themeColor="text1"/>
        </w:rPr>
        <w:t xml:space="preserve">a president, </w:t>
      </w:r>
      <w:r>
        <w:rPr>
          <w:color w:val="000000" w:themeColor="text1"/>
          <w:u w:color="000000" w:themeColor="text1"/>
        </w:rPr>
        <w:t xml:space="preserve">a </w:t>
      </w:r>
      <w:r w:rsidRPr="004D24C5">
        <w:rPr>
          <w:color w:val="000000" w:themeColor="text1"/>
          <w:u w:color="000000" w:themeColor="text1"/>
        </w:rPr>
        <w:t xml:space="preserve">secretary, and vice presidents representing the </w:t>
      </w:r>
      <w:r>
        <w:rPr>
          <w:color w:val="000000" w:themeColor="text1"/>
          <w:u w:color="000000" w:themeColor="text1"/>
        </w:rPr>
        <w:t>four</w:t>
      </w:r>
      <w:r w:rsidRPr="004D24C5">
        <w:rPr>
          <w:color w:val="000000" w:themeColor="text1"/>
          <w:u w:color="000000" w:themeColor="text1"/>
        </w:rPr>
        <w:t xml:space="preserve"> regions of the country</w:t>
      </w:r>
      <w:r>
        <w:rPr>
          <w:color w:val="000000" w:themeColor="text1"/>
          <w:u w:color="000000" w:themeColor="text1"/>
        </w:rPr>
        <w:t>; and</w:t>
      </w:r>
    </w:p>
    <w:p w:rsidR="009F2433" w:rsidRDefault="009F2433" w:rsidP="009F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433" w:rsidRDefault="009F2433" w:rsidP="009F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n</w:t>
      </w:r>
      <w:r w:rsidRPr="004D24C5">
        <w:rPr>
          <w:color w:val="000000" w:themeColor="text1"/>
          <w:u w:color="000000" w:themeColor="text1"/>
        </w:rPr>
        <w:t xml:space="preserve">ational officers commit to a year of service to the National FFA Organization. Each officer travels more than </w:t>
      </w:r>
      <w:r>
        <w:rPr>
          <w:color w:val="000000" w:themeColor="text1"/>
          <w:u w:color="000000" w:themeColor="text1"/>
        </w:rPr>
        <w:t>one hundred thousand</w:t>
      </w:r>
      <w:r w:rsidRPr="004D24C5">
        <w:rPr>
          <w:color w:val="000000" w:themeColor="text1"/>
          <w:u w:color="000000" w:themeColor="text1"/>
        </w:rPr>
        <w:t xml:space="preserve"> national and international miles to interact with business and industry leaders, thousands of FFA members and teachers, corporate sponsors, government and education officials, state FFA leaders, the general public, and more. The team lead</w:t>
      </w:r>
      <w:r>
        <w:rPr>
          <w:color w:val="000000" w:themeColor="text1"/>
          <w:u w:color="000000" w:themeColor="text1"/>
        </w:rPr>
        <w:t>s</w:t>
      </w:r>
      <w:r w:rsidRPr="004D24C5">
        <w:rPr>
          <w:color w:val="000000" w:themeColor="text1"/>
          <w:u w:color="000000" w:themeColor="text1"/>
        </w:rPr>
        <w:t xml:space="preserve"> personal growth and leadership training conferences for FFA members throughout the country and help</w:t>
      </w:r>
      <w:r>
        <w:rPr>
          <w:color w:val="000000" w:themeColor="text1"/>
          <w:u w:color="000000" w:themeColor="text1"/>
        </w:rPr>
        <w:t>s</w:t>
      </w:r>
      <w:r w:rsidRPr="004D24C5">
        <w:rPr>
          <w:color w:val="000000" w:themeColor="text1"/>
          <w:u w:color="000000" w:themeColor="text1"/>
        </w:rPr>
        <w:t xml:space="preserve"> set policies that will guide the future of FFA and promote agricultural literacy</w:t>
      </w:r>
      <w:r>
        <w:rPr>
          <w:color w:val="000000" w:themeColor="text1"/>
          <w:u w:color="000000" w:themeColor="text1"/>
        </w:rPr>
        <w:t>; and</w:t>
      </w:r>
    </w:p>
    <w:p w:rsidR="009F2433" w:rsidRDefault="009F2433" w:rsidP="009F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433" w:rsidRDefault="009F2433" w:rsidP="009F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son of Barbara L. and Carlton Blanding, DeShawn s</w:t>
      </w:r>
      <w:r w:rsidRPr="00454E48">
        <w:rPr>
          <w:color w:val="000000" w:themeColor="text1"/>
          <w:u w:color="000000" w:themeColor="text1"/>
        </w:rPr>
        <w:t xml:space="preserve">ays </w:t>
      </w:r>
      <w:r>
        <w:rPr>
          <w:color w:val="000000" w:themeColor="text1"/>
          <w:u w:color="000000" w:themeColor="text1"/>
        </w:rPr>
        <w:t xml:space="preserve">of </w:t>
      </w:r>
      <w:r w:rsidRPr="00454E48">
        <w:rPr>
          <w:color w:val="000000" w:themeColor="text1"/>
          <w:u w:color="000000" w:themeColor="text1"/>
        </w:rPr>
        <w:t>FFA</w:t>
      </w:r>
      <w:r>
        <w:rPr>
          <w:color w:val="000000" w:themeColor="text1"/>
          <w:u w:color="000000" w:themeColor="text1"/>
        </w:rPr>
        <w:t>, “[Through] f</w:t>
      </w:r>
      <w:r w:rsidRPr="00454E48">
        <w:rPr>
          <w:color w:val="000000" w:themeColor="text1"/>
          <w:u w:color="000000" w:themeColor="text1"/>
        </w:rPr>
        <w:t>our years of progressive leadership and growth and endless opportunities</w:t>
      </w:r>
      <w:r>
        <w:rPr>
          <w:color w:val="000000" w:themeColor="text1"/>
          <w:u w:color="000000" w:themeColor="text1"/>
        </w:rPr>
        <w:t xml:space="preserve">, </w:t>
      </w:r>
      <w:r w:rsidRPr="00454E48">
        <w:rPr>
          <w:color w:val="000000" w:themeColor="text1"/>
          <w:u w:color="000000" w:themeColor="text1"/>
        </w:rPr>
        <w:t>I have been given a canvas to illustrate my story. As a state officer and with an introduction to agriculture and advocacy, I have been provided the platform to help others do the same</w:t>
      </w:r>
      <w:r>
        <w:rPr>
          <w:color w:val="000000" w:themeColor="text1"/>
          <w:u w:color="000000" w:themeColor="text1"/>
        </w:rPr>
        <w:t>”; and</w:t>
      </w:r>
    </w:p>
    <w:p w:rsidR="009F2433" w:rsidRDefault="009F2433" w:rsidP="009F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433" w:rsidRDefault="009F2433" w:rsidP="009F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twenty</w:t>
      </w:r>
      <w:r w:rsidR="00D14E1C">
        <w:rPr>
          <w:color w:val="000000" w:themeColor="text1"/>
          <w:u w:color="000000" w:themeColor="text1"/>
        </w:rPr>
        <w:noBreakHyphen/>
      </w:r>
      <w:r>
        <w:rPr>
          <w:color w:val="000000" w:themeColor="text1"/>
          <w:u w:color="000000" w:themeColor="text1"/>
        </w:rPr>
        <w:t>year</w:t>
      </w:r>
      <w:r w:rsidR="00D14E1C">
        <w:rPr>
          <w:color w:val="000000" w:themeColor="text1"/>
          <w:u w:color="000000" w:themeColor="text1"/>
        </w:rPr>
        <w:noBreakHyphen/>
      </w:r>
      <w:r>
        <w:rPr>
          <w:color w:val="000000" w:themeColor="text1"/>
          <w:u w:color="000000" w:themeColor="text1"/>
        </w:rPr>
        <w:t>old sophomore is m</w:t>
      </w:r>
      <w:r w:rsidRPr="00454E48">
        <w:rPr>
          <w:color w:val="000000" w:themeColor="text1"/>
          <w:u w:color="000000" w:themeColor="text1"/>
        </w:rPr>
        <w:t>ajoring in biological engineering (natural resources engineering track) at North Carolina A&amp;T State University</w:t>
      </w:r>
      <w:r>
        <w:rPr>
          <w:color w:val="000000" w:themeColor="text1"/>
          <w:u w:color="000000" w:themeColor="text1"/>
        </w:rPr>
        <w:t>. He</w:t>
      </w:r>
      <w:r w:rsidRPr="00454E48">
        <w:rPr>
          <w:color w:val="000000" w:themeColor="text1"/>
          <w:u w:color="000000" w:themeColor="text1"/>
        </w:rPr>
        <w:t xml:space="preserve"> is a U.S. Department of Agriculture 1890 Land Grant Scholar; a Student Government Association </w:t>
      </w:r>
      <w:r>
        <w:rPr>
          <w:color w:val="000000" w:themeColor="text1"/>
          <w:u w:color="000000" w:themeColor="text1"/>
        </w:rPr>
        <w:t>s</w:t>
      </w:r>
      <w:r w:rsidRPr="00454E48">
        <w:rPr>
          <w:color w:val="000000" w:themeColor="text1"/>
          <w:u w:color="000000" w:themeColor="text1"/>
        </w:rPr>
        <w:t>enator, representing the College of Agriculture and Environmental Sciences; and vice president of Minorities in Agriculture, Natural</w:t>
      </w:r>
      <w:r>
        <w:rPr>
          <w:color w:val="000000" w:themeColor="text1"/>
          <w:u w:color="000000" w:themeColor="text1"/>
        </w:rPr>
        <w:t xml:space="preserve"> Resources and Related Sciences.</w:t>
      </w:r>
      <w:r w:rsidRPr="00454E48">
        <w:rPr>
          <w:color w:val="000000" w:themeColor="text1"/>
          <w:u w:color="000000" w:themeColor="text1"/>
        </w:rPr>
        <w:t xml:space="preserve"> </w:t>
      </w:r>
      <w:r>
        <w:rPr>
          <w:color w:val="000000" w:themeColor="text1"/>
          <w:u w:color="000000" w:themeColor="text1"/>
        </w:rPr>
        <w:t>In addition, h</w:t>
      </w:r>
      <w:r w:rsidRPr="00454E48">
        <w:rPr>
          <w:color w:val="000000" w:themeColor="text1"/>
          <w:u w:color="000000" w:themeColor="text1"/>
        </w:rPr>
        <w:t>e is a member of the Alpha Lambda Delta Honor Society, a mentor for the North Carolina A&amp;T Honors Program</w:t>
      </w:r>
      <w:r>
        <w:rPr>
          <w:color w:val="000000" w:themeColor="text1"/>
          <w:u w:color="000000" w:themeColor="text1"/>
        </w:rPr>
        <w:t>,</w:t>
      </w:r>
      <w:r w:rsidRPr="00454E48">
        <w:rPr>
          <w:color w:val="000000" w:themeColor="text1"/>
          <w:u w:color="000000" w:themeColor="text1"/>
        </w:rPr>
        <w:t xml:space="preserve"> and a starting builder for the Ashe Street Community Garden and Education Center</w:t>
      </w:r>
      <w:r>
        <w:rPr>
          <w:color w:val="000000" w:themeColor="text1"/>
          <w:u w:color="000000" w:themeColor="text1"/>
        </w:rPr>
        <w:t>; and</w:t>
      </w:r>
    </w:p>
    <w:p w:rsidR="009F2433" w:rsidRDefault="009F2433" w:rsidP="009F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433" w:rsidRDefault="009F2433" w:rsidP="009F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DeShawn</w:t>
      </w:r>
      <w:r w:rsidRPr="00454E48">
        <w:rPr>
          <w:color w:val="000000" w:themeColor="text1"/>
          <w:u w:color="000000" w:themeColor="text1"/>
        </w:rPr>
        <w:t xml:space="preserve"> served as the </w:t>
      </w:r>
      <w:r>
        <w:rPr>
          <w:color w:val="000000" w:themeColor="text1"/>
          <w:u w:color="000000" w:themeColor="text1"/>
        </w:rPr>
        <w:t>2014</w:t>
      </w:r>
      <w:r w:rsidR="00D14E1C">
        <w:rPr>
          <w:color w:val="000000" w:themeColor="text1"/>
          <w:u w:color="000000" w:themeColor="text1"/>
        </w:rPr>
        <w:noBreakHyphen/>
      </w:r>
      <w:r>
        <w:rPr>
          <w:color w:val="000000" w:themeColor="text1"/>
          <w:u w:color="000000" w:themeColor="text1"/>
        </w:rPr>
        <w:t xml:space="preserve">15 </w:t>
      </w:r>
      <w:r w:rsidRPr="00454E48">
        <w:rPr>
          <w:color w:val="000000" w:themeColor="text1"/>
          <w:u w:color="000000" w:themeColor="text1"/>
        </w:rPr>
        <w:t xml:space="preserve">South Carolina State FFA </w:t>
      </w:r>
      <w:r>
        <w:rPr>
          <w:color w:val="000000" w:themeColor="text1"/>
          <w:u w:color="000000" w:themeColor="text1"/>
        </w:rPr>
        <w:t>v</w:t>
      </w:r>
      <w:r w:rsidRPr="00454E48">
        <w:rPr>
          <w:color w:val="000000" w:themeColor="text1"/>
          <w:u w:color="000000" w:themeColor="text1"/>
        </w:rPr>
        <w:t xml:space="preserve">ice </w:t>
      </w:r>
      <w:r>
        <w:rPr>
          <w:color w:val="000000" w:themeColor="text1"/>
          <w:u w:color="000000" w:themeColor="text1"/>
        </w:rPr>
        <w:t>p</w:t>
      </w:r>
      <w:r w:rsidRPr="00454E48">
        <w:rPr>
          <w:color w:val="000000" w:themeColor="text1"/>
          <w:u w:color="000000" w:themeColor="text1"/>
        </w:rPr>
        <w:t>resident, and in high school he served as president of the Manning FFA Chapter (2012</w:t>
      </w:r>
      <w:r w:rsidR="00D14E1C">
        <w:rPr>
          <w:color w:val="000000" w:themeColor="text1"/>
          <w:u w:color="000000" w:themeColor="text1"/>
        </w:rPr>
        <w:noBreakHyphen/>
      </w:r>
      <w:r w:rsidRPr="00454E48">
        <w:rPr>
          <w:color w:val="000000" w:themeColor="text1"/>
          <w:u w:color="000000" w:themeColor="text1"/>
        </w:rPr>
        <w:t>1</w:t>
      </w:r>
      <w:r>
        <w:rPr>
          <w:color w:val="000000" w:themeColor="text1"/>
          <w:u w:color="000000" w:themeColor="text1"/>
        </w:rPr>
        <w:t>4</w:t>
      </w:r>
      <w:r w:rsidRPr="00454E48">
        <w:rPr>
          <w:color w:val="000000" w:themeColor="text1"/>
          <w:u w:color="000000" w:themeColor="text1"/>
        </w:rPr>
        <w:t xml:space="preserve">). His </w:t>
      </w:r>
      <w:r>
        <w:rPr>
          <w:color w:val="000000" w:themeColor="text1"/>
          <w:u w:color="000000" w:themeColor="text1"/>
        </w:rPr>
        <w:t>supervised agricultural experience (</w:t>
      </w:r>
      <w:r w:rsidRPr="00454E48">
        <w:rPr>
          <w:color w:val="000000" w:themeColor="text1"/>
          <w:u w:color="000000" w:themeColor="text1"/>
        </w:rPr>
        <w:t>SAE</w:t>
      </w:r>
      <w:r>
        <w:rPr>
          <w:color w:val="000000" w:themeColor="text1"/>
          <w:u w:color="000000" w:themeColor="text1"/>
        </w:rPr>
        <w:t>)</w:t>
      </w:r>
      <w:r w:rsidRPr="00454E48">
        <w:rPr>
          <w:color w:val="000000" w:themeColor="text1"/>
          <w:u w:color="000000" w:themeColor="text1"/>
        </w:rPr>
        <w:t xml:space="preserve"> was composed of several different areas in the agriculture curriculum, which enabled him to see agriculture from a farm</w:t>
      </w:r>
      <w:r w:rsidR="00D14E1C">
        <w:rPr>
          <w:color w:val="000000" w:themeColor="text1"/>
          <w:u w:color="000000" w:themeColor="text1"/>
        </w:rPr>
        <w:noBreakHyphen/>
      </w:r>
      <w:r w:rsidRPr="00454E48">
        <w:rPr>
          <w:color w:val="000000" w:themeColor="text1"/>
          <w:u w:color="000000" w:themeColor="text1"/>
        </w:rPr>
        <w:t>to</w:t>
      </w:r>
      <w:r w:rsidR="00D14E1C">
        <w:rPr>
          <w:color w:val="000000" w:themeColor="text1"/>
          <w:u w:color="000000" w:themeColor="text1"/>
        </w:rPr>
        <w:noBreakHyphen/>
      </w:r>
      <w:r w:rsidRPr="00454E48">
        <w:rPr>
          <w:color w:val="000000" w:themeColor="text1"/>
          <w:u w:color="000000" w:themeColor="text1"/>
        </w:rPr>
        <w:t xml:space="preserve">fork perspective in agribusiness and vegetable production. </w:t>
      </w:r>
      <w:r>
        <w:rPr>
          <w:color w:val="000000" w:themeColor="text1"/>
          <w:u w:color="000000" w:themeColor="text1"/>
        </w:rPr>
        <w:t>He</w:t>
      </w:r>
      <w:r w:rsidRPr="00454E48">
        <w:rPr>
          <w:color w:val="000000" w:themeColor="text1"/>
          <w:u w:color="000000" w:themeColor="text1"/>
        </w:rPr>
        <w:t xml:space="preserve"> experience</w:t>
      </w:r>
      <w:r>
        <w:rPr>
          <w:color w:val="000000" w:themeColor="text1"/>
          <w:u w:color="000000" w:themeColor="text1"/>
        </w:rPr>
        <w:t>d</w:t>
      </w:r>
      <w:r w:rsidRPr="00454E48">
        <w:rPr>
          <w:color w:val="000000" w:themeColor="text1"/>
          <w:u w:color="000000" w:themeColor="text1"/>
        </w:rPr>
        <w:t xml:space="preserve"> the three</w:t>
      </w:r>
      <w:r w:rsidR="00D14E1C">
        <w:rPr>
          <w:color w:val="000000" w:themeColor="text1"/>
          <w:u w:color="000000" w:themeColor="text1"/>
        </w:rPr>
        <w:noBreakHyphen/>
      </w:r>
      <w:r w:rsidRPr="00454E48">
        <w:rPr>
          <w:color w:val="000000" w:themeColor="text1"/>
          <w:u w:color="000000" w:themeColor="text1"/>
        </w:rPr>
        <w:t>circle model through involvement in food prepara</w:t>
      </w:r>
      <w:r>
        <w:rPr>
          <w:color w:val="000000" w:themeColor="text1"/>
          <w:u w:color="000000" w:themeColor="text1"/>
        </w:rPr>
        <w:t xml:space="preserve">tion with locally grown products and </w:t>
      </w:r>
      <w:r w:rsidRPr="00454E48">
        <w:rPr>
          <w:color w:val="000000" w:themeColor="text1"/>
          <w:u w:color="000000" w:themeColor="text1"/>
        </w:rPr>
        <w:t>expand</w:t>
      </w:r>
      <w:r>
        <w:rPr>
          <w:color w:val="000000" w:themeColor="text1"/>
          <w:u w:color="000000" w:themeColor="text1"/>
        </w:rPr>
        <w:t>ed</w:t>
      </w:r>
      <w:r w:rsidRPr="00454E48">
        <w:rPr>
          <w:color w:val="000000" w:themeColor="text1"/>
          <w:u w:color="000000" w:themeColor="text1"/>
        </w:rPr>
        <w:t xml:space="preserve"> his research through the creation of rooftop and raised</w:t>
      </w:r>
      <w:r w:rsidR="00D14E1C">
        <w:rPr>
          <w:color w:val="000000" w:themeColor="text1"/>
          <w:u w:color="000000" w:themeColor="text1"/>
        </w:rPr>
        <w:noBreakHyphen/>
      </w:r>
      <w:r w:rsidRPr="00454E48">
        <w:rPr>
          <w:color w:val="000000" w:themeColor="text1"/>
          <w:u w:color="000000" w:themeColor="text1"/>
        </w:rPr>
        <w:t>bed gardens, greenhouse work</w:t>
      </w:r>
      <w:r>
        <w:rPr>
          <w:color w:val="000000" w:themeColor="text1"/>
          <w:u w:color="000000" w:themeColor="text1"/>
        </w:rPr>
        <w:t>,</w:t>
      </w:r>
      <w:r w:rsidRPr="00454E48">
        <w:rPr>
          <w:color w:val="000000" w:themeColor="text1"/>
          <w:u w:color="000000" w:themeColor="text1"/>
        </w:rPr>
        <w:t xml:space="preserve"> and natuculture</w:t>
      </w:r>
      <w:r>
        <w:rPr>
          <w:color w:val="000000" w:themeColor="text1"/>
          <w:u w:color="000000" w:themeColor="text1"/>
        </w:rPr>
        <w:t>; and</w:t>
      </w:r>
    </w:p>
    <w:p w:rsidR="009F2433" w:rsidRDefault="009F2433" w:rsidP="009F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433" w:rsidRPr="00454E48" w:rsidRDefault="009F2433" w:rsidP="009F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54E48">
        <w:rPr>
          <w:color w:val="000000" w:themeColor="text1"/>
          <w:u w:color="000000" w:themeColor="text1"/>
        </w:rPr>
        <w:t xml:space="preserve">graduate school </w:t>
      </w:r>
      <w:r>
        <w:rPr>
          <w:color w:val="000000" w:themeColor="text1"/>
          <w:u w:color="000000" w:themeColor="text1"/>
        </w:rPr>
        <w:t>is in DeShawn</w:t>
      </w:r>
      <w:r w:rsidR="00D14E1C" w:rsidRPr="00D14E1C">
        <w:rPr>
          <w:color w:val="000000" w:themeColor="text1"/>
          <w:u w:color="000000" w:themeColor="text1"/>
        </w:rPr>
        <w:t>’</w:t>
      </w:r>
      <w:r>
        <w:rPr>
          <w:color w:val="000000" w:themeColor="text1"/>
          <w:u w:color="000000" w:themeColor="text1"/>
        </w:rPr>
        <w:t xml:space="preserve">s plans, specifically the obtaining of a </w:t>
      </w:r>
      <w:r w:rsidRPr="00454E48">
        <w:rPr>
          <w:color w:val="000000" w:themeColor="text1"/>
          <w:u w:color="000000" w:themeColor="text1"/>
        </w:rPr>
        <w:t xml:space="preserve">doctorate in a related discipline. He hopes to gain industry experience before becoming an agricultural education professor </w:t>
      </w:r>
      <w:r>
        <w:rPr>
          <w:color w:val="000000" w:themeColor="text1"/>
          <w:u w:color="000000" w:themeColor="text1"/>
        </w:rPr>
        <w:t>w</w:t>
      </w:r>
      <w:r w:rsidRPr="00454E48">
        <w:rPr>
          <w:color w:val="000000" w:themeColor="text1"/>
          <w:u w:color="000000" w:themeColor="text1"/>
        </w:rPr>
        <w:t>hile conducting research on soil and water conservation and utilization</w:t>
      </w:r>
      <w:r>
        <w:rPr>
          <w:color w:val="000000" w:themeColor="text1"/>
          <w:u w:color="000000" w:themeColor="text1"/>
        </w:rPr>
        <w:t>; and</w:t>
      </w:r>
    </w:p>
    <w:p w:rsidR="009F2433" w:rsidRDefault="009F2433" w:rsidP="009F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433" w:rsidRDefault="009F2433" w:rsidP="009F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the </w:t>
      </w:r>
      <w:r w:rsidR="00056381">
        <w:rPr>
          <w:color w:val="000000" w:themeColor="text1"/>
        </w:rPr>
        <w:t xml:space="preserve">General Assembly </w:t>
      </w:r>
      <w:r>
        <w:rPr>
          <w:color w:val="000000" w:themeColor="text1"/>
          <w:u w:color="000000" w:themeColor="text1"/>
        </w:rPr>
        <w:t>is proud to recognize this son of South Carolina on his election as 2016</w:t>
      </w:r>
      <w:r w:rsidR="00D14E1C">
        <w:rPr>
          <w:color w:val="000000" w:themeColor="text1"/>
          <w:u w:color="000000" w:themeColor="text1"/>
        </w:rPr>
        <w:noBreakHyphen/>
      </w:r>
      <w:r>
        <w:rPr>
          <w:color w:val="000000" w:themeColor="text1"/>
          <w:u w:color="000000" w:themeColor="text1"/>
        </w:rPr>
        <w:t xml:space="preserve">17 </w:t>
      </w:r>
      <w:r>
        <w:t>National FFA Southern Region vice president, and the members look forward with interest to hearing of his future accomplishments. Now, therefore,</w:t>
      </w:r>
    </w:p>
    <w:p w:rsidR="009F2433" w:rsidRDefault="009F2433" w:rsidP="009F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381" w:rsidRDefault="00056381" w:rsidP="00056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F2433" w:rsidRDefault="009F2433" w:rsidP="009F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433" w:rsidRDefault="009F2433" w:rsidP="009F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w:t>
      </w:r>
      <w:r w:rsidR="00056381">
        <w:rPr>
          <w:color w:val="000000" w:themeColor="text1"/>
        </w:rPr>
        <w:t>General Assembly</w:t>
      </w:r>
      <w:r>
        <w:rPr>
          <w:color w:val="000000" w:themeColor="text1"/>
        </w:rPr>
        <w:t xml:space="preserve">, by this resolution, </w:t>
      </w:r>
      <w:r>
        <w:t>congratulate DeShawn Blanding of Manning on being elected 2016</w:t>
      </w:r>
      <w:r w:rsidR="00D14E1C">
        <w:noBreakHyphen/>
      </w:r>
      <w:r>
        <w:t>17 National FFA Southern Region vice president and wish him well in all his future endeavors.</w:t>
      </w:r>
    </w:p>
    <w:p w:rsidR="009F2433" w:rsidRDefault="009F2433" w:rsidP="009F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433" w:rsidRDefault="009F2433" w:rsidP="009F243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DeShawn Blanding.</w:t>
      </w:r>
    </w:p>
    <w:p w:rsidR="001B1233" w:rsidRDefault="00D14E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48C1" w:rsidRDefault="00D348C1" w:rsidP="00D348C1">
      <w:pPr>
        <w:suppressAutoHyphens/>
      </w:pPr>
    </w:p>
    <w:sectPr w:rsidR="00D348C1" w:rsidSect="00D348C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0FE4" w:rsidRDefault="00ED0FE4" w:rsidP="009F0C77">
      <w:r>
        <w:separator/>
      </w:r>
    </w:p>
  </w:endnote>
  <w:endnote w:type="continuationSeparator" w:id="0">
    <w:p w:rsidR="00ED0FE4" w:rsidRDefault="00ED0F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08ABFC-26BA-4B10-92F9-950C216D32B0}"/>
    <w:embedBold r:id="rId2" w:fontKey="{9BF1D00D-6598-44C3-AB85-0A18510DF1AD}"/>
  </w:font>
  <w:font w:name="Calibri">
    <w:panose1 w:val="020F0502020204030204"/>
    <w:charset w:val="00"/>
    <w:family w:val="swiss"/>
    <w:pitch w:val="variable"/>
    <w:sig w:usb0="E00002FF" w:usb1="4000ACFF" w:usb2="00000001" w:usb3="00000000" w:csb0="0000019F" w:csb1="00000000"/>
    <w:embedRegular r:id="rId3" w:fontKey="{D8A66A33-03D5-47E3-A98E-6ECF994D3227}"/>
  </w:font>
  <w:font w:name="Cambria">
    <w:panose1 w:val="02040503050406030204"/>
    <w:charset w:val="00"/>
    <w:family w:val="roman"/>
    <w:pitch w:val="variable"/>
    <w:sig w:usb0="E00002FF" w:usb1="400004FF" w:usb2="00000000" w:usb3="00000000" w:csb0="0000019F" w:csb1="00000000"/>
    <w:embedRegular r:id="rId4" w:fontKey="{C68C74F6-8DBB-43FE-A4CB-E0CC41D579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8C1" w:rsidRPr="008C2CD0" w:rsidRDefault="00D348C1" w:rsidP="008C2CD0">
    <w:pPr>
      <w:pStyle w:val="Footer"/>
      <w:tabs>
        <w:tab w:val="clear" w:pos="4680"/>
        <w:tab w:val="clear" w:pos="9360"/>
        <w:tab w:val="center" w:pos="2995"/>
      </w:tabs>
      <w:spacing w:before="120"/>
    </w:pPr>
    <w:r>
      <w:t>[3695]</w:t>
    </w:r>
    <w:r>
      <w:tab/>
    </w:r>
    <w:r>
      <w:fldChar w:fldCharType="begin"/>
    </w:r>
    <w:r>
      <w:instrText xml:space="preserve"> PAGE  \* MERGEFORMAT </w:instrText>
    </w:r>
    <w:r>
      <w:fldChar w:fldCharType="separate"/>
    </w:r>
    <w:r w:rsidR="002A32F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0FE4" w:rsidRDefault="00ED0FE4" w:rsidP="009F0C77">
      <w:r>
        <w:separator/>
      </w:r>
    </w:p>
  </w:footnote>
  <w:footnote w:type="continuationSeparator" w:id="0">
    <w:p w:rsidR="00ED0FE4" w:rsidRDefault="00ED0F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DG17"/>
    <w:docVar w:name="CoverBillType" w:val="c"/>
    <w:docVar w:name="DocPath" w:val="L:\Council\bills\RM\1102DG17.DOCX"/>
    <w:docVar w:name="dvBillNumber" w:val="3695"/>
    <w:docVar w:name="dvBillNumberPrefix" w:val="H. "/>
    <w:docVar w:name="dvOriginalBody" w:val="House"/>
    <w:docVar w:name="dvSteno" w:val="RM"/>
    <w:docVar w:name="NameofBody" w:val="h"/>
    <w:docVar w:name="vGroup2" w:val="Council"/>
  </w:docVars>
  <w:rsids>
    <w:rsidRoot w:val="00ED0FE4"/>
    <w:rsid w:val="00011869"/>
    <w:rsid w:val="00015CD6"/>
    <w:rsid w:val="00056381"/>
    <w:rsid w:val="000E0100"/>
    <w:rsid w:val="000E1785"/>
    <w:rsid w:val="000F40FA"/>
    <w:rsid w:val="001035F1"/>
    <w:rsid w:val="0010776B"/>
    <w:rsid w:val="00133E66"/>
    <w:rsid w:val="001435A3"/>
    <w:rsid w:val="00146ED3"/>
    <w:rsid w:val="00151044"/>
    <w:rsid w:val="001B1233"/>
    <w:rsid w:val="001D08F2"/>
    <w:rsid w:val="001D3A58"/>
    <w:rsid w:val="001D525B"/>
    <w:rsid w:val="001D7F4F"/>
    <w:rsid w:val="00205238"/>
    <w:rsid w:val="002321B6"/>
    <w:rsid w:val="00250967"/>
    <w:rsid w:val="002543C8"/>
    <w:rsid w:val="0025541D"/>
    <w:rsid w:val="00284AAE"/>
    <w:rsid w:val="0029158E"/>
    <w:rsid w:val="002A32F4"/>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4842"/>
    <w:rsid w:val="005A62FE"/>
    <w:rsid w:val="005C2FE2"/>
    <w:rsid w:val="005E2BC9"/>
    <w:rsid w:val="00605102"/>
    <w:rsid w:val="006215AA"/>
    <w:rsid w:val="00661421"/>
    <w:rsid w:val="006913C9"/>
    <w:rsid w:val="0069470D"/>
    <w:rsid w:val="006D58AA"/>
    <w:rsid w:val="00734F00"/>
    <w:rsid w:val="00773262"/>
    <w:rsid w:val="0078634C"/>
    <w:rsid w:val="007A70AE"/>
    <w:rsid w:val="00801F4D"/>
    <w:rsid w:val="008362E8"/>
    <w:rsid w:val="0085786E"/>
    <w:rsid w:val="00882889"/>
    <w:rsid w:val="008A1768"/>
    <w:rsid w:val="008A489F"/>
    <w:rsid w:val="008C2CD0"/>
    <w:rsid w:val="008F0F33"/>
    <w:rsid w:val="008F4429"/>
    <w:rsid w:val="0094021A"/>
    <w:rsid w:val="009B44AF"/>
    <w:rsid w:val="009C6A0B"/>
    <w:rsid w:val="009F0C77"/>
    <w:rsid w:val="009F2433"/>
    <w:rsid w:val="009F4DD1"/>
    <w:rsid w:val="00A02543"/>
    <w:rsid w:val="00A17721"/>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86768"/>
    <w:rsid w:val="00C92819"/>
    <w:rsid w:val="00CC6B7B"/>
    <w:rsid w:val="00CD2089"/>
    <w:rsid w:val="00CF2ADF"/>
    <w:rsid w:val="00D14E1C"/>
    <w:rsid w:val="00D20B42"/>
    <w:rsid w:val="00D348C1"/>
    <w:rsid w:val="00D73A67"/>
    <w:rsid w:val="00D970A9"/>
    <w:rsid w:val="00DF3845"/>
    <w:rsid w:val="00E41911"/>
    <w:rsid w:val="00E44B57"/>
    <w:rsid w:val="00E92EEF"/>
    <w:rsid w:val="00ED0FE4"/>
    <w:rsid w:val="00EF2368"/>
    <w:rsid w:val="00F24442"/>
    <w:rsid w:val="00F4713F"/>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C6A786-9F92-42EB-8146-7B04294C7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348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695_201702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9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893F5-827B-48BA-8367-37F5D0603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9FF5A57C.dotm</Template>
  <TotalTime>0</TotalTime>
  <Pages>3</Pages>
  <Words>808</Words>
  <Characters>4808</Characters>
  <Application>Microsoft Office Word</Application>
  <DocSecurity>0</DocSecurity>
  <Lines>132</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3695: DeShawn Blanding - South Carolina Legislature Online</dc:title>
  <dc:creator>Rosanne McDowell</dc:creator>
  <cp:lastModifiedBy>S Volk</cp:lastModifiedBy>
  <cp:revision>2</cp:revision>
  <cp:lastPrinted>2017-02-08T14:07:00Z</cp:lastPrinted>
  <dcterms:created xsi:type="dcterms:W3CDTF">2017-02-10T19:18:00Z</dcterms:created>
  <dcterms:modified xsi:type="dcterms:W3CDTF">2017-02-10T19:18:00Z</dcterms:modified>
</cp:coreProperties>
</file>