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1987" w:rsidRDefault="005B1987" w:rsidP="005B1987">
      <w:pPr>
        <w:widowControl w:val="0"/>
        <w:jc w:val="center"/>
      </w:pPr>
      <w:r w:rsidRPr="005B1987">
        <w:rPr>
          <w:b/>
        </w:rPr>
        <w:t>South Carolina General Assembly</w:t>
      </w:r>
    </w:p>
    <w:p w:rsidR="005B1987" w:rsidRDefault="005B1987" w:rsidP="005B1987">
      <w:pPr>
        <w:widowControl w:val="0"/>
        <w:jc w:val="center"/>
      </w:pPr>
      <w:r>
        <w:t>122nd Session, 2017-2018</w:t>
      </w:r>
    </w:p>
    <w:p w:rsidR="005B1987" w:rsidRDefault="005B1987" w:rsidP="005B1987">
      <w:pPr>
        <w:widowControl w:val="0"/>
        <w:jc w:val="left"/>
      </w:pPr>
    </w:p>
    <w:p w:rsidR="005B1987" w:rsidRDefault="005B1987" w:rsidP="005B1987">
      <w:pPr>
        <w:widowControl w:val="0"/>
        <w:jc w:val="left"/>
        <w:rPr>
          <w:b/>
        </w:rPr>
      </w:pPr>
      <w:r w:rsidRPr="005B1987">
        <w:rPr>
          <w:b/>
        </w:rPr>
        <w:t>H. 4287</w:t>
      </w:r>
    </w:p>
    <w:p w:rsidR="005B1987" w:rsidRDefault="005B1987" w:rsidP="005B1987">
      <w:pPr>
        <w:widowControl w:val="0"/>
        <w:jc w:val="left"/>
        <w:rPr>
          <w:b/>
        </w:rPr>
      </w:pPr>
    </w:p>
    <w:p w:rsidR="005B1987" w:rsidRDefault="005B1987" w:rsidP="005B1987">
      <w:pPr>
        <w:widowControl w:val="0"/>
        <w:jc w:val="left"/>
      </w:pPr>
      <w:r w:rsidRPr="005B1987">
        <w:rPr>
          <w:b/>
        </w:rPr>
        <w:t>STATUS INFORMATION</w:t>
      </w:r>
    </w:p>
    <w:p w:rsidR="005B1987" w:rsidRDefault="005B1987" w:rsidP="005B1987">
      <w:pPr>
        <w:widowControl w:val="0"/>
        <w:jc w:val="left"/>
      </w:pPr>
    </w:p>
    <w:p w:rsidR="005B1987" w:rsidRDefault="005B1987" w:rsidP="005B1987">
      <w:pPr>
        <w:widowControl w:val="0"/>
        <w:jc w:val="left"/>
      </w:pPr>
      <w:r>
        <w:t>House Resolution</w:t>
      </w:r>
    </w:p>
    <w:p w:rsidR="005B1987" w:rsidRDefault="005B1987" w:rsidP="005B1987">
      <w:pPr>
        <w:widowControl w:val="0"/>
        <w:jc w:val="left"/>
      </w:pPr>
      <w:r>
        <w:t>Sponsors: Reps. Parks,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B. Newton, W. Newton, Norrell, Ott,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5B1987" w:rsidRDefault="005B1987" w:rsidP="005B1987">
      <w:pPr>
        <w:widowControl w:val="0"/>
        <w:jc w:val="left"/>
      </w:pPr>
      <w:r>
        <w:t>Document Path: l:\council\bills\gm\25037ahb17.docx</w:t>
      </w:r>
    </w:p>
    <w:p w:rsidR="005B1987" w:rsidRDefault="005B1987" w:rsidP="005B1987">
      <w:pPr>
        <w:widowControl w:val="0"/>
        <w:jc w:val="left"/>
      </w:pPr>
    </w:p>
    <w:p w:rsidR="005B1987" w:rsidRDefault="005B1987" w:rsidP="005B1987">
      <w:pPr>
        <w:widowControl w:val="0"/>
        <w:jc w:val="left"/>
      </w:pPr>
      <w:r>
        <w:t>Introduced in the House on May 9, 2017</w:t>
      </w:r>
    </w:p>
    <w:p w:rsidR="005B1987" w:rsidRDefault="005B1987" w:rsidP="005B1987">
      <w:pPr>
        <w:widowControl w:val="0"/>
        <w:jc w:val="left"/>
      </w:pPr>
      <w:r>
        <w:t>Adopted by the House on May 9, 2017</w:t>
      </w:r>
    </w:p>
    <w:p w:rsidR="005B1987" w:rsidRDefault="005B1987" w:rsidP="005B1987">
      <w:pPr>
        <w:widowControl w:val="0"/>
        <w:jc w:val="left"/>
      </w:pPr>
    </w:p>
    <w:p w:rsidR="005B1987" w:rsidRDefault="005B1987" w:rsidP="005B1987">
      <w:pPr>
        <w:widowControl w:val="0"/>
        <w:jc w:val="left"/>
      </w:pPr>
      <w:r>
        <w:t xml:space="preserve">Summary: </w:t>
      </w:r>
      <w:r w:rsidR="004E3F29">
        <w:t>Reverend Leroy Robertson</w:t>
      </w:r>
    </w:p>
    <w:p w:rsidR="005B1987" w:rsidRDefault="005B1987" w:rsidP="005B1987">
      <w:pPr>
        <w:widowControl w:val="0"/>
        <w:jc w:val="left"/>
      </w:pPr>
    </w:p>
    <w:p w:rsidR="005B1987" w:rsidRDefault="005B1987" w:rsidP="005B1987">
      <w:pPr>
        <w:widowControl w:val="0"/>
        <w:jc w:val="left"/>
      </w:pPr>
    </w:p>
    <w:p w:rsidR="005B1987" w:rsidRDefault="005B1987" w:rsidP="005B198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B1987">
        <w:rPr>
          <w:b/>
        </w:rPr>
        <w:t>HISTORY OF LEGISLATIVE ACTIONS</w:t>
      </w:r>
    </w:p>
    <w:p w:rsidR="005B1987" w:rsidRDefault="005B1987" w:rsidP="005B198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B1987" w:rsidRPr="005B1987" w:rsidRDefault="005B1987" w:rsidP="005B198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B1987">
        <w:rPr>
          <w:u w:val="single"/>
        </w:rPr>
        <w:tab/>
        <w:t>Date</w:t>
      </w:r>
      <w:r w:rsidRPr="005B1987">
        <w:rPr>
          <w:u w:val="single"/>
        </w:rPr>
        <w:tab/>
        <w:t>Body</w:t>
      </w:r>
      <w:r w:rsidRPr="005B1987">
        <w:rPr>
          <w:u w:val="single"/>
        </w:rPr>
        <w:tab/>
        <w:t>Action Description with journal page number</w:t>
      </w:r>
      <w:r w:rsidRPr="005B1987">
        <w:rPr>
          <w:u w:val="single"/>
        </w:rPr>
        <w:tab/>
      </w:r>
    </w:p>
    <w:p w:rsidR="0093220A" w:rsidRDefault="0093220A" w:rsidP="009322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5/9/2017</w:t>
      </w:r>
      <w:r>
        <w:tab/>
        <w:t>House</w:t>
      </w:r>
      <w:r>
        <w:tab/>
      </w:r>
      <w:r w:rsidRPr="00095C11">
        <w:t>Introduced and adopted (</w:t>
      </w:r>
      <w:hyperlink r:id="rId7" w:history="1">
        <w:r w:rsidRPr="00095C11">
          <w:rPr>
            <w:rStyle w:val="Hyperlink"/>
          </w:rPr>
          <w:t>House Journal</w:t>
        </w:r>
        <w:r w:rsidRPr="00095C11">
          <w:rPr>
            <w:rStyle w:val="Hyperlink"/>
          </w:rPr>
          <w:noBreakHyphen/>
          <w:t>page 179</w:t>
        </w:r>
      </w:hyperlink>
      <w:r w:rsidRPr="00095C11">
        <w:t>)</w:t>
      </w:r>
    </w:p>
    <w:p w:rsidR="0093220A" w:rsidRDefault="0093220A" w:rsidP="009322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B1987" w:rsidRDefault="005B1987" w:rsidP="005B19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5B1987">
          <w:rPr>
            <w:rStyle w:val="Hyperlink"/>
          </w:rPr>
          <w:t>legislative information</w:t>
        </w:r>
      </w:hyperlink>
      <w:r>
        <w:t xml:space="preserve"> at the website</w:t>
      </w:r>
    </w:p>
    <w:p w:rsidR="005B1987" w:rsidRDefault="005B1987" w:rsidP="005B19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B1987" w:rsidRPr="005B1987" w:rsidRDefault="005B1987" w:rsidP="005B19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B1987" w:rsidRDefault="005B1987" w:rsidP="005B1987">
      <w:r w:rsidRPr="005B1987">
        <w:rPr>
          <w:b/>
        </w:rPr>
        <w:t>VERSIONS OF THIS BILL</w:t>
      </w:r>
    </w:p>
    <w:p w:rsidR="005B1987" w:rsidRDefault="005B1987" w:rsidP="005B1987"/>
    <w:p w:rsidR="005B1987" w:rsidRDefault="00090CD7" w:rsidP="005B1987">
      <w:hyperlink r:id="rId9" w:history="1">
        <w:r w:rsidR="005B1987">
          <w:rPr>
            <w:rStyle w:val="Hyperlink"/>
          </w:rPr>
          <w:t>5/9/2017</w:t>
        </w:r>
      </w:hyperlink>
    </w:p>
    <w:p w:rsidR="005B1987" w:rsidRDefault="005B1987" w:rsidP="005B1987"/>
    <w:p w:rsidR="005B1987" w:rsidRDefault="005B1987" w:rsidP="005B1987">
      <w:pPr>
        <w:sectPr w:rsidR="005B1987" w:rsidSect="005B198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B2BFB" w:rsidRDefault="00CB2BF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B2B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C226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506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REVEREND LEROY ROB</w:t>
      </w:r>
      <w:r w:rsidR="00BA7DA7">
        <w:t>ERT</w:t>
      </w:r>
      <w:r>
        <w:t>SON, PASTOR OF SECOND DAMASCUS</w:t>
      </w:r>
      <w:r w:rsidR="0037432E">
        <w:t xml:space="preserve"> BAPTIST </w:t>
      </w:r>
      <w:r>
        <w:t>CHURCH IN GREENWOOD, AND TO CONGRATULATE HIM FOR TWENTY YEARS OF F</w:t>
      </w:r>
      <w:r w:rsidR="00A87FD2">
        <w:t>AITH</w:t>
      </w:r>
      <w:r>
        <w:t>FUL MINISTRY IN THE CHURCH AND THE COMMUNITY.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209B2" w:rsidRDefault="00AC22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50654">
        <w:t xml:space="preserve">the South Carolina House of Representatives is </w:t>
      </w:r>
      <w:r w:rsidR="002209B2">
        <w:t>pleased t</w:t>
      </w:r>
      <w:r w:rsidR="00BA7DA7">
        <w:t>o learn that Reverend Leroy Robert</w:t>
      </w:r>
      <w:r w:rsidR="002209B2">
        <w:t xml:space="preserve">son has been the spiritual leader of Second Damascus </w:t>
      </w:r>
      <w:r w:rsidR="000F76B3">
        <w:t xml:space="preserve">Baptist </w:t>
      </w:r>
      <w:r w:rsidR="002209B2">
        <w:t>Church in Greenwood for twenty years, a servant leader to God</w:t>
      </w:r>
      <w:r w:rsidR="00C40EBB" w:rsidRPr="00C40EBB">
        <w:t>’</w:t>
      </w:r>
      <w:r w:rsidR="002209B2">
        <w:t>s people who receive the benefit of his compassionate service to God and to them; and</w:t>
      </w:r>
    </w:p>
    <w:p w:rsidR="002209B2" w:rsidRDefault="002209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09B2" w:rsidRDefault="002209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son of the late Deacon Abraham Robertson and Mrs. Elise Robertson, Leroy Robertson attended public schools in Edgefield County and graduated from Strom Thurmond High School in 1977; and</w:t>
      </w:r>
    </w:p>
    <w:p w:rsidR="002209B2" w:rsidRDefault="002209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7DB7" w:rsidRDefault="002209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37DB7">
        <w:t>in preparation for ministry, he earned an associate</w:t>
      </w:r>
      <w:r w:rsidR="00C40EBB" w:rsidRPr="00C40EBB">
        <w:t>’</w:t>
      </w:r>
      <w:r w:rsidR="00637DB7">
        <w:t xml:space="preserve">s degree in theology </w:t>
      </w:r>
      <w:r w:rsidR="000F76B3">
        <w:t xml:space="preserve">from the American Theological Seminary Baptist College Extension of Augusta, Georgia, </w:t>
      </w:r>
      <w:r w:rsidR="00637DB7">
        <w:t xml:space="preserve">and </w:t>
      </w:r>
      <w:r w:rsidR="000F76B3">
        <w:t xml:space="preserve">he </w:t>
      </w:r>
      <w:r w:rsidR="00637DB7">
        <w:t xml:space="preserve">continues </w:t>
      </w:r>
      <w:r w:rsidR="000F76B3">
        <w:t xml:space="preserve">to </w:t>
      </w:r>
      <w:r w:rsidR="00637DB7">
        <w:t>work toward a bachelor</w:t>
      </w:r>
      <w:r w:rsidR="00C40EBB" w:rsidRPr="00C40EBB">
        <w:t>’</w:t>
      </w:r>
      <w:r w:rsidR="00637DB7">
        <w:t>s degree and a master of divinity; and</w:t>
      </w:r>
    </w:p>
    <w:p w:rsidR="00637DB7" w:rsidRDefault="00637D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76B3" w:rsidRDefault="00637D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Reverend Robertson was baptized at Mt. Olive Baptist Church in Edgefield where he </w:t>
      </w:r>
      <w:r w:rsidR="000F76B3">
        <w:t xml:space="preserve">served faithfully in various capacities, </w:t>
      </w:r>
      <w:r>
        <w:t xml:space="preserve">and </w:t>
      </w:r>
      <w:r w:rsidR="000F76B3">
        <w:t xml:space="preserve">he was </w:t>
      </w:r>
      <w:r>
        <w:t>licensed to preach</w:t>
      </w:r>
      <w:r w:rsidR="000F76B3">
        <w:t xml:space="preserve"> there in 1989</w:t>
      </w:r>
      <w:r w:rsidR="00A87FD2">
        <w:t>.  He was ordained for the Gospel ministry in 1991 by the Mount Canaan Baptist Association in Trenton</w:t>
      </w:r>
      <w:r w:rsidR="000F76B3">
        <w:t>; and</w:t>
      </w:r>
    </w:p>
    <w:p w:rsidR="000F76B3" w:rsidRDefault="000F76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76B3" w:rsidRDefault="000F76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before </w:t>
      </w:r>
      <w:r w:rsidR="007D1B49">
        <w:t>he</w:t>
      </w:r>
      <w:r>
        <w:t xml:space="preserve"> began his ministry to the Second Damascus congregation, he served </w:t>
      </w:r>
      <w:r w:rsidR="007D1B49">
        <w:t>a</w:t>
      </w:r>
      <w:r>
        <w:t xml:space="preserve">t Calvary Grove Baptist Church in Callison and Bell Grove Baptist Church in Aiken; and </w:t>
      </w:r>
    </w:p>
    <w:p w:rsidR="000F76B3" w:rsidRDefault="000F76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76B3" w:rsidRDefault="000F76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for </w:t>
      </w:r>
      <w:r w:rsidR="006E6D59">
        <w:t xml:space="preserve">more than </w:t>
      </w:r>
      <w:r>
        <w:t>twenty</w:t>
      </w:r>
      <w:r w:rsidR="006E6D59">
        <w:t xml:space="preserve"> </w:t>
      </w:r>
      <w:r>
        <w:t>years he has been employed at the Avondale Te</w:t>
      </w:r>
      <w:r w:rsidR="006E6D59">
        <w:t>xtile Company in Graniteville</w:t>
      </w:r>
      <w:r>
        <w:t>, and together with his beloved wife, Dorothy Talbert Robertson, he reared a fine daughter, Tasha L. Robertson; and</w:t>
      </w:r>
    </w:p>
    <w:p w:rsidR="000F76B3" w:rsidRDefault="000F76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339D" w:rsidRDefault="00FE33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Reverend Robertson </w:t>
      </w:r>
      <w:r w:rsidR="0037432E">
        <w:t xml:space="preserve">was elected pastor of </w:t>
      </w:r>
      <w:r>
        <w:t>Second Damascus</w:t>
      </w:r>
      <w:r w:rsidR="0037432E">
        <w:t xml:space="preserve"> in 1995</w:t>
      </w:r>
      <w:r>
        <w:t>, a church that was founded in the Phoenix Section Community in the mid</w:t>
      </w:r>
      <w:r w:rsidR="00C40EBB">
        <w:t xml:space="preserve"> </w:t>
      </w:r>
      <w:r>
        <w:t>1800s in a brush arbor</w:t>
      </w:r>
      <w:r w:rsidR="007D1B49">
        <w:t>.  The</w:t>
      </w:r>
      <w:r w:rsidR="00A87FD2">
        <w:t xml:space="preserve"> worshipers </w:t>
      </w:r>
      <w:r>
        <w:t>mov</w:t>
      </w:r>
      <w:r w:rsidR="00A87FD2">
        <w:t>ed</w:t>
      </w:r>
      <w:r>
        <w:t xml:space="preserve"> to the balcony of the white Damascus Baptist Church</w:t>
      </w:r>
      <w:r w:rsidR="007D1B49">
        <w:t>, and l</w:t>
      </w:r>
      <w:r w:rsidR="00A87FD2">
        <w:t>ater in the 1800s, t</w:t>
      </w:r>
      <w:r>
        <w:t xml:space="preserve">he congregation moved to land on which Second Damascus now stands when land for </w:t>
      </w:r>
      <w:r w:rsidR="00A87FD2">
        <w:t>a</w:t>
      </w:r>
      <w:r>
        <w:t xml:space="preserve"> building of their own church was donated; and</w:t>
      </w:r>
    </w:p>
    <w:p w:rsidR="00FE339D" w:rsidRDefault="00FE33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39A8" w:rsidRDefault="00FE33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under </w:t>
      </w:r>
      <w:r w:rsidR="007D1B49">
        <w:t>Reverend Robertson</w:t>
      </w:r>
      <w:r w:rsidR="00C40EBB" w:rsidRPr="00C40EBB">
        <w:t>’</w:t>
      </w:r>
      <w:r w:rsidR="007D1B49">
        <w:t xml:space="preserve">s </w:t>
      </w:r>
      <w:r>
        <w:t xml:space="preserve">leadership, the physical building has been enhanced with </w:t>
      </w:r>
      <w:r w:rsidR="00A400A2">
        <w:t>stained</w:t>
      </w:r>
      <w:r w:rsidR="00C40EBB">
        <w:noBreakHyphen/>
      </w:r>
      <w:r w:rsidR="00A400A2">
        <w:t xml:space="preserve">glass windows, carpet, chandeliers, </w:t>
      </w:r>
      <w:r>
        <w:t xml:space="preserve">pew covers, </w:t>
      </w:r>
      <w:r w:rsidR="00B239A8">
        <w:t xml:space="preserve">a sound room, new bathrooms, a new well pump, a storage building, new office equipment, a handicap ramp, and water fountains.  The spiritual structure has been reinforced, as well, with </w:t>
      </w:r>
      <w:r w:rsidR="00A87FD2">
        <w:t xml:space="preserve">such resources as </w:t>
      </w:r>
      <w:r w:rsidR="00B239A8">
        <w:t>the Brotherhood Ministry, a ministry to tutor math, a tape ministry, Children</w:t>
      </w:r>
      <w:r w:rsidR="00C40EBB" w:rsidRPr="00C40EBB">
        <w:t>’</w:t>
      </w:r>
      <w:r w:rsidR="00B239A8">
        <w:t xml:space="preserve">s Church Ministry, </w:t>
      </w:r>
      <w:r w:rsidR="0037432E">
        <w:t>and Prison Ministry</w:t>
      </w:r>
      <w:r w:rsidR="00A400A2">
        <w:t xml:space="preserve">; </w:t>
      </w:r>
      <w:r w:rsidR="00B239A8">
        <w:t>and</w:t>
      </w:r>
    </w:p>
    <w:p w:rsidR="00B239A8" w:rsidRDefault="00B239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2264" w:rsidRDefault="00B239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House of Representatives celebrate</w:t>
      </w:r>
      <w:r w:rsidR="00A87FD2">
        <w:t>s</w:t>
      </w:r>
      <w:r>
        <w:t xml:space="preserve"> with the congregation of Second Damascus as they honor </w:t>
      </w:r>
      <w:r w:rsidR="00A400A2">
        <w:t>Reverend</w:t>
      </w:r>
      <w:r>
        <w:t xml:space="preserve"> Rob</w:t>
      </w:r>
      <w:r w:rsidR="00BA7DA7">
        <w:t>ert</w:t>
      </w:r>
      <w:r>
        <w:t>son</w:t>
      </w:r>
      <w:r w:rsidR="00A87FD2">
        <w:t xml:space="preserve"> </w:t>
      </w:r>
      <w:r w:rsidR="00A400A2">
        <w:t xml:space="preserve">at a special recognition </w:t>
      </w:r>
      <w:r w:rsidR="00A87FD2">
        <w:t>on May 28, 2017,</w:t>
      </w:r>
      <w:r>
        <w:t xml:space="preserve"> for two decades of faithful ministry, and the members wish him many years of continued service to God</w:t>
      </w:r>
      <w:r w:rsidR="00C40EBB" w:rsidRPr="00C40EBB">
        <w:t>’</w:t>
      </w:r>
      <w:r>
        <w:t>s people</w:t>
      </w:r>
      <w:r w:rsidR="00AC2264">
        <w:t>.  Now, therefore,</w:t>
      </w:r>
    </w:p>
    <w:p w:rsidR="00AC2264" w:rsidRDefault="00AC22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2264" w:rsidRDefault="00AC22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C2264" w:rsidRDefault="00AC22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2264" w:rsidRDefault="00AC22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50654">
        <w:t xml:space="preserve"> the members of the South Carolina House of Representatives, by this resolution, recognize and honor Reverend Leroy Rob</w:t>
      </w:r>
      <w:r w:rsidR="00BA7DA7">
        <w:t>ert</w:t>
      </w:r>
      <w:r w:rsidR="00550654">
        <w:t>son, pastor of Second Damascus</w:t>
      </w:r>
      <w:r w:rsidR="0037432E">
        <w:t xml:space="preserve"> Baptist </w:t>
      </w:r>
      <w:r w:rsidR="00550654">
        <w:t>Church in Greenwood, and congratulate him for twenty years of f</w:t>
      </w:r>
      <w:r w:rsidR="00A87FD2">
        <w:t>aith</w:t>
      </w:r>
      <w:r w:rsidR="00550654">
        <w:t>ful ministry in the church and the community.</w:t>
      </w:r>
    </w:p>
    <w:p w:rsidR="00AC2264" w:rsidRDefault="00AC22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2264" w:rsidRDefault="00AC22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A87FD2">
        <w:t xml:space="preserve"> Reverend Leroy Rob</w:t>
      </w:r>
      <w:r w:rsidR="00BA7DA7">
        <w:t>ert</w:t>
      </w:r>
      <w:r w:rsidR="00A87FD2">
        <w:t>son.</w:t>
      </w:r>
    </w:p>
    <w:p w:rsidR="00377054" w:rsidRDefault="00C40EB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B1987" w:rsidRDefault="005B1987" w:rsidP="005B1987">
      <w:pPr>
        <w:suppressAutoHyphens/>
      </w:pPr>
    </w:p>
    <w:sectPr w:rsidR="005B1987" w:rsidSect="005B198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7DA7" w:rsidRDefault="00BA7DA7" w:rsidP="009F0C77">
      <w:r>
        <w:separator/>
      </w:r>
    </w:p>
  </w:endnote>
  <w:endnote w:type="continuationSeparator" w:id="0">
    <w:p w:rsidR="00BA7DA7" w:rsidRDefault="00BA7DA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288CA5D-9923-40B9-B992-DA8D86FD2AAA}"/>
    <w:embedBold r:id="rId2" w:fontKey="{87309CA4-6318-483C-80E1-2EA296AD979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6941263-8A2B-4293-B96B-04123887C08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B5C86BB-A10F-4D23-87FF-1C187CD785B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42FAAAE-A813-4467-A8D0-CAEC54065D1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1987" w:rsidRPr="00CB2BFB" w:rsidRDefault="005B1987" w:rsidP="00CB2BF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E3F2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7DA7" w:rsidRDefault="00BA7DA7" w:rsidP="009F0C77">
      <w:r>
        <w:separator/>
      </w:r>
    </w:p>
  </w:footnote>
  <w:footnote w:type="continuationSeparator" w:id="0">
    <w:p w:rsidR="00BA7DA7" w:rsidRDefault="00BA7DA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37AHB17"/>
    <w:docVar w:name="CoverBillType" w:val="r"/>
    <w:docVar w:name="DocPath" w:val="L:\Council\bills\GM\25037AHB17.DOCX"/>
    <w:docVar w:name="dvBillNumber" w:val="428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C2264"/>
    <w:rsid w:val="00011869"/>
    <w:rsid w:val="00015CD6"/>
    <w:rsid w:val="000E0100"/>
    <w:rsid w:val="000E1785"/>
    <w:rsid w:val="000F40FA"/>
    <w:rsid w:val="000F76B3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09B2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432E"/>
    <w:rsid w:val="00377054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3F29"/>
    <w:rsid w:val="004E7D54"/>
    <w:rsid w:val="005273C6"/>
    <w:rsid w:val="00530A69"/>
    <w:rsid w:val="00545593"/>
    <w:rsid w:val="00550654"/>
    <w:rsid w:val="00556EBF"/>
    <w:rsid w:val="00577C6C"/>
    <w:rsid w:val="005A62FE"/>
    <w:rsid w:val="005B1987"/>
    <w:rsid w:val="005C2FE2"/>
    <w:rsid w:val="005E2BC9"/>
    <w:rsid w:val="00605102"/>
    <w:rsid w:val="006215AA"/>
    <w:rsid w:val="00637DB7"/>
    <w:rsid w:val="006913C9"/>
    <w:rsid w:val="0069470D"/>
    <w:rsid w:val="006D58AA"/>
    <w:rsid w:val="006E6D59"/>
    <w:rsid w:val="00734F00"/>
    <w:rsid w:val="007A70AE"/>
    <w:rsid w:val="007D1B49"/>
    <w:rsid w:val="008362E8"/>
    <w:rsid w:val="0085786E"/>
    <w:rsid w:val="008A1768"/>
    <w:rsid w:val="008A489F"/>
    <w:rsid w:val="008F0F33"/>
    <w:rsid w:val="008F4429"/>
    <w:rsid w:val="0093220A"/>
    <w:rsid w:val="0094021A"/>
    <w:rsid w:val="009B44AF"/>
    <w:rsid w:val="009C6A0B"/>
    <w:rsid w:val="009F0C77"/>
    <w:rsid w:val="009F4DD1"/>
    <w:rsid w:val="00A02543"/>
    <w:rsid w:val="00A400A2"/>
    <w:rsid w:val="00A41684"/>
    <w:rsid w:val="00A64E80"/>
    <w:rsid w:val="00A72BCD"/>
    <w:rsid w:val="00A741D9"/>
    <w:rsid w:val="00A833AB"/>
    <w:rsid w:val="00A87FD2"/>
    <w:rsid w:val="00A9741D"/>
    <w:rsid w:val="00AC2264"/>
    <w:rsid w:val="00AC34A2"/>
    <w:rsid w:val="00AD1C9A"/>
    <w:rsid w:val="00AD4B17"/>
    <w:rsid w:val="00B239A8"/>
    <w:rsid w:val="00B40A90"/>
    <w:rsid w:val="00B412D4"/>
    <w:rsid w:val="00BA7DA7"/>
    <w:rsid w:val="00BE3C22"/>
    <w:rsid w:val="00C0345E"/>
    <w:rsid w:val="00C31C95"/>
    <w:rsid w:val="00C3483A"/>
    <w:rsid w:val="00C40EBB"/>
    <w:rsid w:val="00C74E9D"/>
    <w:rsid w:val="00C826DD"/>
    <w:rsid w:val="00C82FD3"/>
    <w:rsid w:val="00C92819"/>
    <w:rsid w:val="00CB2BFB"/>
    <w:rsid w:val="00CC6B7B"/>
    <w:rsid w:val="00CD114D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339D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51C6FFF-A911-41A6-A1BC-64803BB10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00A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00A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B198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87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5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287_201705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91C8FE-7516-488C-979F-C6E8FD209F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CD82B3BA.dotm</Template>
  <TotalTime>0</TotalTime>
  <Pages>3</Pages>
  <Words>717</Words>
  <Characters>4129</Characters>
  <Application>Microsoft Office Word</Application>
  <DocSecurity>0</DocSecurity>
  <Lines>122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4821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4287: Reverend Leroy Robertson - South Carolina Legislature Online</dc:title>
  <dc:creator>Gail Pinckney Moore</dc:creator>
  <cp:lastModifiedBy>S Volk</cp:lastModifiedBy>
  <cp:revision>2</cp:revision>
  <cp:lastPrinted>2017-05-09T19:26:00Z</cp:lastPrinted>
  <dcterms:created xsi:type="dcterms:W3CDTF">2017-05-16T15:48:00Z</dcterms:created>
  <dcterms:modified xsi:type="dcterms:W3CDTF">2017-05-16T15:48:00Z</dcterms:modified>
</cp:coreProperties>
</file>