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163" w:rsidRDefault="00171163" w:rsidP="00171163">
      <w:pPr>
        <w:widowControl w:val="0"/>
        <w:jc w:val="center"/>
      </w:pPr>
      <w:r w:rsidRPr="00171163">
        <w:rPr>
          <w:b/>
        </w:rPr>
        <w:t>South Carolina General Assembly</w:t>
      </w:r>
    </w:p>
    <w:p w:rsidR="00171163" w:rsidRDefault="00171163" w:rsidP="00171163">
      <w:pPr>
        <w:widowControl w:val="0"/>
        <w:jc w:val="center"/>
      </w:pPr>
      <w:r>
        <w:t>122nd Session, 2017-2018</w:t>
      </w:r>
    </w:p>
    <w:p w:rsidR="00171163" w:rsidRDefault="00171163" w:rsidP="00171163">
      <w:pPr>
        <w:widowControl w:val="0"/>
        <w:jc w:val="left"/>
      </w:pPr>
    </w:p>
    <w:p w:rsidR="00171163" w:rsidRDefault="00171163" w:rsidP="00171163">
      <w:pPr>
        <w:widowControl w:val="0"/>
        <w:jc w:val="left"/>
        <w:rPr>
          <w:b/>
        </w:rPr>
      </w:pPr>
      <w:r w:rsidRPr="00171163">
        <w:rPr>
          <w:b/>
        </w:rPr>
        <w:t>H. 4545</w:t>
      </w:r>
    </w:p>
    <w:p w:rsidR="00171163" w:rsidRDefault="00171163" w:rsidP="00171163">
      <w:pPr>
        <w:widowControl w:val="0"/>
        <w:jc w:val="left"/>
        <w:rPr>
          <w:b/>
        </w:rPr>
      </w:pPr>
    </w:p>
    <w:p w:rsidR="00171163" w:rsidRDefault="00171163" w:rsidP="00171163">
      <w:pPr>
        <w:widowControl w:val="0"/>
        <w:jc w:val="left"/>
      </w:pPr>
      <w:r w:rsidRPr="00171163">
        <w:rPr>
          <w:b/>
        </w:rPr>
        <w:t>STATUS INFORMATION</w:t>
      </w:r>
    </w:p>
    <w:p w:rsidR="00171163" w:rsidRDefault="00171163" w:rsidP="00171163">
      <w:pPr>
        <w:widowControl w:val="0"/>
        <w:jc w:val="left"/>
      </w:pPr>
    </w:p>
    <w:p w:rsidR="00171163" w:rsidRDefault="00171163" w:rsidP="00171163">
      <w:pPr>
        <w:widowControl w:val="0"/>
        <w:jc w:val="left"/>
      </w:pPr>
      <w:r>
        <w:t>Concurrent Resolution</w:t>
      </w:r>
    </w:p>
    <w:p w:rsidR="00171163" w:rsidRDefault="00171163" w:rsidP="00171163">
      <w:pPr>
        <w:widowControl w:val="0"/>
        <w:jc w:val="left"/>
      </w:pPr>
      <w:r>
        <w:t>Sponsors: Reps. Hewitt, Anderson, Crawford, Clemmons, McGinnis, Fry and Hardee</w:t>
      </w:r>
    </w:p>
    <w:p w:rsidR="00171163" w:rsidRDefault="00171163" w:rsidP="00171163">
      <w:pPr>
        <w:widowControl w:val="0"/>
        <w:jc w:val="left"/>
      </w:pPr>
      <w:r>
        <w:t>Document Path: l:\council\bills\rm\1212sa18.docx</w:t>
      </w:r>
    </w:p>
    <w:p w:rsidR="00171163" w:rsidRDefault="00171163" w:rsidP="00171163">
      <w:pPr>
        <w:widowControl w:val="0"/>
        <w:jc w:val="left"/>
      </w:pPr>
    </w:p>
    <w:p w:rsidR="00910751" w:rsidRDefault="00910751" w:rsidP="00171163">
      <w:pPr>
        <w:widowControl w:val="0"/>
        <w:jc w:val="left"/>
      </w:pPr>
      <w:r>
        <w:t>Introduced in the House on January 9, 2018</w:t>
      </w:r>
    </w:p>
    <w:p w:rsidR="00910751" w:rsidRDefault="00910751" w:rsidP="00171163">
      <w:pPr>
        <w:widowControl w:val="0"/>
        <w:jc w:val="left"/>
      </w:pPr>
      <w:r>
        <w:t>Introduced in the Senate on January 10, 2018</w:t>
      </w:r>
    </w:p>
    <w:p w:rsidR="00910751" w:rsidRDefault="00910751" w:rsidP="00171163">
      <w:pPr>
        <w:widowControl w:val="0"/>
        <w:jc w:val="left"/>
      </w:pPr>
      <w:r>
        <w:t>Adopted by the General Assembly on January 10, 2018</w:t>
      </w:r>
    </w:p>
    <w:p w:rsidR="00910751" w:rsidRDefault="00910751" w:rsidP="00171163">
      <w:pPr>
        <w:widowControl w:val="0"/>
        <w:jc w:val="left"/>
      </w:pPr>
    </w:p>
    <w:p w:rsidR="00171163" w:rsidRDefault="00171163" w:rsidP="00171163">
      <w:pPr>
        <w:widowControl w:val="0"/>
        <w:jc w:val="left"/>
      </w:pPr>
      <w:r>
        <w:t xml:space="preserve">Summary: </w:t>
      </w:r>
      <w:r w:rsidR="00082ECA">
        <w:t>Dr. Gerald E. Harmon</w:t>
      </w:r>
    </w:p>
    <w:p w:rsidR="00171163" w:rsidRDefault="00171163" w:rsidP="00171163">
      <w:pPr>
        <w:widowControl w:val="0"/>
        <w:jc w:val="left"/>
      </w:pPr>
    </w:p>
    <w:p w:rsidR="00171163" w:rsidRDefault="00171163" w:rsidP="00171163">
      <w:pPr>
        <w:widowControl w:val="0"/>
        <w:jc w:val="left"/>
      </w:pPr>
    </w:p>
    <w:p w:rsidR="00171163" w:rsidRDefault="00171163" w:rsidP="00171163">
      <w:pPr>
        <w:widowControl w:val="0"/>
        <w:tabs>
          <w:tab w:val="center" w:pos="590"/>
          <w:tab w:val="center" w:pos="1440"/>
          <w:tab w:val="left" w:pos="1872"/>
          <w:tab w:val="left" w:pos="9187"/>
        </w:tabs>
        <w:jc w:val="left"/>
      </w:pPr>
      <w:r w:rsidRPr="00171163">
        <w:rPr>
          <w:b/>
        </w:rPr>
        <w:t>HISTORY OF LEGISLATIVE ACTIONS</w:t>
      </w:r>
    </w:p>
    <w:p w:rsidR="00171163" w:rsidRDefault="00171163" w:rsidP="00171163">
      <w:pPr>
        <w:widowControl w:val="0"/>
        <w:tabs>
          <w:tab w:val="center" w:pos="590"/>
          <w:tab w:val="center" w:pos="1440"/>
          <w:tab w:val="left" w:pos="1872"/>
          <w:tab w:val="left" w:pos="9187"/>
        </w:tabs>
        <w:jc w:val="left"/>
      </w:pPr>
    </w:p>
    <w:p w:rsidR="00171163" w:rsidRPr="00171163" w:rsidRDefault="00171163" w:rsidP="00171163">
      <w:pPr>
        <w:widowControl w:val="0"/>
        <w:tabs>
          <w:tab w:val="center" w:pos="590"/>
          <w:tab w:val="center" w:pos="1440"/>
          <w:tab w:val="left" w:pos="1872"/>
          <w:tab w:val="left" w:pos="9187"/>
        </w:tabs>
        <w:jc w:val="left"/>
      </w:pPr>
      <w:r w:rsidRPr="00171163">
        <w:rPr>
          <w:u w:val="single"/>
        </w:rPr>
        <w:tab/>
        <w:t>Date</w:t>
      </w:r>
      <w:r w:rsidRPr="00171163">
        <w:rPr>
          <w:u w:val="single"/>
        </w:rPr>
        <w:tab/>
        <w:t>Body</w:t>
      </w:r>
      <w:r w:rsidRPr="00171163">
        <w:rPr>
          <w:u w:val="single"/>
        </w:rPr>
        <w:tab/>
        <w:t>Action Description with journal page number</w:t>
      </w:r>
      <w:r w:rsidRPr="00171163">
        <w:rPr>
          <w:u w:val="single"/>
        </w:rPr>
        <w:tab/>
      </w:r>
    </w:p>
    <w:p w:rsidR="00C31B99" w:rsidRDefault="00C31B99" w:rsidP="00C31B99">
      <w:pPr>
        <w:widowControl w:val="0"/>
        <w:tabs>
          <w:tab w:val="right" w:pos="1008"/>
          <w:tab w:val="left" w:pos="1152"/>
          <w:tab w:val="left" w:pos="1872"/>
          <w:tab w:val="left" w:pos="9187"/>
        </w:tabs>
        <w:ind w:left="2088" w:hanging="2088"/>
        <w:jc w:val="left"/>
      </w:pPr>
      <w:r>
        <w:tab/>
        <w:t>1/9/2018</w:t>
      </w:r>
      <w:r>
        <w:tab/>
        <w:t>House</w:t>
      </w:r>
      <w:r>
        <w:tab/>
      </w:r>
      <w:r w:rsidRPr="00C714E0">
        <w:t>Intr</w:t>
      </w:r>
      <w:r>
        <w:t xml:space="preserve">oduced, adopted, sent to Senate </w:t>
      </w:r>
      <w:r w:rsidRPr="00C714E0">
        <w:t>(</w:t>
      </w:r>
      <w:hyperlink r:id="rId7" w:history="1">
        <w:r w:rsidRPr="00C714E0">
          <w:rPr>
            <w:rStyle w:val="Hyperlink"/>
          </w:rPr>
          <w:t>House Journal</w:t>
        </w:r>
        <w:r w:rsidRPr="00C714E0">
          <w:rPr>
            <w:rStyle w:val="Hyperlink"/>
          </w:rPr>
          <w:noBreakHyphen/>
          <w:t>page 85</w:t>
        </w:r>
      </w:hyperlink>
      <w:r w:rsidRPr="00C714E0">
        <w:t>)</w:t>
      </w:r>
    </w:p>
    <w:p w:rsidR="00C31B99" w:rsidRDefault="00C31B99" w:rsidP="00C31B99">
      <w:pPr>
        <w:widowControl w:val="0"/>
        <w:tabs>
          <w:tab w:val="right" w:pos="1008"/>
          <w:tab w:val="left" w:pos="1152"/>
          <w:tab w:val="left" w:pos="1872"/>
          <w:tab w:val="left" w:pos="9187"/>
        </w:tabs>
        <w:ind w:left="2088" w:hanging="2088"/>
        <w:jc w:val="left"/>
      </w:pPr>
      <w:r>
        <w:tab/>
        <w:t>1/10/2018</w:t>
      </w:r>
      <w:r>
        <w:tab/>
        <w:t>Senate</w:t>
      </w:r>
      <w:r>
        <w:tab/>
      </w:r>
      <w:r w:rsidRPr="00C714E0">
        <w:t>Introduced, ado</w:t>
      </w:r>
      <w:r>
        <w:t xml:space="preserve">pted, returned with concurrence </w:t>
      </w:r>
      <w:r w:rsidRPr="00C714E0">
        <w:t>(</w:t>
      </w:r>
      <w:hyperlink r:id="rId8" w:history="1">
        <w:r w:rsidRPr="00C714E0">
          <w:rPr>
            <w:rStyle w:val="Hyperlink"/>
          </w:rPr>
          <w:t>Senate Journal</w:t>
        </w:r>
        <w:r w:rsidRPr="00C714E0">
          <w:rPr>
            <w:rStyle w:val="Hyperlink"/>
          </w:rPr>
          <w:noBreakHyphen/>
          <w:t>page 6</w:t>
        </w:r>
      </w:hyperlink>
      <w:r w:rsidRPr="00C714E0">
        <w:t>)</w:t>
      </w:r>
    </w:p>
    <w:p w:rsidR="00C31B99" w:rsidRDefault="00C31B99" w:rsidP="00C31B99">
      <w:pPr>
        <w:widowControl w:val="0"/>
        <w:tabs>
          <w:tab w:val="right" w:pos="1008"/>
          <w:tab w:val="left" w:pos="1152"/>
          <w:tab w:val="left" w:pos="1872"/>
          <w:tab w:val="left" w:pos="9187"/>
        </w:tabs>
        <w:ind w:left="2088" w:hanging="2088"/>
        <w:jc w:val="left"/>
      </w:pPr>
    </w:p>
    <w:p w:rsidR="00171163" w:rsidRDefault="00171163" w:rsidP="001711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1163">
          <w:rPr>
            <w:rStyle w:val="Hyperlink"/>
          </w:rPr>
          <w:t>legislative information</w:t>
        </w:r>
      </w:hyperlink>
      <w:r>
        <w:t xml:space="preserve"> at the website</w:t>
      </w:r>
    </w:p>
    <w:p w:rsidR="00171163" w:rsidRDefault="00171163" w:rsidP="00171163">
      <w:pPr>
        <w:widowControl w:val="0"/>
        <w:tabs>
          <w:tab w:val="right" w:pos="1008"/>
          <w:tab w:val="left" w:pos="1152"/>
          <w:tab w:val="left" w:pos="1872"/>
          <w:tab w:val="left" w:pos="9187"/>
        </w:tabs>
        <w:ind w:left="2088" w:hanging="2088"/>
        <w:jc w:val="left"/>
      </w:pPr>
    </w:p>
    <w:p w:rsidR="00171163" w:rsidRPr="00171163" w:rsidRDefault="00171163" w:rsidP="00171163">
      <w:pPr>
        <w:widowControl w:val="0"/>
        <w:tabs>
          <w:tab w:val="right" w:pos="1008"/>
          <w:tab w:val="left" w:pos="1152"/>
          <w:tab w:val="left" w:pos="1872"/>
          <w:tab w:val="left" w:pos="9187"/>
        </w:tabs>
        <w:ind w:left="2088" w:hanging="2088"/>
        <w:jc w:val="left"/>
      </w:pPr>
    </w:p>
    <w:p w:rsidR="00171163" w:rsidRDefault="00171163" w:rsidP="00171163">
      <w:r w:rsidRPr="00171163">
        <w:rPr>
          <w:b/>
        </w:rPr>
        <w:t>VERSIONS OF THIS BILL</w:t>
      </w:r>
    </w:p>
    <w:p w:rsidR="00171163" w:rsidRDefault="00171163" w:rsidP="00171163"/>
    <w:p w:rsidR="00171163" w:rsidRDefault="00D81E12" w:rsidP="00171163">
      <w:hyperlink r:id="rId10" w:history="1">
        <w:r w:rsidR="00171163">
          <w:rPr>
            <w:rStyle w:val="Hyperlink"/>
          </w:rPr>
          <w:t>1/9/2018</w:t>
        </w:r>
      </w:hyperlink>
    </w:p>
    <w:p w:rsidR="00171163" w:rsidRDefault="00171163" w:rsidP="00171163"/>
    <w:p w:rsidR="00171163" w:rsidRDefault="00171163" w:rsidP="00171163">
      <w:pPr>
        <w:sectPr w:rsidR="00171163" w:rsidSect="00171163">
          <w:pgSz w:w="12240" w:h="15840" w:code="1"/>
          <w:pgMar w:top="1080" w:right="1440" w:bottom="1080" w:left="1440" w:header="720" w:footer="720" w:gutter="0"/>
          <w:cols w:space="720"/>
          <w:noEndnote/>
          <w:docGrid w:linePitch="360"/>
        </w:sectPr>
      </w:pPr>
    </w:p>
    <w:p w:rsidR="0067322F" w:rsidRDefault="006732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4DD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BE2" w:rsidRDefault="009144BB" w:rsidP="00ED7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C7324">
        <w:t xml:space="preserve">CONGRATULATE AND HONOR </w:t>
      </w:r>
      <w:r w:rsidR="00AC7324" w:rsidRPr="00C32E8A">
        <w:rPr>
          <w:color w:val="000000" w:themeColor="text1"/>
          <w:u w:color="000000" w:themeColor="text1"/>
        </w:rPr>
        <w:t xml:space="preserve">GERALD </w:t>
      </w:r>
      <w:r w:rsidR="002C721C">
        <w:rPr>
          <w:color w:val="000000" w:themeColor="text1"/>
          <w:u w:color="000000" w:themeColor="text1"/>
        </w:rPr>
        <w:t xml:space="preserve">E. </w:t>
      </w:r>
      <w:r w:rsidR="00AC7324" w:rsidRPr="00C32E8A">
        <w:rPr>
          <w:color w:val="000000" w:themeColor="text1"/>
          <w:u w:color="000000" w:themeColor="text1"/>
        </w:rPr>
        <w:t>HARMON</w:t>
      </w:r>
      <w:r w:rsidR="002C721C">
        <w:rPr>
          <w:color w:val="000000" w:themeColor="text1"/>
          <w:u w:color="000000" w:themeColor="text1"/>
        </w:rPr>
        <w:t>, M.D.,</w:t>
      </w:r>
      <w:r w:rsidR="00AC7324">
        <w:t xml:space="preserve"> OF GEORGETOWN COUNTY UPON BEING NAMED CHAIRMAN OF THE BOARD OF TRUSTEES FOR THE </w:t>
      </w:r>
      <w:r w:rsidR="00AC7324" w:rsidRPr="00C32E8A">
        <w:rPr>
          <w:color w:val="000000" w:themeColor="text1"/>
          <w:u w:color="000000" w:themeColor="text1"/>
        </w:rPr>
        <w:t>AMERICAN MEDICAL ASSOCIATION</w:t>
      </w:r>
      <w:r w:rsidR="00AC7324">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3265" w:rsidRDefault="00934DD6" w:rsidP="0050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3265">
        <w:t xml:space="preserve">the members of the South Carolina </w:t>
      </w:r>
      <w:r w:rsidR="00F800B2">
        <w:t>General Assembly</w:t>
      </w:r>
      <w:r w:rsidR="00503265">
        <w:t xml:space="preserve"> </w:t>
      </w:r>
      <w:r w:rsidR="00A536C0">
        <w:t>are</w:t>
      </w:r>
      <w:r w:rsidR="00503265">
        <w:t xml:space="preserve"> pleased to learn that </w:t>
      </w:r>
      <w:r w:rsidR="007C3A69" w:rsidRPr="00C32E8A">
        <w:rPr>
          <w:color w:val="000000" w:themeColor="text1"/>
          <w:u w:color="000000" w:themeColor="text1"/>
        </w:rPr>
        <w:t xml:space="preserve">Gerald </w:t>
      </w:r>
      <w:r w:rsidR="002C721C">
        <w:rPr>
          <w:color w:val="000000" w:themeColor="text1"/>
          <w:u w:color="000000" w:themeColor="text1"/>
        </w:rPr>
        <w:t xml:space="preserve">E. </w:t>
      </w:r>
      <w:r w:rsidR="007C3A69" w:rsidRPr="00C32E8A">
        <w:rPr>
          <w:color w:val="000000" w:themeColor="text1"/>
          <w:u w:color="000000" w:themeColor="text1"/>
        </w:rPr>
        <w:t>Harmon</w:t>
      </w:r>
      <w:r w:rsidR="002C721C">
        <w:rPr>
          <w:color w:val="000000" w:themeColor="text1"/>
          <w:u w:color="000000" w:themeColor="text1"/>
        </w:rPr>
        <w:t>, M.D.,</w:t>
      </w:r>
      <w:r w:rsidR="00503265">
        <w:t xml:space="preserve"> of </w:t>
      </w:r>
      <w:r w:rsidR="007C3A69">
        <w:t>Georgetown</w:t>
      </w:r>
      <w:r w:rsidR="00503265">
        <w:t xml:space="preserve"> County </w:t>
      </w:r>
      <w:r w:rsidR="00A536C0">
        <w:t xml:space="preserve">took office </w:t>
      </w:r>
      <w:r w:rsidR="00503265">
        <w:t xml:space="preserve">as </w:t>
      </w:r>
      <w:r w:rsidR="002328E9">
        <w:t>chairman of the board of trustees for the A</w:t>
      </w:r>
      <w:r w:rsidR="002328E9" w:rsidRPr="00C32E8A">
        <w:rPr>
          <w:color w:val="000000" w:themeColor="text1"/>
          <w:u w:color="000000" w:themeColor="text1"/>
        </w:rPr>
        <w:t xml:space="preserve">merican </w:t>
      </w:r>
      <w:r w:rsidR="002328E9">
        <w:rPr>
          <w:color w:val="000000" w:themeColor="text1"/>
          <w:u w:color="000000" w:themeColor="text1"/>
        </w:rPr>
        <w:t>M</w:t>
      </w:r>
      <w:r w:rsidR="002328E9" w:rsidRPr="00C32E8A">
        <w:rPr>
          <w:color w:val="000000" w:themeColor="text1"/>
          <w:u w:color="000000" w:themeColor="text1"/>
        </w:rPr>
        <w:t xml:space="preserve">edical </w:t>
      </w:r>
      <w:r w:rsidR="002328E9">
        <w:rPr>
          <w:color w:val="000000" w:themeColor="text1"/>
          <w:u w:color="000000" w:themeColor="text1"/>
        </w:rPr>
        <w:t>A</w:t>
      </w:r>
      <w:r w:rsidR="002328E9" w:rsidRPr="00C32E8A">
        <w:rPr>
          <w:color w:val="000000" w:themeColor="text1"/>
          <w:u w:color="000000" w:themeColor="text1"/>
        </w:rPr>
        <w:t>ssociation</w:t>
      </w:r>
      <w:r w:rsidR="002328E9">
        <w:rPr>
          <w:color w:val="000000" w:themeColor="text1"/>
          <w:u w:color="000000" w:themeColor="text1"/>
        </w:rPr>
        <w:t xml:space="preserve"> </w:t>
      </w:r>
      <w:r w:rsidR="008C5FB4">
        <w:rPr>
          <w:color w:val="000000" w:themeColor="text1"/>
          <w:u w:color="000000" w:themeColor="text1"/>
        </w:rPr>
        <w:t xml:space="preserve">(AMA) </w:t>
      </w:r>
      <w:r w:rsidR="002328E9">
        <w:rPr>
          <w:color w:val="000000" w:themeColor="text1"/>
          <w:u w:color="000000" w:themeColor="text1"/>
        </w:rPr>
        <w:t>o</w:t>
      </w:r>
      <w:r w:rsidR="00503265">
        <w:t>n June 1</w:t>
      </w:r>
      <w:r w:rsidR="00A536C0">
        <w:t>4</w:t>
      </w:r>
      <w:r w:rsidR="00503265">
        <w:t>, 201</w:t>
      </w:r>
      <w:r w:rsidR="00A536C0">
        <w:t>7</w:t>
      </w:r>
      <w:r w:rsidR="00503265">
        <w:t>; and</w:t>
      </w:r>
    </w:p>
    <w:p w:rsidR="00503265" w:rsidRDefault="00503265" w:rsidP="0050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B5" w:rsidRDefault="00503265" w:rsidP="00D12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w:t>
      </w:r>
      <w:r w:rsidR="00172346">
        <w:rPr>
          <w:color w:val="000000" w:themeColor="text1"/>
          <w:u w:color="000000" w:themeColor="text1"/>
        </w:rPr>
        <w:t>is</w:t>
      </w:r>
      <w:r>
        <w:rPr>
          <w:color w:val="000000" w:themeColor="text1"/>
          <w:u w:color="000000" w:themeColor="text1"/>
        </w:rPr>
        <w:t xml:space="preserve"> life</w:t>
      </w:r>
      <w:r w:rsidR="00DA3377" w:rsidRPr="00DA3377">
        <w:rPr>
          <w:color w:val="000000" w:themeColor="text1"/>
          <w:u w:color="000000" w:themeColor="text1"/>
        </w:rPr>
        <w:t>’</w:t>
      </w:r>
      <w:r>
        <w:rPr>
          <w:color w:val="000000" w:themeColor="text1"/>
          <w:u w:color="000000" w:themeColor="text1"/>
        </w:rPr>
        <w:t xml:space="preserve">s work, </w:t>
      </w:r>
      <w:r>
        <w:t xml:space="preserve">Dr. </w:t>
      </w:r>
      <w:r w:rsidR="00172346">
        <w:t>Harmon</w:t>
      </w:r>
      <w:r>
        <w:t xml:space="preserve"> earned </w:t>
      </w:r>
      <w:r w:rsidRPr="00843949">
        <w:rPr>
          <w:color w:val="000000" w:themeColor="text1"/>
          <w:u w:color="000000" w:themeColor="text1"/>
        </w:rPr>
        <w:t>a bachelor</w:t>
      </w:r>
      <w:r w:rsidR="00DA3377" w:rsidRPr="00DA3377">
        <w:rPr>
          <w:color w:val="000000" w:themeColor="text1"/>
          <w:u w:color="000000" w:themeColor="text1"/>
        </w:rPr>
        <w:t>’</w:t>
      </w:r>
      <w:r>
        <w:rPr>
          <w:color w:val="000000" w:themeColor="text1"/>
          <w:u w:color="000000" w:themeColor="text1"/>
        </w:rPr>
        <w:t>s</w:t>
      </w:r>
      <w:r w:rsidRPr="00843949">
        <w:rPr>
          <w:color w:val="000000" w:themeColor="text1"/>
          <w:u w:color="000000" w:themeColor="text1"/>
        </w:rPr>
        <w:t xml:space="preserve"> </w:t>
      </w:r>
      <w:r>
        <w:rPr>
          <w:color w:val="000000" w:themeColor="text1"/>
          <w:u w:color="000000" w:themeColor="text1"/>
        </w:rPr>
        <w:t xml:space="preserve">degree </w:t>
      </w:r>
      <w:r w:rsidRPr="00843949">
        <w:rPr>
          <w:color w:val="000000" w:themeColor="text1"/>
          <w:u w:color="000000" w:themeColor="text1"/>
        </w:rPr>
        <w:t xml:space="preserve">in </w:t>
      </w:r>
      <w:r w:rsidR="00D120B5" w:rsidRPr="00CE61D1">
        <w:rPr>
          <w:color w:val="000000" w:themeColor="text1"/>
          <w:u w:color="000000" w:themeColor="text1"/>
        </w:rPr>
        <w:t>physics and mathematics from the University of South Carolina and has since been recognized as a Distinguished Alumnus. He received his medical degree from the Medical University of South Carolina and completed a residency training program in family medicine with the U.S. Air Force at Eglin A</w:t>
      </w:r>
      <w:r w:rsidR="00D120B5">
        <w:rPr>
          <w:color w:val="000000" w:themeColor="text1"/>
          <w:u w:color="000000" w:themeColor="text1"/>
        </w:rPr>
        <w:t xml:space="preserve">ir Force Base in </w:t>
      </w:r>
      <w:r w:rsidR="00D120B5" w:rsidRPr="00CE61D1">
        <w:rPr>
          <w:color w:val="000000" w:themeColor="text1"/>
          <w:u w:color="000000" w:themeColor="text1"/>
        </w:rPr>
        <w:t>Fl</w:t>
      </w:r>
      <w:r w:rsidR="00D120B5">
        <w:rPr>
          <w:color w:val="000000" w:themeColor="text1"/>
          <w:u w:color="000000" w:themeColor="text1"/>
        </w:rPr>
        <w:t>orida; and</w:t>
      </w:r>
    </w:p>
    <w:p w:rsidR="00D120B5" w:rsidRDefault="00D120B5" w:rsidP="00D120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E61D1">
        <w:rPr>
          <w:color w:val="000000" w:themeColor="text1"/>
          <w:u w:color="000000" w:themeColor="text1"/>
        </w:rPr>
        <w:t xml:space="preserve">having practiced for more than </w:t>
      </w:r>
      <w:r>
        <w:rPr>
          <w:color w:val="000000" w:themeColor="text1"/>
          <w:u w:color="000000" w:themeColor="text1"/>
        </w:rPr>
        <w:t>thirty</w:t>
      </w:r>
      <w:r w:rsidRPr="00CE61D1">
        <w:rPr>
          <w:color w:val="000000" w:themeColor="text1"/>
          <w:u w:color="000000" w:themeColor="text1"/>
        </w:rPr>
        <w:t xml:space="preserve"> years in coastal South Carolina, </w:t>
      </w:r>
      <w:r>
        <w:rPr>
          <w:color w:val="000000" w:themeColor="text1"/>
          <w:u w:color="000000" w:themeColor="text1"/>
        </w:rPr>
        <w:t>this f</w:t>
      </w:r>
      <w:r w:rsidRPr="00CE61D1">
        <w:rPr>
          <w:color w:val="000000" w:themeColor="text1"/>
          <w:u w:color="000000" w:themeColor="text1"/>
        </w:rPr>
        <w:t xml:space="preserve">amily medicine specialist was elected to the </w:t>
      </w:r>
      <w:r w:rsidR="00FB3B62">
        <w:rPr>
          <w:color w:val="000000" w:themeColor="text1"/>
          <w:u w:color="000000" w:themeColor="text1"/>
        </w:rPr>
        <w:t>AMA</w:t>
      </w:r>
      <w:r w:rsidRPr="00CE61D1">
        <w:rPr>
          <w:color w:val="000000" w:themeColor="text1"/>
          <w:u w:color="000000" w:themeColor="text1"/>
        </w:rPr>
        <w:t xml:space="preserve"> Board of Trustees in June 2013. Prior to his election, Dr. Harmon served </w:t>
      </w:r>
      <w:r>
        <w:rPr>
          <w:color w:val="000000" w:themeColor="text1"/>
          <w:u w:color="000000" w:themeColor="text1"/>
        </w:rPr>
        <w:t>the</w:t>
      </w:r>
      <w:r w:rsidRPr="00CE61D1">
        <w:rPr>
          <w:color w:val="000000" w:themeColor="text1"/>
          <w:u w:color="000000" w:themeColor="text1"/>
        </w:rPr>
        <w:t xml:space="preserve"> organization as a member o</w:t>
      </w:r>
      <w:r w:rsidR="00021D8B">
        <w:rPr>
          <w:color w:val="000000" w:themeColor="text1"/>
          <w:u w:color="000000" w:themeColor="text1"/>
        </w:rPr>
        <w:t>f</w:t>
      </w:r>
      <w:r w:rsidRPr="00CE61D1">
        <w:rPr>
          <w:color w:val="000000" w:themeColor="text1"/>
          <w:u w:color="000000" w:themeColor="text1"/>
        </w:rPr>
        <w:t xml:space="preserve"> the AMA Council for Medical Service</w:t>
      </w:r>
      <w:r>
        <w:rPr>
          <w:color w:val="000000" w:themeColor="text1"/>
          <w:u w:color="000000" w:themeColor="text1"/>
        </w:rPr>
        <w:t xml:space="preserve">, as well as in </w:t>
      </w:r>
      <w:r w:rsidRPr="00CE61D1">
        <w:rPr>
          <w:color w:val="000000" w:themeColor="text1"/>
          <w:u w:color="000000" w:themeColor="text1"/>
        </w:rPr>
        <w:t xml:space="preserve">the AMA House of Delegates for </w:t>
      </w:r>
      <w:r>
        <w:rPr>
          <w:color w:val="000000" w:themeColor="text1"/>
          <w:u w:color="000000" w:themeColor="text1"/>
        </w:rPr>
        <w:t>eighteen</w:t>
      </w:r>
      <w:r w:rsidRPr="00CE61D1">
        <w:rPr>
          <w:color w:val="000000" w:themeColor="text1"/>
          <w:u w:color="000000" w:themeColor="text1"/>
        </w:rPr>
        <w:t xml:space="preserve"> years</w:t>
      </w:r>
      <w:r>
        <w:rPr>
          <w:color w:val="000000" w:themeColor="text1"/>
          <w:u w:color="000000" w:themeColor="text1"/>
        </w:rPr>
        <w:t>; and</w:t>
      </w: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E61D1">
        <w:rPr>
          <w:color w:val="000000" w:themeColor="text1"/>
          <w:u w:color="000000" w:themeColor="text1"/>
        </w:rPr>
        <w:t xml:space="preserve">n </w:t>
      </w:r>
      <w:r>
        <w:rPr>
          <w:color w:val="000000" w:themeColor="text1"/>
          <w:u w:color="000000" w:themeColor="text1"/>
        </w:rPr>
        <w:t>his home State,</w:t>
      </w:r>
      <w:r w:rsidRPr="00CE61D1">
        <w:rPr>
          <w:color w:val="000000" w:themeColor="text1"/>
          <w:u w:color="000000" w:themeColor="text1"/>
        </w:rPr>
        <w:t xml:space="preserve"> Dr. Harmon has held several leadership positions in the South Carolina Medical Association, including chairman of the board and president. </w:t>
      </w:r>
      <w:r w:rsidR="007A18E8">
        <w:rPr>
          <w:color w:val="000000" w:themeColor="text1"/>
          <w:u w:color="000000" w:themeColor="text1"/>
        </w:rPr>
        <w:t>He</w:t>
      </w:r>
      <w:r w:rsidRPr="00CE61D1">
        <w:rPr>
          <w:color w:val="000000" w:themeColor="text1"/>
          <w:u w:color="000000" w:themeColor="text1"/>
        </w:rPr>
        <w:t xml:space="preserve"> serves as a clinical professor at two of South Carolina</w:t>
      </w:r>
      <w:r w:rsidR="00DA3377" w:rsidRPr="00DA3377">
        <w:rPr>
          <w:color w:val="000000" w:themeColor="text1"/>
          <w:u w:color="000000" w:themeColor="text1"/>
        </w:rPr>
        <w:t>’</w:t>
      </w:r>
      <w:r w:rsidRPr="00CE61D1">
        <w:rPr>
          <w:color w:val="000000" w:themeColor="text1"/>
          <w:u w:color="000000" w:themeColor="text1"/>
        </w:rPr>
        <w:t xml:space="preserve">s medical schools, a commitment that has been well recognized as he has been named Community Educator of the Year by both the South Carolina Academy of Family </w:t>
      </w:r>
      <w:r w:rsidRPr="00CE61D1">
        <w:rPr>
          <w:color w:val="000000" w:themeColor="text1"/>
          <w:u w:color="000000" w:themeColor="text1"/>
        </w:rPr>
        <w:lastRenderedPageBreak/>
        <w:t>Physicians and South Carolina Area Health Education Consortium</w:t>
      </w:r>
      <w:r>
        <w:rPr>
          <w:color w:val="000000" w:themeColor="text1"/>
          <w:u w:color="000000" w:themeColor="text1"/>
        </w:rPr>
        <w:t>; and</w:t>
      </w: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538E0">
        <w:rPr>
          <w:color w:val="000000" w:themeColor="text1"/>
          <w:u w:color="000000" w:themeColor="text1"/>
        </w:rPr>
        <w:t xml:space="preserve">deeply committed to his community, </w:t>
      </w:r>
      <w:r w:rsidRPr="00CE61D1">
        <w:rPr>
          <w:color w:val="000000" w:themeColor="text1"/>
          <w:u w:color="000000" w:themeColor="text1"/>
        </w:rPr>
        <w:t>Dr. Harmon serves as an advis</w:t>
      </w:r>
      <w:r>
        <w:rPr>
          <w:color w:val="000000" w:themeColor="text1"/>
          <w:u w:color="000000" w:themeColor="text1"/>
        </w:rPr>
        <w:t>o</w:t>
      </w:r>
      <w:r w:rsidRPr="00CE61D1">
        <w:rPr>
          <w:color w:val="000000" w:themeColor="text1"/>
          <w:u w:color="000000" w:themeColor="text1"/>
        </w:rPr>
        <w:t>r to the board of trustees for his community health system and is vice president of a multispecialty physician practice. He is a medical director for several organizations</w:t>
      </w:r>
      <w:r>
        <w:rPr>
          <w:color w:val="000000" w:themeColor="text1"/>
          <w:u w:color="000000" w:themeColor="text1"/>
        </w:rPr>
        <w:t>,</w:t>
      </w:r>
      <w:r w:rsidRPr="00CE61D1">
        <w:rPr>
          <w:color w:val="000000" w:themeColor="text1"/>
          <w:u w:color="000000" w:themeColor="text1"/>
        </w:rPr>
        <w:t xml:space="preserve"> including a nonprofit hospice</w:t>
      </w:r>
      <w:r w:rsidR="00AF5A68">
        <w:rPr>
          <w:color w:val="000000" w:themeColor="text1"/>
          <w:u w:color="000000" w:themeColor="text1"/>
        </w:rPr>
        <w:t>,</w:t>
      </w:r>
      <w:r w:rsidRPr="00CE61D1">
        <w:rPr>
          <w:color w:val="000000" w:themeColor="text1"/>
          <w:u w:color="000000" w:themeColor="text1"/>
        </w:rPr>
        <w:t xml:space="preserve"> and for the county</w:t>
      </w:r>
      <w:r w:rsidR="00DA3377" w:rsidRPr="00DA3377">
        <w:rPr>
          <w:color w:val="000000" w:themeColor="text1"/>
          <w:u w:color="000000" w:themeColor="text1"/>
        </w:rPr>
        <w:t>’</w:t>
      </w:r>
      <w:r w:rsidRPr="00CE61D1">
        <w:rPr>
          <w:color w:val="000000" w:themeColor="text1"/>
          <w:u w:color="000000" w:themeColor="text1"/>
        </w:rPr>
        <w:t>s largest home health service agency. He volunteers also as medical supervisor for his local school district</w:t>
      </w:r>
      <w:r w:rsidR="00DA3377" w:rsidRPr="00DA3377">
        <w:rPr>
          <w:color w:val="000000" w:themeColor="text1"/>
          <w:u w:color="000000" w:themeColor="text1"/>
        </w:rPr>
        <w:t>’</w:t>
      </w:r>
      <w:r w:rsidRPr="00CE61D1">
        <w:rPr>
          <w:color w:val="000000" w:themeColor="text1"/>
          <w:u w:color="000000" w:themeColor="text1"/>
        </w:rPr>
        <w:t xml:space="preserve">s </w:t>
      </w:r>
      <w:r>
        <w:rPr>
          <w:color w:val="000000" w:themeColor="text1"/>
          <w:u w:color="000000" w:themeColor="text1"/>
        </w:rPr>
        <w:t>twenty</w:t>
      </w:r>
      <w:r w:rsidR="00DA3377">
        <w:rPr>
          <w:color w:val="000000" w:themeColor="text1"/>
          <w:u w:color="000000" w:themeColor="text1"/>
        </w:rPr>
        <w:noBreakHyphen/>
      </w:r>
      <w:r>
        <w:rPr>
          <w:color w:val="000000" w:themeColor="text1"/>
          <w:u w:color="000000" w:themeColor="text1"/>
        </w:rPr>
        <w:t>three</w:t>
      </w:r>
      <w:r w:rsidRPr="00CE61D1">
        <w:rPr>
          <w:color w:val="000000" w:themeColor="text1"/>
          <w:u w:color="000000" w:themeColor="text1"/>
        </w:rPr>
        <w:t xml:space="preserve"> schools and has </w:t>
      </w:r>
      <w:r>
        <w:rPr>
          <w:color w:val="000000" w:themeColor="text1"/>
          <w:u w:color="000000" w:themeColor="text1"/>
        </w:rPr>
        <w:t>received</w:t>
      </w:r>
      <w:r w:rsidRPr="00CE61D1">
        <w:rPr>
          <w:color w:val="000000" w:themeColor="text1"/>
          <w:u w:color="000000" w:themeColor="text1"/>
        </w:rPr>
        <w:t xml:space="preserve"> </w:t>
      </w:r>
      <w:r>
        <w:rPr>
          <w:color w:val="000000" w:themeColor="text1"/>
          <w:u w:color="000000" w:themeColor="text1"/>
        </w:rPr>
        <w:t>the</w:t>
      </w:r>
      <w:r w:rsidRPr="00CE61D1">
        <w:rPr>
          <w:color w:val="000000" w:themeColor="text1"/>
          <w:u w:color="000000" w:themeColor="text1"/>
        </w:rPr>
        <w:t xml:space="preserve"> </w:t>
      </w:r>
      <w:r>
        <w:rPr>
          <w:color w:val="000000" w:themeColor="text1"/>
          <w:u w:color="000000" w:themeColor="text1"/>
        </w:rPr>
        <w:t>l</w:t>
      </w:r>
      <w:r w:rsidRPr="00CE61D1">
        <w:rPr>
          <w:color w:val="000000" w:themeColor="text1"/>
          <w:u w:color="000000" w:themeColor="text1"/>
        </w:rPr>
        <w:t xml:space="preserve">ifetime </w:t>
      </w:r>
      <w:r>
        <w:rPr>
          <w:color w:val="000000" w:themeColor="text1"/>
          <w:u w:color="000000" w:themeColor="text1"/>
        </w:rPr>
        <w:t>a</w:t>
      </w:r>
      <w:r w:rsidRPr="00CE61D1">
        <w:rPr>
          <w:color w:val="000000" w:themeColor="text1"/>
          <w:u w:color="000000" w:themeColor="text1"/>
        </w:rPr>
        <w:t xml:space="preserve">chievement </w:t>
      </w:r>
      <w:r>
        <w:rPr>
          <w:color w:val="000000" w:themeColor="text1"/>
          <w:u w:color="000000" w:themeColor="text1"/>
        </w:rPr>
        <w:t>a</w:t>
      </w:r>
      <w:r w:rsidRPr="00CE61D1">
        <w:rPr>
          <w:color w:val="000000" w:themeColor="text1"/>
          <w:u w:color="000000" w:themeColor="text1"/>
        </w:rPr>
        <w:t>ward from his county</w:t>
      </w:r>
      <w:r w:rsidR="00DA3377" w:rsidRPr="00DA3377">
        <w:rPr>
          <w:color w:val="000000" w:themeColor="text1"/>
          <w:u w:color="000000" w:themeColor="text1"/>
        </w:rPr>
        <w:t>’</w:t>
      </w:r>
      <w:r w:rsidRPr="00CE61D1">
        <w:rPr>
          <w:color w:val="000000" w:themeColor="text1"/>
          <w:u w:color="000000" w:themeColor="text1"/>
        </w:rPr>
        <w:t xml:space="preserve">s </w:t>
      </w:r>
      <w:r w:rsidR="007033AD">
        <w:rPr>
          <w:color w:val="000000" w:themeColor="text1"/>
          <w:u w:color="000000" w:themeColor="text1"/>
        </w:rPr>
        <w:t>c</w:t>
      </w:r>
      <w:r w:rsidRPr="00CE61D1">
        <w:rPr>
          <w:color w:val="000000" w:themeColor="text1"/>
          <w:u w:color="000000" w:themeColor="text1"/>
        </w:rPr>
        <w:t xml:space="preserve">hamber of </w:t>
      </w:r>
      <w:r w:rsidR="007033AD">
        <w:rPr>
          <w:color w:val="000000" w:themeColor="text1"/>
          <w:u w:color="000000" w:themeColor="text1"/>
        </w:rPr>
        <w:t>c</w:t>
      </w:r>
      <w:r w:rsidRPr="00CE61D1">
        <w:rPr>
          <w:color w:val="000000" w:themeColor="text1"/>
          <w:u w:color="000000" w:themeColor="text1"/>
        </w:rPr>
        <w:t>ommerce. At the state level</w:t>
      </w:r>
      <w:r>
        <w:rPr>
          <w:color w:val="000000" w:themeColor="text1"/>
          <w:u w:color="000000" w:themeColor="text1"/>
        </w:rPr>
        <w:t>,</w:t>
      </w:r>
      <w:r w:rsidRPr="00CE61D1">
        <w:rPr>
          <w:color w:val="000000" w:themeColor="text1"/>
          <w:u w:color="000000" w:themeColor="text1"/>
        </w:rPr>
        <w:t xml:space="preserve"> he recently completed a term as secretary for the State Aeronautics Commission</w:t>
      </w:r>
      <w:r w:rsidR="008538E0">
        <w:rPr>
          <w:color w:val="000000" w:themeColor="text1"/>
          <w:u w:color="000000" w:themeColor="text1"/>
        </w:rPr>
        <w:t>. He is also a participant</w:t>
      </w:r>
      <w:r w:rsidR="008538E0" w:rsidRPr="00843949">
        <w:rPr>
          <w:color w:val="000000" w:themeColor="text1"/>
          <w:u w:color="000000" w:themeColor="text1"/>
        </w:rPr>
        <w:t xml:space="preserve"> in the Doctor of the Day program at the South Carolina </w:t>
      </w:r>
      <w:r w:rsidR="008538E0">
        <w:rPr>
          <w:color w:val="000000" w:themeColor="text1"/>
          <w:u w:color="000000" w:themeColor="text1"/>
        </w:rPr>
        <w:t>S</w:t>
      </w:r>
      <w:r w:rsidR="008538E0" w:rsidRPr="00843949">
        <w:rPr>
          <w:color w:val="000000" w:themeColor="text1"/>
          <w:u w:color="000000" w:themeColor="text1"/>
        </w:rPr>
        <w:t xml:space="preserve">tate </w:t>
      </w:r>
      <w:r w:rsidR="008538E0">
        <w:rPr>
          <w:color w:val="000000" w:themeColor="text1"/>
          <w:u w:color="000000" w:themeColor="text1"/>
        </w:rPr>
        <w:t>House</w:t>
      </w:r>
      <w:r>
        <w:rPr>
          <w:color w:val="000000" w:themeColor="text1"/>
          <w:u w:color="000000" w:themeColor="text1"/>
        </w:rPr>
        <w:t>; and</w:t>
      </w: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CE61D1">
        <w:rPr>
          <w:color w:val="000000" w:themeColor="text1"/>
          <w:u w:color="000000" w:themeColor="text1"/>
        </w:rPr>
        <w:t>efore his retirement from the military as a major general, Dr. Harmon served the nation in Operation Desert Shield, Operation Desert Storm, Operation Iraqi Freedom</w:t>
      </w:r>
      <w:r>
        <w:rPr>
          <w:color w:val="000000" w:themeColor="text1"/>
          <w:u w:color="000000" w:themeColor="text1"/>
        </w:rPr>
        <w:t>,</w:t>
      </w:r>
      <w:r w:rsidRPr="00CE61D1">
        <w:rPr>
          <w:color w:val="000000" w:themeColor="text1"/>
          <w:u w:color="000000" w:themeColor="text1"/>
        </w:rPr>
        <w:t xml:space="preserve"> and Operation Enduring Freedom, holding responsibilities as chief surgeon for the National Guard Bureau and assistant surgeon general for the U.S. Air Force. His military decorations include the Distinguished Service Medal, the Legion of Merit, the Meritorious Service Medal, the Air Force Commendation Medal</w:t>
      </w:r>
      <w:r>
        <w:rPr>
          <w:color w:val="000000" w:themeColor="text1"/>
          <w:u w:color="000000" w:themeColor="text1"/>
        </w:rPr>
        <w:t>,</w:t>
      </w:r>
      <w:r w:rsidRPr="00CE61D1">
        <w:rPr>
          <w:color w:val="000000" w:themeColor="text1"/>
          <w:u w:color="000000" w:themeColor="text1"/>
        </w:rPr>
        <w:t xml:space="preserve"> and the Humanitarian Service Medal</w:t>
      </w:r>
      <w:r>
        <w:rPr>
          <w:color w:val="000000" w:themeColor="text1"/>
          <w:u w:color="000000" w:themeColor="text1"/>
        </w:rPr>
        <w:t>; and</w:t>
      </w:r>
    </w:p>
    <w:p w:rsidR="00050DFB"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0DFB" w:rsidRPr="00CE61D1" w:rsidRDefault="00050DFB" w:rsidP="0005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CE61D1">
        <w:rPr>
          <w:color w:val="000000" w:themeColor="text1"/>
          <w:u w:color="000000" w:themeColor="text1"/>
        </w:rPr>
        <w:t xml:space="preserve">uring the rare times when </w:t>
      </w:r>
      <w:r>
        <w:rPr>
          <w:color w:val="000000" w:themeColor="text1"/>
          <w:u w:color="000000" w:themeColor="text1"/>
        </w:rPr>
        <w:t xml:space="preserve">he is </w:t>
      </w:r>
      <w:r w:rsidRPr="00CE61D1">
        <w:rPr>
          <w:color w:val="000000" w:themeColor="text1"/>
          <w:u w:color="000000" w:themeColor="text1"/>
        </w:rPr>
        <w:t>not actively practicing</w:t>
      </w:r>
      <w:r>
        <w:rPr>
          <w:color w:val="000000" w:themeColor="text1"/>
          <w:u w:color="000000" w:themeColor="text1"/>
        </w:rPr>
        <w:t xml:space="preserve"> </w:t>
      </w:r>
      <w:r w:rsidRPr="00CE61D1">
        <w:rPr>
          <w:color w:val="000000" w:themeColor="text1"/>
          <w:u w:color="000000" w:themeColor="text1"/>
        </w:rPr>
        <w:t>medicine, Dr. Harmon and his wife, Linda, enjoy spending time outdoors in their coastal hometown of Georgetown with their three married children and seven grandchildren</w:t>
      </w:r>
      <w:r>
        <w:rPr>
          <w:color w:val="000000" w:themeColor="text1"/>
          <w:u w:color="000000" w:themeColor="text1"/>
        </w:rPr>
        <w:t>; and</w:t>
      </w:r>
    </w:p>
    <w:p w:rsidR="00172346" w:rsidRDefault="00172346" w:rsidP="0050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3265" w:rsidRDefault="00503265" w:rsidP="0050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67271E">
        <w:t>General Assembly</w:t>
      </w:r>
      <w:r>
        <w:t xml:space="preserve"> appreciates the outstanding medical service Dr. </w:t>
      </w:r>
      <w:r w:rsidR="00172346">
        <w:t>Gerald Harmon</w:t>
      </w:r>
      <w:r>
        <w:t xml:space="preserve"> has rendered to the citizens of our State, and the members </w:t>
      </w:r>
      <w:r w:rsidR="00C831B3">
        <w:t xml:space="preserve">take great pleasure in </w:t>
      </w:r>
      <w:r w:rsidR="00172346">
        <w:t>salut</w:t>
      </w:r>
      <w:r w:rsidR="00C831B3">
        <w:t>ing</w:t>
      </w:r>
      <w:r>
        <w:t xml:space="preserve"> h</w:t>
      </w:r>
      <w:r w:rsidR="00172346">
        <w:t>im</w:t>
      </w:r>
      <w:r>
        <w:t xml:space="preserve"> on h</w:t>
      </w:r>
      <w:r w:rsidR="00172346">
        <w:t xml:space="preserve">is </w:t>
      </w:r>
      <w:r>
        <w:t xml:space="preserve">installation as </w:t>
      </w:r>
      <w:r w:rsidR="00C14CEC">
        <w:t>board chair for the AMA</w:t>
      </w:r>
      <w:r>
        <w:t>. Now, therefore,</w:t>
      </w:r>
    </w:p>
    <w:p w:rsidR="00503265" w:rsidRDefault="00503265" w:rsidP="0050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71E" w:rsidRDefault="0067271E" w:rsidP="0067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03265" w:rsidRDefault="00503265" w:rsidP="0050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265" w:rsidRDefault="00503265" w:rsidP="00EF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w:t>
      </w:r>
      <w:r w:rsidR="0067271E">
        <w:t>General Assembly</w:t>
      </w:r>
      <w:r>
        <w:t xml:space="preserve">, by this resolution, </w:t>
      </w:r>
      <w:r w:rsidR="00C37A1A">
        <w:t>congra</w:t>
      </w:r>
      <w:r w:rsidR="005D7232">
        <w:t xml:space="preserve">tulate and honor </w:t>
      </w:r>
      <w:r w:rsidR="00C37A1A">
        <w:t>G</w:t>
      </w:r>
      <w:r w:rsidR="00C37A1A" w:rsidRPr="00C32E8A">
        <w:rPr>
          <w:color w:val="000000" w:themeColor="text1"/>
          <w:u w:color="000000" w:themeColor="text1"/>
        </w:rPr>
        <w:t xml:space="preserve">erald </w:t>
      </w:r>
      <w:r w:rsidR="00162BD8">
        <w:rPr>
          <w:color w:val="000000" w:themeColor="text1"/>
          <w:u w:color="000000" w:themeColor="text1"/>
        </w:rPr>
        <w:t xml:space="preserve">E. </w:t>
      </w:r>
      <w:r w:rsidR="00C37A1A">
        <w:rPr>
          <w:color w:val="000000" w:themeColor="text1"/>
          <w:u w:color="000000" w:themeColor="text1"/>
        </w:rPr>
        <w:t>H</w:t>
      </w:r>
      <w:r w:rsidR="00C37A1A" w:rsidRPr="00C32E8A">
        <w:rPr>
          <w:color w:val="000000" w:themeColor="text1"/>
          <w:u w:color="000000" w:themeColor="text1"/>
        </w:rPr>
        <w:t>armon</w:t>
      </w:r>
      <w:r w:rsidR="00162BD8">
        <w:rPr>
          <w:color w:val="000000" w:themeColor="text1"/>
          <w:u w:color="000000" w:themeColor="text1"/>
        </w:rPr>
        <w:t>, M.D.,</w:t>
      </w:r>
      <w:r w:rsidR="00C37A1A">
        <w:t xml:space="preserve"> of Georgetown County upon being named chairman of the board of trustees for the A</w:t>
      </w:r>
      <w:r w:rsidR="00C37A1A" w:rsidRPr="00C32E8A">
        <w:rPr>
          <w:color w:val="000000" w:themeColor="text1"/>
          <w:u w:color="000000" w:themeColor="text1"/>
        </w:rPr>
        <w:t xml:space="preserve">merican </w:t>
      </w:r>
      <w:r w:rsidR="00C37A1A">
        <w:rPr>
          <w:color w:val="000000" w:themeColor="text1"/>
          <w:u w:color="000000" w:themeColor="text1"/>
        </w:rPr>
        <w:t>M</w:t>
      </w:r>
      <w:r w:rsidR="00C37A1A" w:rsidRPr="00C32E8A">
        <w:rPr>
          <w:color w:val="000000" w:themeColor="text1"/>
          <w:u w:color="000000" w:themeColor="text1"/>
        </w:rPr>
        <w:t xml:space="preserve">edical </w:t>
      </w:r>
      <w:r w:rsidR="00C37A1A">
        <w:rPr>
          <w:color w:val="000000" w:themeColor="text1"/>
          <w:u w:color="000000" w:themeColor="text1"/>
        </w:rPr>
        <w:t>A</w:t>
      </w:r>
      <w:r w:rsidR="00C37A1A" w:rsidRPr="00C32E8A">
        <w:rPr>
          <w:color w:val="000000" w:themeColor="text1"/>
          <w:u w:color="000000" w:themeColor="text1"/>
        </w:rPr>
        <w:t>ssociation</w:t>
      </w:r>
      <w:r w:rsidR="00C37A1A">
        <w:rPr>
          <w:color w:val="000000" w:themeColor="text1"/>
          <w:u w:color="000000" w:themeColor="text1"/>
        </w:rPr>
        <w:t>.</w:t>
      </w:r>
    </w:p>
    <w:p w:rsidR="00EF2718" w:rsidRDefault="00EF2718" w:rsidP="00EF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0DA9" w:rsidRDefault="00503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7271E">
        <w:t xml:space="preserve">presented </w:t>
      </w:r>
      <w:r>
        <w:t xml:space="preserve">to Dr. </w:t>
      </w:r>
      <w:r w:rsidR="00C37A1A">
        <w:t>G</w:t>
      </w:r>
      <w:r w:rsidR="00C37A1A" w:rsidRPr="00C32E8A">
        <w:rPr>
          <w:color w:val="000000" w:themeColor="text1"/>
          <w:u w:color="000000" w:themeColor="text1"/>
        </w:rPr>
        <w:t xml:space="preserve">erald </w:t>
      </w:r>
      <w:r w:rsidR="00C37A1A">
        <w:rPr>
          <w:color w:val="000000" w:themeColor="text1"/>
          <w:u w:color="000000" w:themeColor="text1"/>
        </w:rPr>
        <w:t>H</w:t>
      </w:r>
      <w:r w:rsidR="00C37A1A" w:rsidRPr="00C32E8A">
        <w:rPr>
          <w:color w:val="000000" w:themeColor="text1"/>
          <w:u w:color="000000" w:themeColor="text1"/>
        </w:rPr>
        <w:t>armon</w:t>
      </w:r>
      <w:r>
        <w:t>.</w:t>
      </w:r>
    </w:p>
    <w:p w:rsidR="00525AC8" w:rsidRDefault="00DA33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1163" w:rsidRDefault="00171163" w:rsidP="00171163">
      <w:pPr>
        <w:suppressAutoHyphens/>
      </w:pPr>
    </w:p>
    <w:sectPr w:rsidR="00171163" w:rsidSect="0017116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DD6" w:rsidRDefault="00934DD6" w:rsidP="009F0C77">
      <w:r>
        <w:separator/>
      </w:r>
    </w:p>
  </w:endnote>
  <w:endnote w:type="continuationSeparator" w:id="0">
    <w:p w:rsidR="00934DD6" w:rsidRDefault="00934D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B778C6-AAEB-42D8-A7F6-54A29AE42561}"/>
    <w:embedBold r:id="rId2" w:fontKey="{AEF03D14-EE01-4A56-AC67-4B0E3AA9FA5C}"/>
  </w:font>
  <w:font w:name="Calibri">
    <w:panose1 w:val="020F0502020204030204"/>
    <w:charset w:val="00"/>
    <w:family w:val="swiss"/>
    <w:pitch w:val="variable"/>
    <w:sig w:usb0="E00002FF" w:usb1="4000ACFF" w:usb2="00000001" w:usb3="00000000" w:csb0="0000019F" w:csb1="00000000"/>
    <w:embedRegular r:id="rId3" w:fontKey="{57ED233B-1A95-4394-9E82-3442AF9EDF86}"/>
  </w:font>
  <w:font w:name="Segoe UI">
    <w:panose1 w:val="020B0502040204020203"/>
    <w:charset w:val="00"/>
    <w:family w:val="swiss"/>
    <w:pitch w:val="variable"/>
    <w:sig w:usb0="E10022FF" w:usb1="C000E47F" w:usb2="00000029" w:usb3="00000000" w:csb0="000001DF" w:csb1="00000000"/>
    <w:embedRegular r:id="rId4" w:fontKey="{A3A51784-95DD-4510-BCDE-A82BCE1E8394}"/>
  </w:font>
  <w:font w:name="Cambria">
    <w:panose1 w:val="02040503050406030204"/>
    <w:charset w:val="00"/>
    <w:family w:val="roman"/>
    <w:pitch w:val="variable"/>
    <w:sig w:usb0="E00002FF" w:usb1="400004FF" w:usb2="00000000" w:usb3="00000000" w:csb0="0000019F" w:csb1="00000000"/>
    <w:embedRegular r:id="rId5" w:fontKey="{F5E288A0-CD48-45E3-982A-4CD87D49AA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163" w:rsidRPr="0067322F" w:rsidRDefault="00171163" w:rsidP="0067322F">
    <w:pPr>
      <w:pStyle w:val="Footer"/>
      <w:tabs>
        <w:tab w:val="clear" w:pos="4680"/>
        <w:tab w:val="clear" w:pos="9360"/>
        <w:tab w:val="center" w:pos="2995"/>
      </w:tabs>
      <w:spacing w:before="120"/>
    </w:pPr>
    <w:r>
      <w:t>[4545]</w:t>
    </w:r>
    <w:r>
      <w:tab/>
    </w:r>
    <w:r>
      <w:fldChar w:fldCharType="begin"/>
    </w:r>
    <w:r>
      <w:instrText xml:space="preserve"> PAGE  \* MERGEFORMAT </w:instrText>
    </w:r>
    <w:r>
      <w:fldChar w:fldCharType="separate"/>
    </w:r>
    <w:r w:rsidR="00082E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DD6" w:rsidRDefault="00934DD6" w:rsidP="009F0C77">
      <w:r>
        <w:separator/>
      </w:r>
    </w:p>
  </w:footnote>
  <w:footnote w:type="continuationSeparator" w:id="0">
    <w:p w:rsidR="00934DD6" w:rsidRDefault="00934D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2SA18"/>
    <w:docVar w:name="CoverBillType" w:val="c"/>
    <w:docVar w:name="DocPath" w:val="L:\Council\bills\RM\1212SA18.DOCX"/>
    <w:docVar w:name="dvBillNumber" w:val="4545"/>
    <w:docVar w:name="dvBillNumberPrefix" w:val="H. "/>
    <w:docVar w:name="dvOriginalBody" w:val="House"/>
    <w:docVar w:name="dvSteno" w:val="RM"/>
    <w:docVar w:name="NameofBody" w:val="h"/>
    <w:docVar w:name="vGroup2" w:val="Council"/>
  </w:docVars>
  <w:rsids>
    <w:rsidRoot w:val="00934DD6"/>
    <w:rsid w:val="00011869"/>
    <w:rsid w:val="00015CD6"/>
    <w:rsid w:val="00021D8B"/>
    <w:rsid w:val="00050DFB"/>
    <w:rsid w:val="00082ECA"/>
    <w:rsid w:val="000B40CB"/>
    <w:rsid w:val="000E0100"/>
    <w:rsid w:val="000E1785"/>
    <w:rsid w:val="000F40FA"/>
    <w:rsid w:val="001035F1"/>
    <w:rsid w:val="0010776B"/>
    <w:rsid w:val="00133E66"/>
    <w:rsid w:val="001435A3"/>
    <w:rsid w:val="00146ED3"/>
    <w:rsid w:val="00151044"/>
    <w:rsid w:val="00162BD8"/>
    <w:rsid w:val="00171163"/>
    <w:rsid w:val="00172346"/>
    <w:rsid w:val="001D08F2"/>
    <w:rsid w:val="001D3A58"/>
    <w:rsid w:val="001D525B"/>
    <w:rsid w:val="001D7F4F"/>
    <w:rsid w:val="00205238"/>
    <w:rsid w:val="002321B6"/>
    <w:rsid w:val="002328E9"/>
    <w:rsid w:val="00250967"/>
    <w:rsid w:val="002543C8"/>
    <w:rsid w:val="0025541D"/>
    <w:rsid w:val="002709D8"/>
    <w:rsid w:val="00284AAE"/>
    <w:rsid w:val="002C721C"/>
    <w:rsid w:val="002E5912"/>
    <w:rsid w:val="00301B21"/>
    <w:rsid w:val="00325348"/>
    <w:rsid w:val="0032732C"/>
    <w:rsid w:val="00336AD0"/>
    <w:rsid w:val="0037079A"/>
    <w:rsid w:val="003B34A2"/>
    <w:rsid w:val="003C4DAB"/>
    <w:rsid w:val="003D01E8"/>
    <w:rsid w:val="003E5288"/>
    <w:rsid w:val="003F6D79"/>
    <w:rsid w:val="0041760A"/>
    <w:rsid w:val="00417C01"/>
    <w:rsid w:val="004403BD"/>
    <w:rsid w:val="00461441"/>
    <w:rsid w:val="0047491C"/>
    <w:rsid w:val="00475BE3"/>
    <w:rsid w:val="004809EE"/>
    <w:rsid w:val="004E7D54"/>
    <w:rsid w:val="00503265"/>
    <w:rsid w:val="00525AC8"/>
    <w:rsid w:val="005273C6"/>
    <w:rsid w:val="00530A69"/>
    <w:rsid w:val="00545593"/>
    <w:rsid w:val="00556EBF"/>
    <w:rsid w:val="00577C6C"/>
    <w:rsid w:val="005A62FE"/>
    <w:rsid w:val="005C2FE2"/>
    <w:rsid w:val="005D7232"/>
    <w:rsid w:val="005E2BC9"/>
    <w:rsid w:val="00605102"/>
    <w:rsid w:val="006215AA"/>
    <w:rsid w:val="0067271E"/>
    <w:rsid w:val="0067322F"/>
    <w:rsid w:val="006913C9"/>
    <w:rsid w:val="0069470D"/>
    <w:rsid w:val="006D58AA"/>
    <w:rsid w:val="007033AD"/>
    <w:rsid w:val="007127FA"/>
    <w:rsid w:val="00734F00"/>
    <w:rsid w:val="0077474A"/>
    <w:rsid w:val="007A18E8"/>
    <w:rsid w:val="007A70AE"/>
    <w:rsid w:val="007C3A69"/>
    <w:rsid w:val="008362E8"/>
    <w:rsid w:val="0084207A"/>
    <w:rsid w:val="008538E0"/>
    <w:rsid w:val="0085786E"/>
    <w:rsid w:val="008A1768"/>
    <w:rsid w:val="008A489F"/>
    <w:rsid w:val="008C5FB4"/>
    <w:rsid w:val="008F0F33"/>
    <w:rsid w:val="008F4429"/>
    <w:rsid w:val="008F533A"/>
    <w:rsid w:val="00910751"/>
    <w:rsid w:val="009144BB"/>
    <w:rsid w:val="00934DD6"/>
    <w:rsid w:val="0094021A"/>
    <w:rsid w:val="009748A1"/>
    <w:rsid w:val="00990DEE"/>
    <w:rsid w:val="009B44AF"/>
    <w:rsid w:val="009C6A0B"/>
    <w:rsid w:val="009F0C77"/>
    <w:rsid w:val="009F4DD1"/>
    <w:rsid w:val="00A02543"/>
    <w:rsid w:val="00A41684"/>
    <w:rsid w:val="00A536C0"/>
    <w:rsid w:val="00A64E80"/>
    <w:rsid w:val="00A72BCD"/>
    <w:rsid w:val="00A741D9"/>
    <w:rsid w:val="00A833AB"/>
    <w:rsid w:val="00A9741D"/>
    <w:rsid w:val="00AC34A2"/>
    <w:rsid w:val="00AC7324"/>
    <w:rsid w:val="00AD1C9A"/>
    <w:rsid w:val="00AD4B17"/>
    <w:rsid w:val="00AF5A68"/>
    <w:rsid w:val="00B412D4"/>
    <w:rsid w:val="00BE3C22"/>
    <w:rsid w:val="00C0345E"/>
    <w:rsid w:val="00C14CEC"/>
    <w:rsid w:val="00C31B99"/>
    <w:rsid w:val="00C31C95"/>
    <w:rsid w:val="00C3483A"/>
    <w:rsid w:val="00C37A1A"/>
    <w:rsid w:val="00C74E9D"/>
    <w:rsid w:val="00C81861"/>
    <w:rsid w:val="00C826DD"/>
    <w:rsid w:val="00C82FD3"/>
    <w:rsid w:val="00C831B3"/>
    <w:rsid w:val="00C92819"/>
    <w:rsid w:val="00CC6B7B"/>
    <w:rsid w:val="00CD2089"/>
    <w:rsid w:val="00D120B5"/>
    <w:rsid w:val="00D61CF8"/>
    <w:rsid w:val="00D73A67"/>
    <w:rsid w:val="00D970A9"/>
    <w:rsid w:val="00DA3377"/>
    <w:rsid w:val="00DF3845"/>
    <w:rsid w:val="00E20DA9"/>
    <w:rsid w:val="00E41911"/>
    <w:rsid w:val="00E44B57"/>
    <w:rsid w:val="00E92EEF"/>
    <w:rsid w:val="00ED7BE2"/>
    <w:rsid w:val="00EE1F92"/>
    <w:rsid w:val="00EF2368"/>
    <w:rsid w:val="00EF2718"/>
    <w:rsid w:val="00F24442"/>
    <w:rsid w:val="00F50AE3"/>
    <w:rsid w:val="00F655B7"/>
    <w:rsid w:val="00F656BA"/>
    <w:rsid w:val="00F67CF1"/>
    <w:rsid w:val="00F728AA"/>
    <w:rsid w:val="00F800B2"/>
    <w:rsid w:val="00F840F0"/>
    <w:rsid w:val="00FB0D0D"/>
    <w:rsid w:val="00FB3B6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F7727-B618-4DC7-99B6-7F6EBEDA5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7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21C"/>
    <w:rPr>
      <w:rFonts w:ascii="Segoe UI" w:eastAsia="Times New Roman" w:hAnsi="Segoe UI" w:cs="Segoe UI"/>
      <w:sz w:val="18"/>
      <w:szCs w:val="18"/>
    </w:rPr>
  </w:style>
  <w:style w:type="character" w:styleId="Hyperlink">
    <w:name w:val="Hyperlink"/>
    <w:basedOn w:val="DefaultParagraphFont"/>
    <w:uiPriority w:val="99"/>
    <w:unhideWhenUsed/>
    <w:rsid w:val="001711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45_20180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4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2EA19-73FA-4D0E-A923-6B4E2FF23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698</Words>
  <Characters>3808</Characters>
  <Application>Microsoft Office Word</Application>
  <DocSecurity>0</DocSecurity>
  <Lines>118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4545: Dr. Gerald E. Harmon - South Carolina Legislature Online</dc:title>
  <dc:creator>Rosanne McDowell</dc:creator>
  <cp:lastModifiedBy>S Volk</cp:lastModifiedBy>
  <cp:revision>2</cp:revision>
  <cp:lastPrinted>2017-06-20T19:13:00Z</cp:lastPrinted>
  <dcterms:created xsi:type="dcterms:W3CDTF">2018-01-16T19:55:00Z</dcterms:created>
  <dcterms:modified xsi:type="dcterms:W3CDTF">2018-01-16T19:55:00Z</dcterms:modified>
</cp:coreProperties>
</file>