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6BCD" w:rsidRPr="00E46BCD" w:rsidRDefault="00E46BCD" w:rsidP="00E46B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46BCD">
        <w:rPr>
          <w:rFonts w:eastAsia="Times New Roman" w:cs="Times New Roman"/>
          <w:b/>
          <w:szCs w:val="20"/>
        </w:rPr>
        <w:t>South Carolina General Assembly</w:t>
      </w:r>
    </w:p>
    <w:p w:rsidR="00E46BCD" w:rsidRPr="00E46BCD" w:rsidRDefault="00E46BCD" w:rsidP="00E46B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46BCD">
        <w:rPr>
          <w:rFonts w:eastAsia="Times New Roman" w:cs="Times New Roman"/>
          <w:szCs w:val="20"/>
        </w:rPr>
        <w:t>122nd Session, 2017-2018</w:t>
      </w:r>
    </w:p>
    <w:p w:rsidR="00E46BCD" w:rsidRPr="00E46BCD" w:rsidRDefault="00E46BCD" w:rsidP="00E46B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6BCD" w:rsidRPr="00E46BCD" w:rsidRDefault="002B3EDF" w:rsidP="00E46B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A283, R181, H4592</w:t>
      </w:r>
    </w:p>
    <w:p w:rsidR="00E46BCD" w:rsidRPr="00E46BCD" w:rsidRDefault="00E46BCD" w:rsidP="00E46B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46BCD" w:rsidRPr="00E46BCD" w:rsidRDefault="00E46BCD" w:rsidP="00E46B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6BCD">
        <w:rPr>
          <w:rFonts w:eastAsia="Times New Roman" w:cs="Times New Roman"/>
          <w:b/>
          <w:szCs w:val="20"/>
        </w:rPr>
        <w:t>STATUS INFORMATION</w:t>
      </w:r>
    </w:p>
    <w:p w:rsidR="00E46BCD" w:rsidRPr="00E46BCD" w:rsidRDefault="00E46BCD" w:rsidP="00E46B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6BCD" w:rsidRPr="00E46BCD" w:rsidRDefault="00E46BCD" w:rsidP="00E46B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6BCD">
        <w:rPr>
          <w:rFonts w:eastAsia="Times New Roman" w:cs="Times New Roman"/>
          <w:szCs w:val="20"/>
        </w:rPr>
        <w:t>General Bill</w:t>
      </w:r>
    </w:p>
    <w:p w:rsidR="00E46BCD" w:rsidRPr="00E46BCD" w:rsidRDefault="00E46BCD" w:rsidP="00E46B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6BCD">
        <w:rPr>
          <w:rFonts w:eastAsia="Times New Roman" w:cs="Times New Roman"/>
          <w:szCs w:val="20"/>
        </w:rPr>
        <w:t>Sponsors: Reps. Allison and Forrester</w:t>
      </w:r>
    </w:p>
    <w:p w:rsidR="00E46BCD" w:rsidRPr="00E46BCD" w:rsidRDefault="00E46BCD" w:rsidP="00E46B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6BCD">
        <w:rPr>
          <w:rFonts w:eastAsia="Times New Roman" w:cs="Times New Roman"/>
          <w:szCs w:val="20"/>
        </w:rPr>
        <w:t>Document Path: l:\council\bills\ggs\22055zw18.docx</w:t>
      </w:r>
    </w:p>
    <w:p w:rsidR="00E46BCD" w:rsidRPr="00E46BCD" w:rsidRDefault="00E46BCD" w:rsidP="00E46B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8175C" w:rsidRDefault="00D8175C" w:rsidP="00E46B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10, 2018</w:t>
      </w:r>
    </w:p>
    <w:p w:rsidR="00D8175C" w:rsidRDefault="00D8175C" w:rsidP="00E46B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9, 2018</w:t>
      </w:r>
    </w:p>
    <w:p w:rsidR="00D8175C" w:rsidRDefault="00D8175C" w:rsidP="00E46B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26, 2018</w:t>
      </w:r>
    </w:p>
    <w:p w:rsidR="00D8175C" w:rsidRDefault="00D8175C" w:rsidP="00E46B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3, 2018, Vetoed</w:t>
      </w:r>
    </w:p>
    <w:p w:rsidR="00D8175C" w:rsidRDefault="00D8175C" w:rsidP="00E46B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D8175C" w:rsidRDefault="00D8175C" w:rsidP="00E46B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6BCD" w:rsidRPr="00E46BCD" w:rsidRDefault="00E46BCD" w:rsidP="00E46B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6BCD">
        <w:rPr>
          <w:rFonts w:eastAsia="Times New Roman" w:cs="Times New Roman"/>
          <w:szCs w:val="20"/>
        </w:rPr>
        <w:t xml:space="preserve">Summary: </w:t>
      </w:r>
      <w:r w:rsidR="005F6160">
        <w:rPr>
          <w:rFonts w:eastAsia="Times New Roman" w:cs="Times New Roman"/>
          <w:szCs w:val="20"/>
        </w:rPr>
        <w:t>Startex Area Fire District</w:t>
      </w:r>
    </w:p>
    <w:p w:rsidR="00E46BCD" w:rsidRPr="00E46BCD" w:rsidRDefault="00E46BCD" w:rsidP="00E46B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6BCD" w:rsidRPr="00E46BCD" w:rsidRDefault="00E46BCD" w:rsidP="00E46B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6BCD" w:rsidRPr="00E46BCD" w:rsidRDefault="00E46BCD" w:rsidP="00E46BCD">
      <w:pPr>
        <w:widowControl w:val="0"/>
        <w:tabs>
          <w:tab w:val="center" w:pos="590"/>
          <w:tab w:val="center" w:pos="1440"/>
          <w:tab w:val="left" w:pos="1872"/>
          <w:tab w:val="left" w:pos="9187"/>
        </w:tabs>
        <w:rPr>
          <w:rFonts w:eastAsia="Times New Roman" w:cs="Times New Roman"/>
          <w:szCs w:val="20"/>
        </w:rPr>
      </w:pPr>
      <w:r w:rsidRPr="00E46BCD">
        <w:rPr>
          <w:rFonts w:eastAsia="Times New Roman" w:cs="Times New Roman"/>
          <w:b/>
          <w:szCs w:val="20"/>
        </w:rPr>
        <w:t>HISTORY OF LEGISLATIVE ACTIONS</w:t>
      </w:r>
    </w:p>
    <w:p w:rsidR="00E46BCD" w:rsidRPr="00E46BCD" w:rsidRDefault="00E46BCD" w:rsidP="00E46BCD">
      <w:pPr>
        <w:widowControl w:val="0"/>
        <w:tabs>
          <w:tab w:val="center" w:pos="590"/>
          <w:tab w:val="center" w:pos="1440"/>
          <w:tab w:val="left" w:pos="1872"/>
          <w:tab w:val="left" w:pos="9187"/>
        </w:tabs>
        <w:rPr>
          <w:rFonts w:eastAsia="Times New Roman" w:cs="Times New Roman"/>
          <w:szCs w:val="20"/>
        </w:rPr>
      </w:pPr>
    </w:p>
    <w:p w:rsidR="00E46BCD" w:rsidRPr="00E46BCD" w:rsidRDefault="00E46BCD" w:rsidP="00E46BCD">
      <w:pPr>
        <w:widowControl w:val="0"/>
        <w:tabs>
          <w:tab w:val="center" w:pos="590"/>
          <w:tab w:val="center" w:pos="1440"/>
          <w:tab w:val="left" w:pos="1872"/>
          <w:tab w:val="left" w:pos="9187"/>
        </w:tabs>
        <w:rPr>
          <w:rFonts w:eastAsia="Times New Roman" w:cs="Times New Roman"/>
          <w:szCs w:val="20"/>
        </w:rPr>
      </w:pPr>
      <w:r w:rsidRPr="00E46BCD">
        <w:rPr>
          <w:rFonts w:eastAsia="Times New Roman" w:cs="Times New Roman"/>
          <w:szCs w:val="20"/>
          <w:u w:val="single"/>
        </w:rPr>
        <w:tab/>
        <w:t>Date</w:t>
      </w:r>
      <w:r w:rsidRPr="00E46BCD">
        <w:rPr>
          <w:rFonts w:eastAsia="Times New Roman" w:cs="Times New Roman"/>
          <w:szCs w:val="20"/>
          <w:u w:val="single"/>
        </w:rPr>
        <w:tab/>
        <w:t>Body</w:t>
      </w:r>
      <w:r w:rsidRPr="00E46BCD">
        <w:rPr>
          <w:rFonts w:eastAsia="Times New Roman" w:cs="Times New Roman"/>
          <w:szCs w:val="20"/>
          <w:u w:val="single"/>
        </w:rPr>
        <w:tab/>
        <w:t>Action Description with journal page number</w:t>
      </w:r>
      <w:r w:rsidRPr="00E46BCD">
        <w:rPr>
          <w:rFonts w:eastAsia="Times New Roman" w:cs="Times New Roman"/>
          <w:szCs w:val="20"/>
          <w:u w:val="single"/>
        </w:rPr>
        <w:tab/>
      </w:r>
    </w:p>
    <w:p w:rsidR="002B3EDF" w:rsidRDefault="002B3EDF" w:rsidP="002B3EDF">
      <w:pPr>
        <w:widowControl w:val="0"/>
        <w:tabs>
          <w:tab w:val="right" w:pos="1008"/>
          <w:tab w:val="left" w:pos="1152"/>
          <w:tab w:val="left" w:pos="1872"/>
          <w:tab w:val="left" w:pos="9187"/>
        </w:tabs>
        <w:ind w:left="2088" w:hanging="2088"/>
        <w:rPr>
          <w:rFonts w:cs="Times New Roman"/>
        </w:rPr>
      </w:pPr>
      <w:r>
        <w:rPr>
          <w:rFonts w:cs="Times New Roman"/>
        </w:rPr>
        <w:tab/>
        <w:t>1/10/2018</w:t>
      </w:r>
      <w:r>
        <w:rPr>
          <w:rFonts w:cs="Times New Roman"/>
        </w:rPr>
        <w:tab/>
        <w:t>House</w:t>
      </w:r>
      <w:r>
        <w:rPr>
          <w:rFonts w:cs="Times New Roman"/>
        </w:rPr>
        <w:tab/>
      </w:r>
      <w:r w:rsidRPr="00C50D82">
        <w:rPr>
          <w:rFonts w:cs="Times New Roman"/>
        </w:rPr>
        <w:t>Introduced and read first time (</w:t>
      </w:r>
      <w:hyperlink r:id="rId7" w:history="1">
        <w:r w:rsidRPr="00C50D82">
          <w:rPr>
            <w:rStyle w:val="Hyperlink"/>
            <w:rFonts w:cs="Times New Roman"/>
          </w:rPr>
          <w:t>House Journal</w:t>
        </w:r>
        <w:r w:rsidRPr="00C50D82">
          <w:rPr>
            <w:rStyle w:val="Hyperlink"/>
            <w:rFonts w:cs="Times New Roman"/>
          </w:rPr>
          <w:noBreakHyphen/>
          <w:t>page 54</w:t>
        </w:r>
      </w:hyperlink>
      <w:r w:rsidRPr="00C50D82">
        <w:rPr>
          <w:rFonts w:cs="Times New Roman"/>
        </w:rPr>
        <w:t>)</w:t>
      </w:r>
    </w:p>
    <w:p w:rsidR="002B3EDF" w:rsidRDefault="002B3EDF" w:rsidP="002B3EDF">
      <w:pPr>
        <w:widowControl w:val="0"/>
        <w:tabs>
          <w:tab w:val="right" w:pos="1008"/>
          <w:tab w:val="left" w:pos="1152"/>
          <w:tab w:val="left" w:pos="1872"/>
          <w:tab w:val="left" w:pos="9187"/>
        </w:tabs>
        <w:ind w:left="2088" w:hanging="2088"/>
        <w:rPr>
          <w:rFonts w:cs="Times New Roman"/>
        </w:rPr>
      </w:pPr>
      <w:r>
        <w:rPr>
          <w:rFonts w:cs="Times New Roman"/>
        </w:rPr>
        <w:tab/>
        <w:t>1/10/2018</w:t>
      </w:r>
      <w:r>
        <w:rPr>
          <w:rFonts w:cs="Times New Roman"/>
        </w:rPr>
        <w:tab/>
        <w:t>House</w:t>
      </w:r>
      <w:r>
        <w:rPr>
          <w:rFonts w:cs="Times New Roman"/>
        </w:rPr>
        <w:tab/>
      </w:r>
      <w:r w:rsidRPr="00C50D82">
        <w:rPr>
          <w:rFonts w:cs="Times New Roman"/>
        </w:rPr>
        <w:t>Ref</w:t>
      </w:r>
      <w:r>
        <w:rPr>
          <w:rFonts w:cs="Times New Roman"/>
        </w:rPr>
        <w:t xml:space="preserve">erred to </w:t>
      </w:r>
      <w:r w:rsidRPr="00C50D82">
        <w:rPr>
          <w:rFonts w:cs="Times New Roman"/>
          <w:b/>
        </w:rPr>
        <w:t>Spartanburg Delegation</w:t>
      </w:r>
      <w:r>
        <w:rPr>
          <w:rFonts w:cs="Times New Roman"/>
        </w:rPr>
        <w:t xml:space="preserve"> </w:t>
      </w:r>
      <w:r w:rsidRPr="00C50D82">
        <w:rPr>
          <w:rFonts w:cs="Times New Roman"/>
        </w:rPr>
        <w:t>(</w:t>
      </w:r>
      <w:hyperlink r:id="rId8" w:history="1">
        <w:r w:rsidRPr="00C50D82">
          <w:rPr>
            <w:rStyle w:val="Hyperlink"/>
            <w:rFonts w:cs="Times New Roman"/>
          </w:rPr>
          <w:t>House Journal</w:t>
        </w:r>
        <w:r w:rsidRPr="00C50D82">
          <w:rPr>
            <w:rStyle w:val="Hyperlink"/>
            <w:rFonts w:cs="Times New Roman"/>
          </w:rPr>
          <w:noBreakHyphen/>
          <w:t>page 54</w:t>
        </w:r>
      </w:hyperlink>
      <w:bookmarkStart w:id="0" w:name="_GoBack"/>
      <w:bookmarkEnd w:id="0"/>
      <w:r w:rsidRPr="00C50D82">
        <w:rPr>
          <w:rFonts w:cs="Times New Roman"/>
        </w:rPr>
        <w:t>)</w:t>
      </w:r>
    </w:p>
    <w:p w:rsidR="002B3EDF" w:rsidRDefault="002B3EDF" w:rsidP="002B3EDF">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C50D82">
        <w:rPr>
          <w:rFonts w:cs="Times New Roman"/>
        </w:rPr>
        <w:t xml:space="preserve">Committee report: </w:t>
      </w:r>
      <w:r>
        <w:rPr>
          <w:rFonts w:cs="Times New Roman"/>
        </w:rPr>
        <w:t xml:space="preserve">Favorable Spartanburg </w:t>
      </w:r>
      <w:r w:rsidRPr="00C50D82">
        <w:rPr>
          <w:rFonts w:cs="Times New Roman"/>
        </w:rPr>
        <w:t>Delegation (</w:t>
      </w:r>
      <w:hyperlink r:id="rId9" w:history="1">
        <w:r w:rsidRPr="00C50D82">
          <w:rPr>
            <w:rStyle w:val="Hyperlink"/>
            <w:rFonts w:cs="Times New Roman"/>
          </w:rPr>
          <w:t>House Journal</w:t>
        </w:r>
        <w:r w:rsidRPr="00C50D82">
          <w:rPr>
            <w:rStyle w:val="Hyperlink"/>
            <w:rFonts w:cs="Times New Roman"/>
          </w:rPr>
          <w:noBreakHyphen/>
          <w:t>page 62</w:t>
        </w:r>
      </w:hyperlink>
      <w:r w:rsidRPr="00C50D82">
        <w:rPr>
          <w:rFonts w:cs="Times New Roman"/>
        </w:rPr>
        <w:t>)</w:t>
      </w:r>
    </w:p>
    <w:p w:rsidR="002B3EDF" w:rsidRDefault="002B3EDF" w:rsidP="002B3EDF">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House</w:t>
      </w:r>
      <w:r>
        <w:rPr>
          <w:rFonts w:cs="Times New Roman"/>
        </w:rPr>
        <w:tab/>
      </w:r>
      <w:r w:rsidRPr="00C50D82">
        <w:rPr>
          <w:rFonts w:cs="Times New Roman"/>
        </w:rPr>
        <w:t>Read second time (</w:t>
      </w:r>
      <w:hyperlink r:id="rId10" w:history="1">
        <w:r w:rsidRPr="00C50D82">
          <w:rPr>
            <w:rStyle w:val="Hyperlink"/>
            <w:rFonts w:cs="Times New Roman"/>
          </w:rPr>
          <w:t>House Journal</w:t>
        </w:r>
        <w:r w:rsidRPr="00C50D82">
          <w:rPr>
            <w:rStyle w:val="Hyperlink"/>
            <w:rFonts w:cs="Times New Roman"/>
          </w:rPr>
          <w:noBreakHyphen/>
          <w:t>page 31</w:t>
        </w:r>
      </w:hyperlink>
      <w:r w:rsidRPr="00C50D82">
        <w:rPr>
          <w:rFonts w:cs="Times New Roman"/>
        </w:rPr>
        <w:t>)</w:t>
      </w:r>
    </w:p>
    <w:p w:rsidR="002B3EDF" w:rsidRDefault="002B3EDF" w:rsidP="002B3EDF">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House</w:t>
      </w:r>
      <w:r>
        <w:rPr>
          <w:rFonts w:cs="Times New Roman"/>
        </w:rPr>
        <w:tab/>
      </w:r>
      <w:r w:rsidRPr="00C50D82">
        <w:rPr>
          <w:rFonts w:cs="Times New Roman"/>
        </w:rPr>
        <w:t>Roll call Yeas</w:t>
      </w:r>
      <w:r>
        <w:rPr>
          <w:rFonts w:cs="Times New Roman"/>
        </w:rPr>
        <w:noBreakHyphen/>
      </w:r>
      <w:r w:rsidRPr="00C50D82">
        <w:rPr>
          <w:rFonts w:cs="Times New Roman"/>
        </w:rPr>
        <w:t>101  Nays</w:t>
      </w:r>
      <w:r>
        <w:rPr>
          <w:rFonts w:cs="Times New Roman"/>
        </w:rPr>
        <w:noBreakHyphen/>
      </w:r>
      <w:r w:rsidRPr="00C50D82">
        <w:rPr>
          <w:rFonts w:cs="Times New Roman"/>
        </w:rPr>
        <w:t>0 (</w:t>
      </w:r>
      <w:hyperlink r:id="rId11" w:history="1">
        <w:r w:rsidRPr="00C50D82">
          <w:rPr>
            <w:rStyle w:val="Hyperlink"/>
            <w:rFonts w:cs="Times New Roman"/>
          </w:rPr>
          <w:t>House Journal</w:t>
        </w:r>
        <w:r w:rsidRPr="00C50D82">
          <w:rPr>
            <w:rStyle w:val="Hyperlink"/>
            <w:rFonts w:cs="Times New Roman"/>
          </w:rPr>
          <w:noBreakHyphen/>
          <w:t>page 31</w:t>
        </w:r>
      </w:hyperlink>
      <w:r w:rsidRPr="00C50D82">
        <w:rPr>
          <w:rFonts w:cs="Times New Roman"/>
        </w:rPr>
        <w:t>)</w:t>
      </w:r>
    </w:p>
    <w:p w:rsidR="002B3EDF" w:rsidRDefault="002B3EDF" w:rsidP="002B3EDF">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House</w:t>
      </w:r>
      <w:r>
        <w:rPr>
          <w:rFonts w:cs="Times New Roman"/>
        </w:rPr>
        <w:tab/>
      </w:r>
      <w:r w:rsidRPr="00C50D82">
        <w:rPr>
          <w:rFonts w:cs="Times New Roman"/>
        </w:rPr>
        <w:t>Unanimous consent fo</w:t>
      </w:r>
      <w:r>
        <w:rPr>
          <w:rFonts w:cs="Times New Roman"/>
        </w:rPr>
        <w:t xml:space="preserve">r third reading on next </w:t>
      </w:r>
      <w:r w:rsidRPr="00C50D82">
        <w:rPr>
          <w:rFonts w:cs="Times New Roman"/>
        </w:rPr>
        <w:t>legislative day (</w:t>
      </w:r>
      <w:hyperlink r:id="rId12" w:history="1">
        <w:r w:rsidRPr="00C50D82">
          <w:rPr>
            <w:rStyle w:val="Hyperlink"/>
            <w:rFonts w:cs="Times New Roman"/>
          </w:rPr>
          <w:t>House Journal</w:t>
        </w:r>
        <w:r w:rsidRPr="00C50D82">
          <w:rPr>
            <w:rStyle w:val="Hyperlink"/>
            <w:rFonts w:cs="Times New Roman"/>
          </w:rPr>
          <w:noBreakHyphen/>
          <w:t>page 33</w:t>
        </w:r>
      </w:hyperlink>
      <w:r w:rsidRPr="00C50D82">
        <w:rPr>
          <w:rFonts w:cs="Times New Roman"/>
        </w:rPr>
        <w:t>)</w:t>
      </w:r>
    </w:p>
    <w:p w:rsidR="002B3EDF" w:rsidRDefault="002B3EDF" w:rsidP="002B3EDF">
      <w:pPr>
        <w:widowControl w:val="0"/>
        <w:tabs>
          <w:tab w:val="right" w:pos="1008"/>
          <w:tab w:val="left" w:pos="1152"/>
          <w:tab w:val="left" w:pos="1872"/>
          <w:tab w:val="left" w:pos="9187"/>
        </w:tabs>
        <w:ind w:left="2088" w:hanging="2088"/>
        <w:rPr>
          <w:rFonts w:cs="Times New Roman"/>
        </w:rPr>
      </w:pPr>
      <w:r>
        <w:rPr>
          <w:rFonts w:cs="Times New Roman"/>
        </w:rPr>
        <w:tab/>
        <w:t>4/6/2018</w:t>
      </w:r>
      <w:r>
        <w:rPr>
          <w:rFonts w:cs="Times New Roman"/>
        </w:rPr>
        <w:tab/>
        <w:t>House</w:t>
      </w:r>
      <w:r>
        <w:rPr>
          <w:rFonts w:cs="Times New Roman"/>
        </w:rPr>
        <w:tab/>
      </w:r>
      <w:r w:rsidRPr="00C50D82">
        <w:rPr>
          <w:rFonts w:cs="Times New Roman"/>
        </w:rPr>
        <w:t>Rea</w:t>
      </w:r>
      <w:r>
        <w:rPr>
          <w:rFonts w:cs="Times New Roman"/>
        </w:rPr>
        <w:t xml:space="preserve">d third time and sent to Senate </w:t>
      </w:r>
      <w:r w:rsidRPr="00C50D82">
        <w:rPr>
          <w:rFonts w:cs="Times New Roman"/>
        </w:rPr>
        <w:t>(</w:t>
      </w:r>
      <w:hyperlink r:id="rId13" w:history="1">
        <w:r w:rsidRPr="00C50D82">
          <w:rPr>
            <w:rStyle w:val="Hyperlink"/>
            <w:rFonts w:cs="Times New Roman"/>
          </w:rPr>
          <w:t>House Journal</w:t>
        </w:r>
        <w:r w:rsidRPr="00C50D82">
          <w:rPr>
            <w:rStyle w:val="Hyperlink"/>
            <w:rFonts w:cs="Times New Roman"/>
          </w:rPr>
          <w:noBreakHyphen/>
          <w:t>page 4</w:t>
        </w:r>
      </w:hyperlink>
      <w:r w:rsidRPr="00C50D82">
        <w:rPr>
          <w:rFonts w:cs="Times New Roman"/>
        </w:rPr>
        <w:t>)</w:t>
      </w:r>
    </w:p>
    <w:p w:rsidR="002B3EDF" w:rsidRDefault="002B3EDF" w:rsidP="002B3EDF">
      <w:pPr>
        <w:widowControl w:val="0"/>
        <w:tabs>
          <w:tab w:val="right" w:pos="1008"/>
          <w:tab w:val="left" w:pos="1152"/>
          <w:tab w:val="left" w:pos="1872"/>
          <w:tab w:val="left" w:pos="9187"/>
        </w:tabs>
        <w:ind w:left="2088" w:hanging="2088"/>
        <w:rPr>
          <w:rFonts w:cs="Times New Roman"/>
        </w:rPr>
      </w:pPr>
      <w:r>
        <w:rPr>
          <w:rFonts w:cs="Times New Roman"/>
        </w:rPr>
        <w:tab/>
        <w:t>4/9/2018</w:t>
      </w:r>
      <w:r>
        <w:rPr>
          <w:rFonts w:cs="Times New Roman"/>
        </w:rPr>
        <w:tab/>
        <w:t>Senate</w:t>
      </w:r>
      <w:r>
        <w:rPr>
          <w:rFonts w:cs="Times New Roman"/>
        </w:rPr>
        <w:tab/>
      </w:r>
      <w:r w:rsidRPr="00C50D82">
        <w:rPr>
          <w:rFonts w:cs="Times New Roman"/>
        </w:rPr>
        <w:t>Introduced, rea</w:t>
      </w:r>
      <w:r>
        <w:rPr>
          <w:rFonts w:cs="Times New Roman"/>
        </w:rPr>
        <w:t xml:space="preserve">d first time, placed on local &amp; </w:t>
      </w:r>
      <w:r w:rsidRPr="00C50D82">
        <w:rPr>
          <w:rFonts w:cs="Times New Roman"/>
        </w:rPr>
        <w:t>uncontested calendar (</w:t>
      </w:r>
      <w:hyperlink r:id="rId14" w:history="1">
        <w:r w:rsidRPr="00C50D82">
          <w:rPr>
            <w:rStyle w:val="Hyperlink"/>
            <w:rFonts w:cs="Times New Roman"/>
          </w:rPr>
          <w:t>Senate Journal</w:t>
        </w:r>
        <w:r w:rsidRPr="00C50D82">
          <w:rPr>
            <w:rStyle w:val="Hyperlink"/>
            <w:rFonts w:cs="Times New Roman"/>
          </w:rPr>
          <w:noBreakHyphen/>
          <w:t>page 13</w:t>
        </w:r>
      </w:hyperlink>
      <w:r w:rsidRPr="00C50D82">
        <w:rPr>
          <w:rFonts w:cs="Times New Roman"/>
        </w:rPr>
        <w:t>)</w:t>
      </w:r>
    </w:p>
    <w:p w:rsidR="002B3EDF" w:rsidRDefault="002B3EDF" w:rsidP="002B3EDF">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Senate</w:t>
      </w:r>
      <w:r>
        <w:rPr>
          <w:rFonts w:cs="Times New Roman"/>
        </w:rPr>
        <w:tab/>
      </w:r>
      <w:r w:rsidRPr="00C50D82">
        <w:rPr>
          <w:rFonts w:cs="Times New Roman"/>
        </w:rPr>
        <w:t>Read second time (</w:t>
      </w:r>
      <w:hyperlink r:id="rId15" w:history="1">
        <w:r w:rsidRPr="00C50D82">
          <w:rPr>
            <w:rStyle w:val="Hyperlink"/>
            <w:rFonts w:cs="Times New Roman"/>
          </w:rPr>
          <w:t>Senate Journal</w:t>
        </w:r>
        <w:r w:rsidRPr="00C50D82">
          <w:rPr>
            <w:rStyle w:val="Hyperlink"/>
            <w:rFonts w:cs="Times New Roman"/>
          </w:rPr>
          <w:noBreakHyphen/>
          <w:t>page 22</w:t>
        </w:r>
      </w:hyperlink>
      <w:r w:rsidRPr="00C50D82">
        <w:rPr>
          <w:rFonts w:cs="Times New Roman"/>
        </w:rPr>
        <w:t>)</w:t>
      </w:r>
    </w:p>
    <w:p w:rsidR="002B3EDF" w:rsidRDefault="002B3EDF" w:rsidP="002B3EDF">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Senate</w:t>
      </w:r>
      <w:r>
        <w:rPr>
          <w:rFonts w:cs="Times New Roman"/>
        </w:rPr>
        <w:tab/>
      </w:r>
      <w:r w:rsidRPr="00C50D82">
        <w:rPr>
          <w:rFonts w:cs="Times New Roman"/>
        </w:rPr>
        <w:t>Read third time and enrolled (</w:t>
      </w:r>
      <w:hyperlink r:id="rId16" w:history="1">
        <w:r w:rsidRPr="00C50D82">
          <w:rPr>
            <w:rStyle w:val="Hyperlink"/>
            <w:rFonts w:cs="Times New Roman"/>
          </w:rPr>
          <w:t>Senate Journal</w:t>
        </w:r>
        <w:r w:rsidRPr="00C50D82">
          <w:rPr>
            <w:rStyle w:val="Hyperlink"/>
            <w:rFonts w:cs="Times New Roman"/>
          </w:rPr>
          <w:noBreakHyphen/>
          <w:t>page 17</w:t>
        </w:r>
      </w:hyperlink>
      <w:r w:rsidRPr="00C50D82">
        <w:rPr>
          <w:rFonts w:cs="Times New Roman"/>
        </w:rPr>
        <w:t>)</w:t>
      </w:r>
    </w:p>
    <w:p w:rsidR="002B3EDF" w:rsidRDefault="002B3EDF" w:rsidP="002B3EDF">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r>
      <w:r>
        <w:rPr>
          <w:rFonts w:cs="Times New Roman"/>
        </w:rPr>
        <w:tab/>
      </w:r>
      <w:r w:rsidRPr="00C50D82">
        <w:rPr>
          <w:rFonts w:cs="Times New Roman"/>
        </w:rPr>
        <w:t>Ratified R 181</w:t>
      </w:r>
    </w:p>
    <w:p w:rsidR="002B3EDF" w:rsidRDefault="002B3EDF" w:rsidP="002B3EDF">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r>
      <w:r>
        <w:rPr>
          <w:rFonts w:cs="Times New Roman"/>
        </w:rPr>
        <w:tab/>
      </w:r>
      <w:r w:rsidRPr="00C50D82">
        <w:rPr>
          <w:rFonts w:cs="Times New Roman"/>
        </w:rPr>
        <w:t>Vetoed by Governor</w:t>
      </w:r>
    </w:p>
    <w:p w:rsidR="002B3EDF" w:rsidRDefault="002B3EDF" w:rsidP="002B3EDF">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C50D82">
        <w:rPr>
          <w:rFonts w:cs="Times New Roman"/>
        </w:rPr>
        <w:t>Veto overridden Yeas</w:t>
      </w:r>
      <w:r>
        <w:rPr>
          <w:rFonts w:cs="Times New Roman"/>
        </w:rPr>
        <w:noBreakHyphen/>
      </w:r>
      <w:r w:rsidRPr="00C50D82">
        <w:rPr>
          <w:rFonts w:cs="Times New Roman"/>
        </w:rPr>
        <w:t>91  Nays</w:t>
      </w:r>
      <w:r>
        <w:rPr>
          <w:rFonts w:cs="Times New Roman"/>
        </w:rPr>
        <w:noBreakHyphen/>
      </w:r>
      <w:r w:rsidRPr="00C50D82">
        <w:rPr>
          <w:rFonts w:cs="Times New Roman"/>
        </w:rPr>
        <w:t>0 (</w:t>
      </w:r>
      <w:hyperlink r:id="rId17" w:history="1">
        <w:r w:rsidRPr="00C50D82">
          <w:rPr>
            <w:rStyle w:val="Hyperlink"/>
            <w:rFonts w:cs="Times New Roman"/>
          </w:rPr>
          <w:t>House Journal</w:t>
        </w:r>
        <w:r w:rsidRPr="00C50D82">
          <w:rPr>
            <w:rStyle w:val="Hyperlink"/>
            <w:rFonts w:cs="Times New Roman"/>
          </w:rPr>
          <w:noBreakHyphen/>
          <w:t>page 23</w:t>
        </w:r>
      </w:hyperlink>
      <w:r w:rsidRPr="00C50D82">
        <w:rPr>
          <w:rFonts w:cs="Times New Roman"/>
        </w:rPr>
        <w:t>)</w:t>
      </w:r>
    </w:p>
    <w:p w:rsidR="002B3EDF" w:rsidRDefault="002B3EDF" w:rsidP="002B3EDF">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t>Veto overridden Ayes</w:t>
      </w:r>
      <w:r>
        <w:rPr>
          <w:rFonts w:cs="Times New Roman"/>
        </w:rPr>
        <w:noBreakHyphen/>
        <w:t>43  Nays</w:t>
      </w:r>
      <w:r>
        <w:rPr>
          <w:rFonts w:cs="Times New Roman"/>
        </w:rPr>
        <w:noBreakHyphen/>
        <w:t xml:space="preserve">0 </w:t>
      </w:r>
      <w:r w:rsidRPr="00C50D82">
        <w:rPr>
          <w:rFonts w:cs="Times New Roman"/>
        </w:rPr>
        <w:t>(</w:t>
      </w:r>
      <w:hyperlink r:id="rId18" w:history="1">
        <w:r w:rsidRPr="00C50D82">
          <w:rPr>
            <w:rStyle w:val="Hyperlink"/>
            <w:rFonts w:cs="Times New Roman"/>
          </w:rPr>
          <w:t>Senate Journal</w:t>
        </w:r>
        <w:r w:rsidRPr="00C50D82">
          <w:rPr>
            <w:rStyle w:val="Hyperlink"/>
            <w:rFonts w:cs="Times New Roman"/>
          </w:rPr>
          <w:noBreakHyphen/>
          <w:t>page 159</w:t>
        </w:r>
      </w:hyperlink>
      <w:r w:rsidRPr="00C50D82">
        <w:rPr>
          <w:rFonts w:cs="Times New Roman"/>
        </w:rPr>
        <w:t>)</w:t>
      </w:r>
    </w:p>
    <w:p w:rsidR="002B3EDF" w:rsidRDefault="002B3EDF" w:rsidP="002B3EDF">
      <w:pPr>
        <w:widowControl w:val="0"/>
        <w:tabs>
          <w:tab w:val="right" w:pos="1008"/>
          <w:tab w:val="left" w:pos="1152"/>
          <w:tab w:val="left" w:pos="1872"/>
          <w:tab w:val="left" w:pos="9187"/>
        </w:tabs>
        <w:ind w:left="2088" w:hanging="2088"/>
        <w:rPr>
          <w:rFonts w:cs="Times New Roman"/>
        </w:rPr>
      </w:pPr>
      <w:r>
        <w:rPr>
          <w:rFonts w:cs="Times New Roman"/>
        </w:rPr>
        <w:tab/>
        <w:t>5/15/2018</w:t>
      </w:r>
      <w:r>
        <w:rPr>
          <w:rFonts w:cs="Times New Roman"/>
        </w:rPr>
        <w:tab/>
      </w:r>
      <w:r>
        <w:rPr>
          <w:rFonts w:cs="Times New Roman"/>
        </w:rPr>
        <w:tab/>
      </w:r>
      <w:r w:rsidRPr="00C50D82">
        <w:rPr>
          <w:rFonts w:cs="Times New Roman"/>
        </w:rPr>
        <w:t>Effective date 05/10/18</w:t>
      </w:r>
    </w:p>
    <w:p w:rsidR="002B3EDF" w:rsidRDefault="002B3EDF" w:rsidP="002B3EDF">
      <w:pPr>
        <w:widowControl w:val="0"/>
        <w:tabs>
          <w:tab w:val="right" w:pos="1008"/>
          <w:tab w:val="left" w:pos="1152"/>
          <w:tab w:val="left" w:pos="1872"/>
          <w:tab w:val="left" w:pos="9187"/>
        </w:tabs>
        <w:ind w:left="2088" w:hanging="2088"/>
        <w:rPr>
          <w:rFonts w:cs="Times New Roman"/>
        </w:rPr>
      </w:pPr>
      <w:r>
        <w:rPr>
          <w:rFonts w:cs="Times New Roman"/>
        </w:rPr>
        <w:tab/>
        <w:t>10/16/2018</w:t>
      </w:r>
      <w:r>
        <w:rPr>
          <w:rFonts w:cs="Times New Roman"/>
        </w:rPr>
        <w:tab/>
      </w:r>
      <w:r>
        <w:rPr>
          <w:rFonts w:cs="Times New Roman"/>
        </w:rPr>
        <w:tab/>
      </w:r>
      <w:r w:rsidRPr="00C50D82">
        <w:rPr>
          <w:rFonts w:cs="Times New Roman"/>
        </w:rPr>
        <w:t>Act No</w:t>
      </w:r>
      <w:r>
        <w:rPr>
          <w:rFonts w:cs="Times New Roman"/>
        </w:rPr>
        <w:t>. </w:t>
      </w:r>
      <w:r w:rsidRPr="00C50D82">
        <w:rPr>
          <w:rFonts w:cs="Times New Roman"/>
        </w:rPr>
        <w:t>283</w:t>
      </w:r>
    </w:p>
    <w:p w:rsidR="002B3EDF" w:rsidRDefault="002B3EDF" w:rsidP="002B3EDF">
      <w:pPr>
        <w:widowControl w:val="0"/>
        <w:tabs>
          <w:tab w:val="right" w:pos="1008"/>
          <w:tab w:val="left" w:pos="1152"/>
          <w:tab w:val="left" w:pos="1872"/>
          <w:tab w:val="left" w:pos="9187"/>
        </w:tabs>
        <w:ind w:left="2088" w:hanging="2088"/>
        <w:rPr>
          <w:rFonts w:cs="Times New Roman"/>
        </w:rPr>
      </w:pPr>
    </w:p>
    <w:p w:rsidR="00E46BCD" w:rsidRPr="00E46BCD" w:rsidRDefault="00E46BCD" w:rsidP="00E46BCD">
      <w:pPr>
        <w:widowControl w:val="0"/>
        <w:tabs>
          <w:tab w:val="right" w:pos="1008"/>
          <w:tab w:val="left" w:pos="1152"/>
          <w:tab w:val="left" w:pos="1872"/>
          <w:tab w:val="left" w:pos="9187"/>
        </w:tabs>
        <w:ind w:left="2088" w:hanging="2088"/>
        <w:rPr>
          <w:rFonts w:eastAsia="Times New Roman" w:cs="Times New Roman"/>
          <w:szCs w:val="20"/>
        </w:rPr>
      </w:pPr>
      <w:r w:rsidRPr="00E46BCD">
        <w:rPr>
          <w:rFonts w:eastAsia="Times New Roman" w:cs="Times New Roman"/>
          <w:szCs w:val="20"/>
        </w:rPr>
        <w:t xml:space="preserve">View the latest </w:t>
      </w:r>
      <w:hyperlink r:id="rId19" w:history="1">
        <w:r w:rsidRPr="00E46BCD">
          <w:rPr>
            <w:rFonts w:eastAsia="Times New Roman" w:cs="Times New Roman"/>
            <w:color w:val="0000FF" w:themeColor="hyperlink"/>
            <w:szCs w:val="20"/>
            <w:u w:val="single"/>
          </w:rPr>
          <w:t>legislative information</w:t>
        </w:r>
      </w:hyperlink>
      <w:r w:rsidRPr="00E46BCD">
        <w:rPr>
          <w:rFonts w:eastAsia="Times New Roman" w:cs="Times New Roman"/>
          <w:szCs w:val="20"/>
        </w:rPr>
        <w:t xml:space="preserve"> at the website</w:t>
      </w:r>
    </w:p>
    <w:p w:rsidR="00E46BCD" w:rsidRPr="00E46BCD" w:rsidRDefault="00E46BCD" w:rsidP="00E46BCD">
      <w:pPr>
        <w:widowControl w:val="0"/>
        <w:tabs>
          <w:tab w:val="right" w:pos="1008"/>
          <w:tab w:val="left" w:pos="1152"/>
          <w:tab w:val="left" w:pos="1872"/>
          <w:tab w:val="left" w:pos="9187"/>
        </w:tabs>
        <w:ind w:left="2088" w:hanging="2088"/>
        <w:rPr>
          <w:rFonts w:eastAsia="Times New Roman" w:cs="Times New Roman"/>
          <w:szCs w:val="20"/>
        </w:rPr>
      </w:pPr>
    </w:p>
    <w:p w:rsidR="00E46BCD" w:rsidRPr="00E46BCD" w:rsidRDefault="00E46BCD" w:rsidP="00E46BCD">
      <w:pPr>
        <w:widowControl w:val="0"/>
        <w:tabs>
          <w:tab w:val="right" w:pos="1008"/>
          <w:tab w:val="left" w:pos="1152"/>
          <w:tab w:val="left" w:pos="1872"/>
          <w:tab w:val="left" w:pos="9187"/>
        </w:tabs>
        <w:ind w:left="2088" w:hanging="2088"/>
        <w:rPr>
          <w:rFonts w:eastAsia="Times New Roman" w:cs="Times New Roman"/>
          <w:szCs w:val="20"/>
        </w:rPr>
      </w:pPr>
    </w:p>
    <w:p w:rsidR="00E46BCD" w:rsidRPr="00E46BCD" w:rsidRDefault="00E46BCD" w:rsidP="00E46B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46BCD">
        <w:rPr>
          <w:rFonts w:eastAsia="Times New Roman" w:cs="Times New Roman"/>
          <w:b/>
          <w:szCs w:val="20"/>
        </w:rPr>
        <w:t>VERSIONS OF THIS BILL</w:t>
      </w:r>
    </w:p>
    <w:p w:rsidR="00E46BCD" w:rsidRPr="00E46BCD" w:rsidRDefault="00E46BCD" w:rsidP="00E46B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6BCD" w:rsidRPr="00E46BCD" w:rsidRDefault="00234457" w:rsidP="00E46B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E46BCD" w:rsidRPr="00E46BCD">
          <w:rPr>
            <w:rFonts w:eastAsia="Times New Roman" w:cs="Times New Roman"/>
            <w:color w:val="0000FF" w:themeColor="hyperlink"/>
            <w:szCs w:val="20"/>
            <w:u w:val="single"/>
          </w:rPr>
          <w:t>1/10/2018</w:t>
        </w:r>
      </w:hyperlink>
    </w:p>
    <w:p w:rsidR="00E46BCD" w:rsidRPr="00E46BCD" w:rsidRDefault="00234457" w:rsidP="00E46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E46BCD" w:rsidRPr="00E46BCD">
          <w:rPr>
            <w:rFonts w:eastAsia="Times New Roman" w:cs="Times New Roman"/>
            <w:color w:val="0000FF" w:themeColor="hyperlink"/>
            <w:szCs w:val="20"/>
            <w:u w:val="single"/>
          </w:rPr>
          <w:t>4/3/2018</w:t>
        </w:r>
      </w:hyperlink>
    </w:p>
    <w:p w:rsidR="00E46BCD" w:rsidRPr="00E46BCD" w:rsidRDefault="00234457" w:rsidP="00E46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E46BCD" w:rsidRPr="00E46BCD">
          <w:rPr>
            <w:rFonts w:eastAsia="Times New Roman" w:cs="Times New Roman"/>
            <w:color w:val="0000FF" w:themeColor="hyperlink"/>
            <w:szCs w:val="20"/>
            <w:u w:val="single"/>
          </w:rPr>
          <w:t>4/9/2018</w:t>
        </w:r>
      </w:hyperlink>
    </w:p>
    <w:p w:rsidR="00E46BCD" w:rsidRPr="00E46BCD" w:rsidRDefault="00E46BCD" w:rsidP="00E46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46BCD" w:rsidRDefault="00E46BCD" w:rsidP="00E46B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46BCD" w:rsidSect="00E46BCD">
          <w:pgSz w:w="12240" w:h="15840" w:code="1"/>
          <w:pgMar w:top="1080" w:right="1440" w:bottom="1080" w:left="1440" w:header="720" w:footer="720" w:gutter="0"/>
          <w:pgNumType w:start="1"/>
          <w:cols w:space="720"/>
          <w:noEndnote/>
          <w:docGrid w:linePitch="360"/>
        </w:sectPr>
      </w:pPr>
    </w:p>
    <w:p w:rsidR="00A177CB" w:rsidRDefault="00A177CB" w:rsidP="00A17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(A283, R181, H4592)</w:t>
      </w:r>
    </w:p>
    <w:p w:rsidR="00A177CB" w:rsidRPr="008836A5" w:rsidRDefault="00A177CB" w:rsidP="00A17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177CB" w:rsidRPr="00E46BCD" w:rsidRDefault="00A177CB" w:rsidP="00A17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46BCD">
        <w:rPr>
          <w:rFonts w:cs="Times New Roman"/>
          <w:b/>
          <w:color w:val="000000" w:themeColor="text1"/>
          <w:szCs w:val="36"/>
        </w:rPr>
        <w:t xml:space="preserve">AN ACT </w:t>
      </w:r>
      <w:r w:rsidRPr="00E46BCD">
        <w:rPr>
          <w:rFonts w:cs="Times New Roman"/>
          <w:b/>
        </w:rPr>
        <w:t>TO AMEND ACT 248 OF 1969, AS AMENDED, RELATING TO THE CREATION OF THE STARTEX AREA FIRE DISTRICT IN SPARTANBURG COUNTY, SO AS TO INCREASE THE BORROWING LIMITS OF THE DISTRICT FROM FIVE HUNDRED THOUSAND TO SEVEN HUNDRED FIFTY THOUSAND DOLLARS.</w:t>
      </w:r>
    </w:p>
    <w:p w:rsidR="00A177CB" w:rsidRPr="002D2E0A" w:rsidRDefault="00A177CB" w:rsidP="00A17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177CB" w:rsidRPr="002D2E0A" w:rsidRDefault="00A177CB" w:rsidP="00A17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2E0A">
        <w:rPr>
          <w:rFonts w:cs="Times New Roman"/>
        </w:rPr>
        <w:t>Be it enacted by the General Assembly of the State of South Carolina:</w:t>
      </w:r>
    </w:p>
    <w:p w:rsidR="00A177CB" w:rsidRPr="002D2E0A" w:rsidRDefault="00A177CB" w:rsidP="00A17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77CB" w:rsidRPr="00A469E2" w:rsidRDefault="00A177CB" w:rsidP="00A17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Borrowing limits increased</w:t>
      </w:r>
    </w:p>
    <w:p w:rsidR="00A177CB" w:rsidRDefault="00A177CB" w:rsidP="00A17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77CB" w:rsidRPr="002D2E0A" w:rsidRDefault="00A177CB" w:rsidP="00A17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2E0A">
        <w:rPr>
          <w:rFonts w:cs="Times New Roman"/>
        </w:rPr>
        <w:t>SECTION</w:t>
      </w:r>
      <w:r w:rsidRPr="002D2E0A">
        <w:rPr>
          <w:rFonts w:cs="Times New Roman"/>
        </w:rPr>
        <w:tab/>
        <w:t>1.</w:t>
      </w:r>
      <w:r w:rsidRPr="002D2E0A">
        <w:rPr>
          <w:rFonts w:cs="Times New Roman"/>
        </w:rPr>
        <w:tab/>
        <w:t>Section 5(h) of Act 248 of 1969, as last amended by Act 208 of 2005, is further amended to read:</w:t>
      </w:r>
    </w:p>
    <w:p w:rsidR="00A177CB" w:rsidRPr="002D2E0A" w:rsidRDefault="00A177CB" w:rsidP="00A17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77CB" w:rsidRPr="002D2E0A" w:rsidRDefault="00A177CB" w:rsidP="00A17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2E0A">
        <w:rPr>
          <w:rFonts w:cs="Times New Roman"/>
        </w:rPr>
        <w:tab/>
        <w:t>“(h)</w:t>
      </w:r>
      <w:r w:rsidRPr="002D2E0A">
        <w:rPr>
          <w:rFonts w:cs="Times New Roman"/>
        </w:rPr>
        <w:tab/>
        <w:t>To borrow not exceeding seven hundred fifty thousand dollars on terms and for a period the fire control board may seem most beneficial for the fire district in anticipation of taxes.  The indebtedness is evidenced by a note issued by the members of the board and the county treasurer.  The full faith, credit, and taxing power of the Startex Area Fire District is irrevocably pledged for the payment of the indebtedness.”</w:t>
      </w:r>
    </w:p>
    <w:p w:rsidR="00A177CB" w:rsidRPr="002D2E0A" w:rsidRDefault="00A177CB" w:rsidP="00A17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77CB" w:rsidRPr="00A469E2" w:rsidRDefault="00A177CB" w:rsidP="00A177C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A177CB" w:rsidRDefault="00A177CB" w:rsidP="00A177C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77CB" w:rsidRPr="002D2E0A" w:rsidRDefault="00A177CB" w:rsidP="00A177C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D2E0A">
        <w:rPr>
          <w:rFonts w:cs="Times New Roman"/>
        </w:rPr>
        <w:t>SECTION</w:t>
      </w:r>
      <w:r w:rsidRPr="002D2E0A">
        <w:rPr>
          <w:rFonts w:cs="Times New Roman"/>
        </w:rPr>
        <w:tab/>
        <w:t>2.</w:t>
      </w:r>
      <w:r w:rsidRPr="002D2E0A">
        <w:rPr>
          <w:rFonts w:cs="Times New Roman"/>
        </w:rPr>
        <w:tab/>
        <w:t>This act takes effect upon approval by the Governor.</w:t>
      </w:r>
    </w:p>
    <w:p w:rsidR="00A177CB" w:rsidRDefault="00A177CB" w:rsidP="00A17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177CB" w:rsidRDefault="00A177CB" w:rsidP="00A17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May, 2018.</w:t>
      </w:r>
    </w:p>
    <w:p w:rsidR="00A177CB" w:rsidRDefault="00A177CB" w:rsidP="00A177CB">
      <w:pPr>
        <w:jc w:val="both"/>
        <w:rPr>
          <w:color w:val="000000" w:themeColor="text1"/>
        </w:rPr>
      </w:pPr>
    </w:p>
    <w:p w:rsidR="00A177CB" w:rsidRDefault="00A177CB" w:rsidP="00A177CB">
      <w:pPr>
        <w:jc w:val="both"/>
        <w:rPr>
          <w:color w:val="000000" w:themeColor="text1"/>
        </w:rPr>
      </w:pPr>
      <w:r>
        <w:rPr>
          <w:color w:val="000000" w:themeColor="text1"/>
        </w:rPr>
        <w:t>Vetoed by the Governor -- 05/03/18.</w:t>
      </w:r>
    </w:p>
    <w:p w:rsidR="00A177CB" w:rsidRDefault="00A177CB" w:rsidP="00A177CB">
      <w:pPr>
        <w:jc w:val="both"/>
        <w:rPr>
          <w:color w:val="000000" w:themeColor="text1"/>
        </w:rPr>
      </w:pPr>
      <w:r>
        <w:rPr>
          <w:color w:val="000000" w:themeColor="text1"/>
        </w:rPr>
        <w:t>Veto overridden by House -- 05/10/18.</w:t>
      </w:r>
    </w:p>
    <w:p w:rsidR="00A177CB" w:rsidRDefault="00A177CB" w:rsidP="00A177CB">
      <w:pPr>
        <w:jc w:val="both"/>
        <w:rPr>
          <w:color w:val="000000" w:themeColor="text1"/>
        </w:rPr>
      </w:pPr>
      <w:r>
        <w:rPr>
          <w:color w:val="000000" w:themeColor="text1"/>
        </w:rPr>
        <w:t xml:space="preserve">Veto overridden by Senate -- 05/10/18. </w:t>
      </w:r>
    </w:p>
    <w:p w:rsidR="00A177CB" w:rsidRDefault="00A177CB" w:rsidP="00A177CB">
      <w:pPr>
        <w:jc w:val="center"/>
        <w:rPr>
          <w:color w:val="000000" w:themeColor="text1"/>
        </w:rPr>
      </w:pPr>
    </w:p>
    <w:p w:rsidR="00A177CB" w:rsidRDefault="00A177CB" w:rsidP="00A177CB">
      <w:pPr>
        <w:jc w:val="center"/>
        <w:rPr>
          <w:color w:val="000000" w:themeColor="text1"/>
        </w:rPr>
      </w:pPr>
      <w:r>
        <w:rPr>
          <w:color w:val="000000" w:themeColor="text1"/>
        </w:rPr>
        <w:t>__________</w:t>
      </w:r>
    </w:p>
    <w:p w:rsidR="00E46BCD" w:rsidRPr="005E4FC0" w:rsidRDefault="00E46BCD" w:rsidP="00A177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46BCD" w:rsidRPr="005E4FC0" w:rsidSect="00E46BCD">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5676" w:rsidRDefault="00FF5676" w:rsidP="007D5FAC">
      <w:r>
        <w:separator/>
      </w:r>
    </w:p>
  </w:endnote>
  <w:endnote w:type="continuationSeparator" w:id="0">
    <w:p w:rsidR="00FF5676" w:rsidRDefault="00FF567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BCD" w:rsidRPr="00E46BCD" w:rsidRDefault="00E46BCD" w:rsidP="00E46BC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3445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6BCD" w:rsidRDefault="00E46B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5676" w:rsidRDefault="00FF5676" w:rsidP="007D5FAC">
      <w:r>
        <w:separator/>
      </w:r>
    </w:p>
  </w:footnote>
  <w:footnote w:type="continuationSeparator" w:id="0">
    <w:p w:rsidR="00FF5676" w:rsidRDefault="00FF567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592"/>
    <w:docVar w:name="ActSecretary" w:val="Shackelford"/>
    <w:docVar w:name="ActSIdno" w:val="(203)  4592ZW18"/>
    <w:docVar w:name="clipname" w:val="4592ZW18"/>
    <w:docVar w:name="dvBillNumber" w:val="4592"/>
    <w:docVar w:name="dvBillNumberPrefix" w:val="H"/>
    <w:docVar w:name="dvOriginalBody" w:val="House"/>
    <w:docVar w:name="HOUSEACTFULLPATH" w:val="L:\COUNCIL\ACTS\4592ZW18.DOCX"/>
    <w:docVar w:name="OrigHOUSEBillNo" w:val="4592"/>
    <w:docVar w:name="WhatActtype" w:val="AN ACT"/>
  </w:docVars>
  <w:rsids>
    <w:rsidRoot w:val="00FF5676"/>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45EF"/>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97ACB"/>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5F6E"/>
    <w:rsid w:val="001F729C"/>
    <w:rsid w:val="00200C6E"/>
    <w:rsid w:val="00204492"/>
    <w:rsid w:val="002068E6"/>
    <w:rsid w:val="00206EF4"/>
    <w:rsid w:val="00206FB0"/>
    <w:rsid w:val="00212CD6"/>
    <w:rsid w:val="00215235"/>
    <w:rsid w:val="002212C6"/>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3EDF"/>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132B"/>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B68CE"/>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E4FC0"/>
    <w:rsid w:val="005F6160"/>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257A"/>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678"/>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C6407"/>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177CB"/>
    <w:rsid w:val="00A23CED"/>
    <w:rsid w:val="00A25E64"/>
    <w:rsid w:val="00A26387"/>
    <w:rsid w:val="00A3022E"/>
    <w:rsid w:val="00A32D49"/>
    <w:rsid w:val="00A377BB"/>
    <w:rsid w:val="00A42B73"/>
    <w:rsid w:val="00A46627"/>
    <w:rsid w:val="00A469E2"/>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D61A2"/>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A3934"/>
    <w:rsid w:val="00BB1593"/>
    <w:rsid w:val="00BB43F6"/>
    <w:rsid w:val="00BB6EF3"/>
    <w:rsid w:val="00BC5FF9"/>
    <w:rsid w:val="00BC6307"/>
    <w:rsid w:val="00BE36EB"/>
    <w:rsid w:val="00BE41F8"/>
    <w:rsid w:val="00BE6909"/>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77111"/>
    <w:rsid w:val="00D80303"/>
    <w:rsid w:val="00D81747"/>
    <w:rsid w:val="00D8175C"/>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DF1811"/>
    <w:rsid w:val="00E00FC9"/>
    <w:rsid w:val="00E02CA8"/>
    <w:rsid w:val="00E0650C"/>
    <w:rsid w:val="00E06B5E"/>
    <w:rsid w:val="00E076BB"/>
    <w:rsid w:val="00E140B1"/>
    <w:rsid w:val="00E14905"/>
    <w:rsid w:val="00E33964"/>
    <w:rsid w:val="00E33DFF"/>
    <w:rsid w:val="00E3462F"/>
    <w:rsid w:val="00E36231"/>
    <w:rsid w:val="00E46BCD"/>
    <w:rsid w:val="00E500F1"/>
    <w:rsid w:val="00E5358E"/>
    <w:rsid w:val="00E60357"/>
    <w:rsid w:val="00E61B4C"/>
    <w:rsid w:val="00E61BFF"/>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B715F"/>
    <w:rsid w:val="00FC380D"/>
    <w:rsid w:val="00FC41E3"/>
    <w:rsid w:val="00FD0D70"/>
    <w:rsid w:val="00FD5B10"/>
    <w:rsid w:val="00FD6DC2"/>
    <w:rsid w:val="00FD7AFA"/>
    <w:rsid w:val="00FE15B8"/>
    <w:rsid w:val="00FE1D78"/>
    <w:rsid w:val="00FE6887"/>
    <w:rsid w:val="00FF0473"/>
    <w:rsid w:val="00FF42B3"/>
    <w:rsid w:val="00FF4CAA"/>
    <w:rsid w:val="00FF56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FBE508E2-7248-47CB-8605-E0EB0FD54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46BC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C257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57A"/>
    <w:rPr>
      <w:rFonts w:ascii="Segoe UI" w:hAnsi="Segoe UI" w:cs="Segoe UI"/>
      <w:sz w:val="18"/>
      <w:szCs w:val="18"/>
    </w:rPr>
  </w:style>
  <w:style w:type="table" w:styleId="TableGrid">
    <w:name w:val="Table Grid"/>
    <w:basedOn w:val="TableNormal"/>
    <w:uiPriority w:val="59"/>
    <w:rsid w:val="00BE690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46BC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817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110.docx" TargetMode="External"/><Relationship Id="rId13" Type="http://schemas.openxmlformats.org/officeDocument/2006/relationships/hyperlink" Target="file:///h:\hj\20180406.docx" TargetMode="External"/><Relationship Id="rId18" Type="http://schemas.openxmlformats.org/officeDocument/2006/relationships/hyperlink" Target="file:///h:\sj\20180510.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7-18\4592_20180403.docx" TargetMode="External"/><Relationship Id="rId7" Type="http://schemas.openxmlformats.org/officeDocument/2006/relationships/hyperlink" Target="file:///h:\hj\20180110.docx" TargetMode="External"/><Relationship Id="rId12" Type="http://schemas.openxmlformats.org/officeDocument/2006/relationships/hyperlink" Target="file:///h:\hj\20180405.docx" TargetMode="External"/><Relationship Id="rId17" Type="http://schemas.openxmlformats.org/officeDocument/2006/relationships/hyperlink" Target="file:///h:\hj\20180510.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80426.docx" TargetMode="External"/><Relationship Id="rId20" Type="http://schemas.openxmlformats.org/officeDocument/2006/relationships/hyperlink" Target="file:///p:\pprever\2017-18\4592_2018011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405.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80425.docx" TargetMode="External"/><Relationship Id="rId23" Type="http://schemas.openxmlformats.org/officeDocument/2006/relationships/footer" Target="footer1.xml"/><Relationship Id="rId10" Type="http://schemas.openxmlformats.org/officeDocument/2006/relationships/hyperlink" Target="file:///h:\hj\20180405.docx" TargetMode="External"/><Relationship Id="rId19" Type="http://schemas.openxmlformats.org/officeDocument/2006/relationships/hyperlink" Target="http://www.scstatehouse.gov/billsearch.php?billnumbers=4592&amp;session=122&amp;summary=B" TargetMode="External"/><Relationship Id="rId4" Type="http://schemas.openxmlformats.org/officeDocument/2006/relationships/webSettings" Target="webSettings.xml"/><Relationship Id="rId9" Type="http://schemas.openxmlformats.org/officeDocument/2006/relationships/hyperlink" Target="file:///h:\hj\20180403.docx" TargetMode="External"/><Relationship Id="rId14" Type="http://schemas.openxmlformats.org/officeDocument/2006/relationships/hyperlink" Target="file:///h:\sj\20180409.docx" TargetMode="External"/><Relationship Id="rId22" Type="http://schemas.openxmlformats.org/officeDocument/2006/relationships/hyperlink" Target="file:///p:\pprever\2017-18\4592_2018040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48EA45-3021-46F4-807D-E8C6C1B6A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A02D15D7.dotm</Template>
  <TotalTime>0</TotalTime>
  <Pages>2</Pages>
  <Words>582</Words>
  <Characters>3117</Characters>
  <Application>Microsoft Office Word</Application>
  <DocSecurity>0</DocSecurity>
  <Lines>76</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4592: Startex Area Fire District - South Carolina Legislature Online</dc:title>
  <dc:subject/>
  <dc:creator>GloriaShackelford</dc:creator>
  <cp:keywords/>
  <dc:description/>
  <cp:lastModifiedBy>Derrick Williamson</cp:lastModifiedBy>
  <cp:revision>2</cp:revision>
  <cp:lastPrinted>2018-04-26T17:38:00Z</cp:lastPrinted>
  <dcterms:created xsi:type="dcterms:W3CDTF">2018-10-17T13:18:00Z</dcterms:created>
  <dcterms:modified xsi:type="dcterms:W3CDTF">2018-10-17T13:18:00Z</dcterms:modified>
</cp:coreProperties>
</file>