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B1D" w:rsidRDefault="00815B1D" w:rsidP="00815B1D">
      <w:pPr>
        <w:widowControl w:val="0"/>
        <w:jc w:val="center"/>
      </w:pPr>
      <w:r w:rsidRPr="00815B1D">
        <w:rPr>
          <w:b/>
        </w:rPr>
        <w:t>South Carolina General Assembly</w:t>
      </w:r>
    </w:p>
    <w:p w:rsidR="00815B1D" w:rsidRDefault="00815B1D" w:rsidP="00815B1D">
      <w:pPr>
        <w:widowControl w:val="0"/>
        <w:jc w:val="center"/>
      </w:pPr>
      <w:r>
        <w:t>122nd Session, 2017-2018</w:t>
      </w:r>
    </w:p>
    <w:p w:rsidR="00815B1D" w:rsidRDefault="00815B1D" w:rsidP="00815B1D">
      <w:pPr>
        <w:widowControl w:val="0"/>
        <w:jc w:val="left"/>
      </w:pPr>
    </w:p>
    <w:p w:rsidR="00815B1D" w:rsidRDefault="00815B1D" w:rsidP="00815B1D">
      <w:pPr>
        <w:widowControl w:val="0"/>
        <w:jc w:val="left"/>
        <w:rPr>
          <w:b/>
        </w:rPr>
      </w:pPr>
      <w:r w:rsidRPr="00815B1D">
        <w:rPr>
          <w:b/>
        </w:rPr>
        <w:t>H. 4840</w:t>
      </w:r>
    </w:p>
    <w:p w:rsidR="00815B1D" w:rsidRDefault="00815B1D" w:rsidP="00815B1D">
      <w:pPr>
        <w:widowControl w:val="0"/>
        <w:jc w:val="left"/>
        <w:rPr>
          <w:b/>
        </w:rPr>
      </w:pPr>
    </w:p>
    <w:p w:rsidR="00815B1D" w:rsidRDefault="00815B1D" w:rsidP="00815B1D">
      <w:pPr>
        <w:widowControl w:val="0"/>
        <w:jc w:val="left"/>
      </w:pPr>
      <w:r w:rsidRPr="00815B1D">
        <w:rPr>
          <w:b/>
        </w:rPr>
        <w:t>STATUS INFORMATION</w:t>
      </w:r>
    </w:p>
    <w:p w:rsidR="00815B1D" w:rsidRDefault="00815B1D" w:rsidP="00815B1D">
      <w:pPr>
        <w:widowControl w:val="0"/>
        <w:jc w:val="left"/>
      </w:pPr>
    </w:p>
    <w:p w:rsidR="00815B1D" w:rsidRDefault="00815B1D" w:rsidP="00815B1D">
      <w:pPr>
        <w:widowControl w:val="0"/>
        <w:jc w:val="left"/>
      </w:pPr>
      <w:r>
        <w:t>House Resolution</w:t>
      </w:r>
    </w:p>
    <w:p w:rsidR="00815B1D" w:rsidRDefault="0040043D" w:rsidP="00815B1D">
      <w:pPr>
        <w:widowControl w:val="0"/>
        <w:jc w:val="left"/>
      </w:pPr>
      <w:r>
        <w:t>Sponsors: Reps. Felder, Bryant, B. Newton, Simrill, Pope, D.C. Moss, King, Delleney, V.S. Moss, Alexander, Allison, Anderson, Anthony, Arrington, Atkinson, Atwater, Bales, Ballentine, Bamberg, Bannister, Bennett, Bernstein, Blackwell, Bowers, Bradley, Brawley, Brown, Burns, Caskey, Chumley, Clary, Clemmons, Clyburn, Cobb</w:t>
      </w:r>
      <w:r>
        <w:noBreakHyphen/>
        <w:t>Hunter, Cogswell, Cole, Collins, Crawford, Crosby, Daning, Davis, Dillard, Douglas, Duckworth, Elliott, Erickson, Finlay, Forrest, Forrester, Fry, Funderburk, Gagnon, Gilliard, Govan, Hamilton, Hardee, Hart, Hayes, Henderson, Henderson</w:t>
      </w:r>
      <w:r>
        <w:noBreakHyphen/>
        <w:t>Myers, Henegan, Herbkersman, Hewitt, Hill, Hiott, Hixon, Hosey, Howard, Huggins, Jefferson, Johnson, Jordan, Kirby, Knight, Loftis, Long, Lowe, Lucas, Mace, Mack, Magnuson, Martin, McCoy, McCravy, McEachern, McGinnis, McKnight, Murphy, W. Newton, Norrell, Ott, Parks, Pendarvis, Pitts, Putnam, Ridgeway, M. Rivers, S. Rivers, Robinson</w:t>
      </w:r>
      <w:r>
        <w:noBreakHyphen/>
        <w:t>Simpson, Rutherford, Sandifer, G.M. Smith, G.R. Smith, J.E. Smith, Sottile, Spires, Stavrinakis, Stringer, Tallon, Taylor, Thayer, Thigpen, Toole, Trantham, Weeks, West, Wheeler, White, Whitmire, Williams, Willis, Young and Yow</w:t>
      </w:r>
    </w:p>
    <w:p w:rsidR="00815B1D" w:rsidRDefault="00815B1D" w:rsidP="00815B1D">
      <w:pPr>
        <w:widowControl w:val="0"/>
        <w:jc w:val="left"/>
      </w:pPr>
      <w:r>
        <w:t>Document Path: l:\council\bills\rt\17291wab18.docx</w:t>
      </w:r>
    </w:p>
    <w:p w:rsidR="00815B1D" w:rsidRDefault="00815B1D" w:rsidP="00815B1D">
      <w:pPr>
        <w:widowControl w:val="0"/>
        <w:jc w:val="left"/>
      </w:pPr>
    </w:p>
    <w:p w:rsidR="00815B1D" w:rsidRDefault="00815B1D" w:rsidP="00815B1D">
      <w:pPr>
        <w:widowControl w:val="0"/>
        <w:jc w:val="left"/>
      </w:pPr>
      <w:r>
        <w:t>Introduced in the House on February 6, 2018</w:t>
      </w:r>
    </w:p>
    <w:p w:rsidR="00815B1D" w:rsidRDefault="00815B1D" w:rsidP="00815B1D">
      <w:pPr>
        <w:widowControl w:val="0"/>
        <w:jc w:val="left"/>
      </w:pPr>
      <w:r>
        <w:t>Adopted by the House on February 6, 2018</w:t>
      </w:r>
    </w:p>
    <w:p w:rsidR="00815B1D" w:rsidRDefault="00815B1D" w:rsidP="00815B1D">
      <w:pPr>
        <w:widowControl w:val="0"/>
        <w:jc w:val="left"/>
      </w:pPr>
    </w:p>
    <w:p w:rsidR="00815B1D" w:rsidRDefault="00815B1D" w:rsidP="00815B1D">
      <w:pPr>
        <w:widowControl w:val="0"/>
        <w:jc w:val="left"/>
      </w:pPr>
      <w:r>
        <w:t xml:space="preserve">Summary: </w:t>
      </w:r>
      <w:r w:rsidR="00845064">
        <w:t>Javion Shavonte Sullivan</w:t>
      </w:r>
    </w:p>
    <w:p w:rsidR="00815B1D" w:rsidRDefault="00815B1D" w:rsidP="00815B1D">
      <w:pPr>
        <w:widowControl w:val="0"/>
        <w:jc w:val="left"/>
      </w:pPr>
    </w:p>
    <w:p w:rsidR="00815B1D" w:rsidRDefault="00815B1D" w:rsidP="00815B1D">
      <w:pPr>
        <w:widowControl w:val="0"/>
        <w:jc w:val="left"/>
      </w:pPr>
    </w:p>
    <w:p w:rsidR="00815B1D" w:rsidRDefault="00815B1D" w:rsidP="00815B1D">
      <w:pPr>
        <w:widowControl w:val="0"/>
        <w:tabs>
          <w:tab w:val="center" w:pos="590"/>
          <w:tab w:val="center" w:pos="1440"/>
          <w:tab w:val="left" w:pos="1872"/>
          <w:tab w:val="left" w:pos="9187"/>
        </w:tabs>
        <w:jc w:val="left"/>
      </w:pPr>
      <w:r w:rsidRPr="00815B1D">
        <w:rPr>
          <w:b/>
        </w:rPr>
        <w:t>HISTORY OF LEGISLATIVE ACTIONS</w:t>
      </w:r>
    </w:p>
    <w:p w:rsidR="00815B1D" w:rsidRDefault="00815B1D" w:rsidP="00815B1D">
      <w:pPr>
        <w:widowControl w:val="0"/>
        <w:tabs>
          <w:tab w:val="center" w:pos="590"/>
          <w:tab w:val="center" w:pos="1440"/>
          <w:tab w:val="left" w:pos="1872"/>
          <w:tab w:val="left" w:pos="9187"/>
        </w:tabs>
        <w:jc w:val="left"/>
      </w:pPr>
    </w:p>
    <w:p w:rsidR="00815B1D" w:rsidRPr="00815B1D" w:rsidRDefault="00815B1D" w:rsidP="00815B1D">
      <w:pPr>
        <w:widowControl w:val="0"/>
        <w:tabs>
          <w:tab w:val="center" w:pos="590"/>
          <w:tab w:val="center" w:pos="1440"/>
          <w:tab w:val="left" w:pos="1872"/>
          <w:tab w:val="left" w:pos="9187"/>
        </w:tabs>
        <w:jc w:val="left"/>
      </w:pPr>
      <w:r w:rsidRPr="00815B1D">
        <w:rPr>
          <w:u w:val="single"/>
        </w:rPr>
        <w:tab/>
        <w:t>Date</w:t>
      </w:r>
      <w:r w:rsidRPr="00815B1D">
        <w:rPr>
          <w:u w:val="single"/>
        </w:rPr>
        <w:tab/>
        <w:t>Body</w:t>
      </w:r>
      <w:r w:rsidRPr="00815B1D">
        <w:rPr>
          <w:u w:val="single"/>
        </w:rPr>
        <w:tab/>
        <w:t>Action Description with journal page number</w:t>
      </w:r>
      <w:r w:rsidRPr="00815B1D">
        <w:rPr>
          <w:u w:val="single"/>
        </w:rPr>
        <w:tab/>
      </w:r>
    </w:p>
    <w:p w:rsidR="00A66E93" w:rsidRDefault="00A66E93" w:rsidP="00A66E93">
      <w:pPr>
        <w:widowControl w:val="0"/>
        <w:tabs>
          <w:tab w:val="right" w:pos="1008"/>
          <w:tab w:val="left" w:pos="1152"/>
          <w:tab w:val="left" w:pos="1872"/>
          <w:tab w:val="left" w:pos="9187"/>
        </w:tabs>
        <w:ind w:left="2088" w:hanging="2088"/>
        <w:jc w:val="left"/>
      </w:pPr>
      <w:r>
        <w:tab/>
        <w:t>2/6/2018</w:t>
      </w:r>
      <w:r>
        <w:tab/>
        <w:t>House</w:t>
      </w:r>
      <w:r>
        <w:tab/>
      </w:r>
      <w:r w:rsidRPr="00945F4B">
        <w:t>Introduced and adopted (</w:t>
      </w:r>
      <w:hyperlink r:id="rId7" w:history="1">
        <w:r w:rsidRPr="00945F4B">
          <w:rPr>
            <w:rStyle w:val="Hyperlink"/>
          </w:rPr>
          <w:t>House Journal</w:t>
        </w:r>
        <w:r w:rsidRPr="00945F4B">
          <w:rPr>
            <w:rStyle w:val="Hyperlink"/>
          </w:rPr>
          <w:noBreakHyphen/>
          <w:t>page 4</w:t>
        </w:r>
      </w:hyperlink>
      <w:r w:rsidRPr="00945F4B">
        <w:t>)</w:t>
      </w:r>
    </w:p>
    <w:p w:rsidR="00A66E93" w:rsidRDefault="00A66E93" w:rsidP="00A66E93">
      <w:pPr>
        <w:widowControl w:val="0"/>
        <w:tabs>
          <w:tab w:val="right" w:pos="1008"/>
          <w:tab w:val="left" w:pos="1152"/>
          <w:tab w:val="left" w:pos="1872"/>
          <w:tab w:val="left" w:pos="9187"/>
        </w:tabs>
        <w:ind w:left="2088" w:hanging="2088"/>
        <w:jc w:val="left"/>
      </w:pPr>
    </w:p>
    <w:p w:rsidR="00815B1D" w:rsidRDefault="00815B1D" w:rsidP="00815B1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15B1D">
          <w:rPr>
            <w:rStyle w:val="Hyperlink"/>
          </w:rPr>
          <w:t>legislative information</w:t>
        </w:r>
      </w:hyperlink>
      <w:r>
        <w:t xml:space="preserve"> at the website</w:t>
      </w:r>
    </w:p>
    <w:p w:rsidR="00815B1D" w:rsidRDefault="00815B1D" w:rsidP="00815B1D">
      <w:pPr>
        <w:widowControl w:val="0"/>
        <w:tabs>
          <w:tab w:val="right" w:pos="1008"/>
          <w:tab w:val="left" w:pos="1152"/>
          <w:tab w:val="left" w:pos="1872"/>
          <w:tab w:val="left" w:pos="9187"/>
        </w:tabs>
        <w:ind w:left="2088" w:hanging="2088"/>
        <w:jc w:val="left"/>
      </w:pPr>
    </w:p>
    <w:p w:rsidR="00815B1D" w:rsidRPr="00815B1D" w:rsidRDefault="00815B1D" w:rsidP="00815B1D">
      <w:pPr>
        <w:widowControl w:val="0"/>
        <w:tabs>
          <w:tab w:val="right" w:pos="1008"/>
          <w:tab w:val="left" w:pos="1152"/>
          <w:tab w:val="left" w:pos="1872"/>
          <w:tab w:val="left" w:pos="9187"/>
        </w:tabs>
        <w:ind w:left="2088" w:hanging="2088"/>
        <w:jc w:val="left"/>
      </w:pPr>
    </w:p>
    <w:p w:rsidR="00815B1D" w:rsidRDefault="00815B1D" w:rsidP="00815B1D">
      <w:r w:rsidRPr="00815B1D">
        <w:rPr>
          <w:b/>
        </w:rPr>
        <w:t>VERSIONS OF THIS BILL</w:t>
      </w:r>
    </w:p>
    <w:p w:rsidR="00815B1D" w:rsidRDefault="00815B1D" w:rsidP="00815B1D"/>
    <w:p w:rsidR="00815B1D" w:rsidRDefault="00241D4B" w:rsidP="00815B1D">
      <w:hyperlink r:id="rId9" w:history="1">
        <w:r w:rsidR="00815B1D">
          <w:rPr>
            <w:rStyle w:val="Hyperlink"/>
          </w:rPr>
          <w:t>2/6/2018</w:t>
        </w:r>
      </w:hyperlink>
    </w:p>
    <w:p w:rsidR="00815B1D" w:rsidRDefault="00815B1D" w:rsidP="00815B1D"/>
    <w:p w:rsidR="00815B1D" w:rsidRDefault="00815B1D" w:rsidP="00815B1D">
      <w:pPr>
        <w:sectPr w:rsidR="00815B1D" w:rsidSect="00815B1D">
          <w:pgSz w:w="12240" w:h="15840" w:code="1"/>
          <w:pgMar w:top="1080" w:right="1440" w:bottom="1080" w:left="1440" w:header="720" w:footer="720" w:gutter="0"/>
          <w:cols w:space="720"/>
          <w:noEndnote/>
          <w:docGrid w:linePitch="360"/>
        </w:sectPr>
      </w:pPr>
    </w:p>
    <w:p w:rsidR="00E51BBB" w:rsidRDefault="00E51B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019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9AA" w:rsidRDefault="00CB79AA" w:rsidP="00E5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Start w:id="4" w:name="titleend"/>
      <w:bookmarkEnd w:id="3"/>
      <w:bookmarkEnd w:id="4"/>
      <w:r>
        <w:t>TO HONOR AND REMEMBER THE SUPREME SACRIFICE MADE BY SPECIALIST JAVION SHAVONTE SULLIVAN OF THE UNITED STATES ARMY WHILE HE WAS SERVING A TOUR OF MILITARY DUTY IN IRAQ AND TO EXPRESS TO HIS FAMILY THE PROFOUND APPRECIATION OF A GRATEFUL STATE AND NATION FOR HIS LIFE, SACRIFICE, AND SERVICE.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648" w:rsidRDefault="00F501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C4648">
        <w:t>the members of the House of Representatives of South Carolina deem it altogether fitting and proper to pause in their deliberations to offer their heartfelt sympathies to the family of Army Specialist Javion Shavonte Sullivan, who left this world on January 8, 2018; and</w:t>
      </w:r>
    </w:p>
    <w:p w:rsidR="004C4648" w:rsidRDefault="004C46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648" w:rsidRDefault="004C46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in Iraq supporting Operation Inherent Resolve with the 16</w:t>
      </w:r>
      <w:r w:rsidRPr="004C4648">
        <w:rPr>
          <w:vertAlign w:val="superscript"/>
        </w:rPr>
        <w:t>th</w:t>
      </w:r>
      <w:r>
        <w:t xml:space="preserve"> Signal Company, 11</w:t>
      </w:r>
      <w:r w:rsidRPr="004C4648">
        <w:rPr>
          <w:vertAlign w:val="superscript"/>
        </w:rPr>
        <w:t>th</w:t>
      </w:r>
      <w:r>
        <w:t xml:space="preserve"> Theater Tactical Signal Brigade out of Fort Hood, Texas, Javion made the ultimate sacrifice for his country. This patriot gave his life in support of freedom for all. His sacrifice will be remembered and revered for all time; and </w:t>
      </w:r>
    </w:p>
    <w:p w:rsidR="004C4648" w:rsidRDefault="004C46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648" w:rsidRDefault="004C46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Javion joined the United States Army in November 2015 as a cable systems </w:t>
      </w:r>
      <w:r w:rsidR="00FF7594">
        <w:t>installer</w:t>
      </w:r>
      <w:r w:rsidR="00CB79AA">
        <w:noBreakHyphen/>
      </w:r>
      <w:r>
        <w:t>maintainer.  During his service, he earned the National Defense Service Medal and the Army Service Ribbon; and</w:t>
      </w:r>
    </w:p>
    <w:p w:rsidR="004C4648" w:rsidRDefault="004C46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648" w:rsidRDefault="004C46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twenty</w:t>
      </w:r>
      <w:r w:rsidR="00CB79AA">
        <w:noBreakHyphen/>
      </w:r>
      <w:r>
        <w:t xml:space="preserve">four year old was married to the love of his life Rayven L. Drummond Sullivan, who he had been with for </w:t>
      </w:r>
      <w:r w:rsidR="00FF7594">
        <w:t>over</w:t>
      </w:r>
      <w:r>
        <w:t xml:space="preserve"> a decade.  Together, they had a cherished three</w:t>
      </w:r>
      <w:r w:rsidR="00CB79AA">
        <w:noBreakHyphen/>
      </w:r>
      <w:r>
        <w:t>year</w:t>
      </w:r>
      <w:r w:rsidR="00CB79AA">
        <w:noBreakHyphen/>
      </w:r>
      <w:r>
        <w:t>old daughter Mahogany; and</w:t>
      </w:r>
    </w:p>
    <w:p w:rsidR="004C4648" w:rsidRDefault="004C46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648" w:rsidRDefault="004C46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Javion was a star wrestler at Fort Mill High School and enjoyed poetry, weight lifting, music, and sports; and</w:t>
      </w:r>
    </w:p>
    <w:p w:rsidR="004C4648" w:rsidRDefault="004C46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594" w:rsidRDefault="004C46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leaves behind many family members and friends to fondly cherish his memory.  Along with his wife and daughter, these include h</w:t>
      </w:r>
      <w:r w:rsidR="00FF7594">
        <w:t>is father W</w:t>
      </w:r>
      <w:r w:rsidR="00BE1325">
        <w:t>i</w:t>
      </w:r>
      <w:r w:rsidR="00FF7594">
        <w:t>llis Sullivan, his mother Cynthia Sullivan, his siblings, Kirsten Sullivan and Antoine Sullivan, his grandmother Katherine Sullivan, his grandfather John Sullivan, and his mother</w:t>
      </w:r>
      <w:r w:rsidR="00CB79AA">
        <w:noBreakHyphen/>
      </w:r>
      <w:r w:rsidR="00FF7594">
        <w:t>in</w:t>
      </w:r>
      <w:r w:rsidR="00CB79AA">
        <w:noBreakHyphen/>
      </w:r>
      <w:r w:rsidR="00FF7594">
        <w:t>law Sherry Anderson, along with a host of aunts, uncles, and cousins; and</w:t>
      </w:r>
    </w:p>
    <w:p w:rsidR="00FF7594" w:rsidRDefault="00FF75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197" w:rsidRDefault="00FF75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wish to express their genuine gratitude for Javion</w:t>
      </w:r>
      <w:r w:rsidR="00CB79AA" w:rsidRPr="00CB79AA">
        <w:t>’</w:t>
      </w:r>
      <w:r>
        <w:t>s service to this country and State</w:t>
      </w:r>
      <w:r w:rsidR="00CB79AA">
        <w:t xml:space="preserve"> and are honored to remember the life and sacrifice of a brave son and hero of the Palmetto State, Javion Sullivan</w:t>
      </w:r>
      <w:r>
        <w:t>.</w:t>
      </w:r>
      <w:r w:rsidR="00F50197">
        <w:t xml:space="preserve">  Now, therefore,</w:t>
      </w:r>
    </w:p>
    <w:p w:rsidR="00F50197" w:rsidRDefault="00F501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197" w:rsidRDefault="00F501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50197" w:rsidRDefault="00F501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197" w:rsidRDefault="00F501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F7594">
        <w:t xml:space="preserve"> the members of the South Carolina House of Representatives, by this resolution, honor and </w:t>
      </w:r>
      <w:r w:rsidR="00CB79AA">
        <w:t>remember the supreme sacrifice made by Specialist Javion Shavonte Sullivan of the United States Army while he was serving a tour of military duty in Iraq and express to his family the profound appreciation of a grateful State and Nation for his life, sacrifice, and service.</w:t>
      </w:r>
      <w:r w:rsidR="00FF7594">
        <w:t xml:space="preserve"> </w:t>
      </w:r>
    </w:p>
    <w:p w:rsidR="00F50197" w:rsidRDefault="00F501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197" w:rsidRDefault="00F501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F7594">
        <w:t xml:space="preserve"> Rayven Sullivan.</w:t>
      </w:r>
    </w:p>
    <w:p w:rsidR="00DD0592" w:rsidRDefault="00CB79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5B1D" w:rsidRDefault="00815B1D" w:rsidP="00815B1D">
      <w:pPr>
        <w:suppressAutoHyphens/>
      </w:pPr>
    </w:p>
    <w:sectPr w:rsidR="00815B1D" w:rsidSect="00815B1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7594" w:rsidRDefault="00FF7594" w:rsidP="009F0C77">
      <w:r>
        <w:separator/>
      </w:r>
    </w:p>
  </w:endnote>
  <w:endnote w:type="continuationSeparator" w:id="0">
    <w:p w:rsidR="00FF7594" w:rsidRDefault="00FF75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C528F68-F3CF-420F-9289-2760002C3DE0}"/>
    <w:embedBold r:id="rId2" w:fontKey="{05067B8D-8AE7-4804-BD02-7E6A6279310A}"/>
  </w:font>
  <w:font w:name="Calibri">
    <w:panose1 w:val="020F0502020204030204"/>
    <w:charset w:val="00"/>
    <w:family w:val="swiss"/>
    <w:pitch w:val="variable"/>
    <w:sig w:usb0="E00002FF" w:usb1="4000ACFF" w:usb2="00000001" w:usb3="00000000" w:csb0="0000019F" w:csb1="00000000"/>
    <w:embedRegular r:id="rId3" w:fontKey="{175EC74C-D13D-41EB-AC75-EEE4A473F7CD}"/>
  </w:font>
  <w:font w:name="Segoe UI">
    <w:panose1 w:val="020B0502040204020203"/>
    <w:charset w:val="00"/>
    <w:family w:val="swiss"/>
    <w:pitch w:val="variable"/>
    <w:sig w:usb0="E10022FF" w:usb1="C000E47F" w:usb2="00000029" w:usb3="00000000" w:csb0="000001DF" w:csb1="00000000"/>
    <w:embedRegular r:id="rId4" w:fontKey="{B8039472-C230-41BF-B7D6-9CEE8B7197E9}"/>
  </w:font>
  <w:font w:name="Cambria">
    <w:panose1 w:val="02040503050406030204"/>
    <w:charset w:val="00"/>
    <w:family w:val="roman"/>
    <w:pitch w:val="variable"/>
    <w:sig w:usb0="E00002FF" w:usb1="400004FF" w:usb2="00000000" w:usb3="00000000" w:csb0="0000019F" w:csb1="00000000"/>
    <w:embedRegular r:id="rId5" w:fontKey="{CD9A6FA1-644F-4D00-8602-780977E38F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B1D" w:rsidRPr="00E51BBB" w:rsidRDefault="00815B1D" w:rsidP="00E51BBB">
    <w:pPr>
      <w:pStyle w:val="Footer"/>
      <w:tabs>
        <w:tab w:val="clear" w:pos="4680"/>
        <w:tab w:val="clear" w:pos="9360"/>
        <w:tab w:val="center" w:pos="2995"/>
      </w:tabs>
      <w:spacing w:before="120"/>
    </w:pPr>
    <w:r>
      <w:t>[4840]</w:t>
    </w:r>
    <w:r>
      <w:tab/>
    </w:r>
    <w:r>
      <w:fldChar w:fldCharType="begin"/>
    </w:r>
    <w:r>
      <w:instrText xml:space="preserve"> PAGE  \* MERGEFORMAT </w:instrText>
    </w:r>
    <w:r>
      <w:fldChar w:fldCharType="separate"/>
    </w:r>
    <w:r w:rsidR="0084506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7594" w:rsidRDefault="00FF7594" w:rsidP="009F0C77">
      <w:r>
        <w:separator/>
      </w:r>
    </w:p>
  </w:footnote>
  <w:footnote w:type="continuationSeparator" w:id="0">
    <w:p w:rsidR="00FF7594" w:rsidRDefault="00FF75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91WAB18"/>
    <w:docVar w:name="CoverBillType" w:val="r"/>
    <w:docVar w:name="DocPath" w:val="L:\Council\bills\RT\17291WAB18.DOCX"/>
    <w:docVar w:name="dvBillNumber" w:val="4840"/>
    <w:docVar w:name="dvBillNumberPrefix" w:val="H. "/>
    <w:docVar w:name="dvOriginalBody" w:val="House"/>
    <w:docVar w:name="dvSteno" w:val="RT"/>
    <w:docVar w:name="NameofBody" w:val="h"/>
    <w:docVar w:name="vGroup2" w:val="Council"/>
  </w:docVars>
  <w:rsids>
    <w:rsidRoot w:val="00F5019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043D"/>
    <w:rsid w:val="0041760A"/>
    <w:rsid w:val="00417C01"/>
    <w:rsid w:val="004403BD"/>
    <w:rsid w:val="00461441"/>
    <w:rsid w:val="004809EE"/>
    <w:rsid w:val="004C4648"/>
    <w:rsid w:val="004E7D54"/>
    <w:rsid w:val="005273C6"/>
    <w:rsid w:val="00530A69"/>
    <w:rsid w:val="00545593"/>
    <w:rsid w:val="00556EBF"/>
    <w:rsid w:val="00576EDD"/>
    <w:rsid w:val="00577C6C"/>
    <w:rsid w:val="005A62FE"/>
    <w:rsid w:val="005C2FE2"/>
    <w:rsid w:val="005E2BC9"/>
    <w:rsid w:val="00605102"/>
    <w:rsid w:val="006215AA"/>
    <w:rsid w:val="006913C9"/>
    <w:rsid w:val="0069470D"/>
    <w:rsid w:val="006D58AA"/>
    <w:rsid w:val="00734F00"/>
    <w:rsid w:val="00795A12"/>
    <w:rsid w:val="007A70AE"/>
    <w:rsid w:val="00815B1D"/>
    <w:rsid w:val="008362E8"/>
    <w:rsid w:val="00845064"/>
    <w:rsid w:val="0085786E"/>
    <w:rsid w:val="008A1768"/>
    <w:rsid w:val="008A489F"/>
    <w:rsid w:val="008F0F33"/>
    <w:rsid w:val="008F4429"/>
    <w:rsid w:val="0094021A"/>
    <w:rsid w:val="009B44AF"/>
    <w:rsid w:val="009C6A0B"/>
    <w:rsid w:val="009F0C77"/>
    <w:rsid w:val="009F4DD1"/>
    <w:rsid w:val="00A02543"/>
    <w:rsid w:val="00A41684"/>
    <w:rsid w:val="00A64E80"/>
    <w:rsid w:val="00A66E93"/>
    <w:rsid w:val="00A72BCD"/>
    <w:rsid w:val="00A741D9"/>
    <w:rsid w:val="00A833AB"/>
    <w:rsid w:val="00A9741D"/>
    <w:rsid w:val="00AC34A2"/>
    <w:rsid w:val="00AD1C9A"/>
    <w:rsid w:val="00AD4B17"/>
    <w:rsid w:val="00B412D4"/>
    <w:rsid w:val="00BE1325"/>
    <w:rsid w:val="00BE3C22"/>
    <w:rsid w:val="00C0345E"/>
    <w:rsid w:val="00C31C95"/>
    <w:rsid w:val="00C3483A"/>
    <w:rsid w:val="00C74E9D"/>
    <w:rsid w:val="00C826DD"/>
    <w:rsid w:val="00C82FD3"/>
    <w:rsid w:val="00C92819"/>
    <w:rsid w:val="00CB79AA"/>
    <w:rsid w:val="00CC6B7B"/>
    <w:rsid w:val="00CD2089"/>
    <w:rsid w:val="00D73A67"/>
    <w:rsid w:val="00D970A9"/>
    <w:rsid w:val="00DD0592"/>
    <w:rsid w:val="00DF3845"/>
    <w:rsid w:val="00E41911"/>
    <w:rsid w:val="00E44B57"/>
    <w:rsid w:val="00E51BBB"/>
    <w:rsid w:val="00E92EEF"/>
    <w:rsid w:val="00EF2368"/>
    <w:rsid w:val="00F24442"/>
    <w:rsid w:val="00F50197"/>
    <w:rsid w:val="00F50AE3"/>
    <w:rsid w:val="00F655B7"/>
    <w:rsid w:val="00F656BA"/>
    <w:rsid w:val="00F67CF1"/>
    <w:rsid w:val="00F728AA"/>
    <w:rsid w:val="00F840F0"/>
    <w:rsid w:val="00FB0D0D"/>
    <w:rsid w:val="00FB43B4"/>
    <w:rsid w:val="00FB6B0B"/>
    <w:rsid w:val="00FF2AE4"/>
    <w:rsid w:val="00FF6450"/>
    <w:rsid w:val="00FF75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D60A6F-A0D4-40EB-9FD2-6DDA1BA2F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6E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6EDD"/>
    <w:rPr>
      <w:rFonts w:ascii="Segoe UI" w:eastAsia="Times New Roman" w:hAnsi="Segoe UI" w:cs="Segoe UI"/>
      <w:sz w:val="18"/>
      <w:szCs w:val="18"/>
    </w:rPr>
  </w:style>
  <w:style w:type="character" w:styleId="Hyperlink">
    <w:name w:val="Hyperlink"/>
    <w:basedOn w:val="DefaultParagraphFont"/>
    <w:uiPriority w:val="99"/>
    <w:unhideWhenUsed/>
    <w:rsid w:val="00815B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40&amp;session=122&amp;summary=B" TargetMode="External"/><Relationship Id="rId3" Type="http://schemas.openxmlformats.org/officeDocument/2006/relationships/settings" Target="settings.xml"/><Relationship Id="rId7" Type="http://schemas.openxmlformats.org/officeDocument/2006/relationships/hyperlink" Target="file:///h:\hj\20180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840_2018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BC376E-2702-4C63-9114-32581640B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4F5068E5.dotm</Template>
  <TotalTime>0</TotalTime>
  <Pages>3</Pages>
  <Words>634</Words>
  <Characters>3645</Characters>
  <Application>Microsoft Office Word</Application>
  <DocSecurity>0</DocSecurity>
  <Lines>110</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4840: Javion Shavonte Sullivan - South Carolina Legislature Online</dc:title>
  <dc:creator>Rebecca Turner</dc:creator>
  <cp:lastModifiedBy>S Volk</cp:lastModifiedBy>
  <cp:revision>2</cp:revision>
  <cp:lastPrinted>2018-02-05T19:31:00Z</cp:lastPrinted>
  <dcterms:created xsi:type="dcterms:W3CDTF">2018-02-09T21:30:00Z</dcterms:created>
  <dcterms:modified xsi:type="dcterms:W3CDTF">2018-02-09T21:30:00Z</dcterms:modified>
</cp:coreProperties>
</file>