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31F" w:rsidRDefault="00C8431F" w:rsidP="00C8431F">
      <w:pPr>
        <w:widowControl w:val="0"/>
        <w:jc w:val="center"/>
      </w:pPr>
      <w:r w:rsidRPr="00C8431F">
        <w:rPr>
          <w:b/>
        </w:rPr>
        <w:t>South Carolina General Assembly</w:t>
      </w:r>
    </w:p>
    <w:p w:rsidR="00C8431F" w:rsidRDefault="00C8431F" w:rsidP="00C8431F">
      <w:pPr>
        <w:widowControl w:val="0"/>
        <w:jc w:val="center"/>
      </w:pPr>
      <w:r>
        <w:t>122nd Session, 2017-2018</w:t>
      </w:r>
    </w:p>
    <w:p w:rsidR="00C8431F" w:rsidRDefault="00C8431F" w:rsidP="00C8431F">
      <w:pPr>
        <w:widowControl w:val="0"/>
        <w:jc w:val="left"/>
      </w:pPr>
    </w:p>
    <w:p w:rsidR="00C8431F" w:rsidRDefault="00C8431F" w:rsidP="00C8431F">
      <w:pPr>
        <w:widowControl w:val="0"/>
        <w:jc w:val="left"/>
        <w:rPr>
          <w:b/>
        </w:rPr>
      </w:pPr>
      <w:r w:rsidRPr="00C8431F">
        <w:rPr>
          <w:b/>
        </w:rPr>
        <w:t>H. 4934</w:t>
      </w:r>
    </w:p>
    <w:p w:rsidR="00C8431F" w:rsidRDefault="00C8431F" w:rsidP="00C8431F">
      <w:pPr>
        <w:widowControl w:val="0"/>
        <w:jc w:val="left"/>
        <w:rPr>
          <w:b/>
        </w:rPr>
      </w:pPr>
    </w:p>
    <w:p w:rsidR="00C8431F" w:rsidRDefault="00C8431F" w:rsidP="00C8431F">
      <w:pPr>
        <w:widowControl w:val="0"/>
        <w:jc w:val="left"/>
      </w:pPr>
      <w:r w:rsidRPr="00C8431F">
        <w:rPr>
          <w:b/>
        </w:rPr>
        <w:t>STATUS INFORMATION</w:t>
      </w:r>
    </w:p>
    <w:p w:rsidR="00C8431F" w:rsidRDefault="00C8431F" w:rsidP="00C8431F">
      <w:pPr>
        <w:widowControl w:val="0"/>
        <w:jc w:val="left"/>
      </w:pPr>
    </w:p>
    <w:p w:rsidR="00C8431F" w:rsidRDefault="00C8431F" w:rsidP="00C8431F">
      <w:pPr>
        <w:widowControl w:val="0"/>
        <w:jc w:val="left"/>
      </w:pPr>
      <w:r>
        <w:t>General Bill</w:t>
      </w:r>
    </w:p>
    <w:p w:rsidR="00C8431F" w:rsidRDefault="00842BDC" w:rsidP="00C8431F">
      <w:pPr>
        <w:widowControl w:val="0"/>
        <w:jc w:val="left"/>
      </w:pPr>
      <w:r>
        <w:t>Sponsors: Reps. Bennett, Crawford, McCoy, Hewitt, West, Arrington, Gilliard, Davis, Hardee, Fry, Spires, Jefferson, Knight, Henegan, Atkinson, Crosby, Williams, Kirby, Hosey, Chumley, Burns, Robinson</w:t>
      </w:r>
      <w:r>
        <w:noBreakHyphen/>
        <w:t>Simpson, Martin, Young, Henderson</w:t>
      </w:r>
      <w:r>
        <w:noBreakHyphen/>
        <w:t>Myers, Magnuson, Allison, Brown, Elliott, Gagnon, Ridgeway, S. Rivers, Stavrinakis, Stringer and Taylor</w:t>
      </w:r>
    </w:p>
    <w:p w:rsidR="00C8431F" w:rsidRDefault="00C8431F" w:rsidP="00C8431F">
      <w:pPr>
        <w:widowControl w:val="0"/>
        <w:jc w:val="left"/>
      </w:pPr>
      <w:r>
        <w:t>Document Path: l:\council\bills\agm\19313wab18.docx</w:t>
      </w:r>
    </w:p>
    <w:p w:rsidR="00C8431F" w:rsidRDefault="00C8431F" w:rsidP="00C8431F">
      <w:pPr>
        <w:widowControl w:val="0"/>
        <w:jc w:val="left"/>
      </w:pPr>
    </w:p>
    <w:p w:rsidR="00C8431F" w:rsidRDefault="00C8431F" w:rsidP="00C8431F">
      <w:pPr>
        <w:widowControl w:val="0"/>
        <w:jc w:val="left"/>
      </w:pPr>
      <w:r>
        <w:t>Introduced in the House on February 14, 2018</w:t>
      </w:r>
    </w:p>
    <w:p w:rsidR="00C8431F" w:rsidRDefault="00C8431F" w:rsidP="00C8431F">
      <w:pPr>
        <w:widowControl w:val="0"/>
        <w:jc w:val="left"/>
      </w:pPr>
      <w:r>
        <w:t xml:space="preserve">Currently residing in the House Committee on </w:t>
      </w:r>
      <w:r w:rsidRPr="00C8431F">
        <w:rPr>
          <w:b/>
        </w:rPr>
        <w:t>Education and Public Works</w:t>
      </w:r>
    </w:p>
    <w:p w:rsidR="00C8431F" w:rsidRDefault="00C8431F" w:rsidP="00C8431F">
      <w:pPr>
        <w:widowControl w:val="0"/>
        <w:jc w:val="left"/>
      </w:pPr>
    </w:p>
    <w:p w:rsidR="00C8431F" w:rsidRDefault="00C8431F" w:rsidP="00C8431F">
      <w:pPr>
        <w:widowControl w:val="0"/>
        <w:jc w:val="left"/>
      </w:pPr>
      <w:r>
        <w:t xml:space="preserve">Summary: </w:t>
      </w:r>
      <w:r w:rsidR="00446F10">
        <w:t>School Board of Trustees</w:t>
      </w:r>
    </w:p>
    <w:p w:rsidR="00C8431F" w:rsidRDefault="00C8431F" w:rsidP="00C8431F">
      <w:pPr>
        <w:widowControl w:val="0"/>
        <w:jc w:val="left"/>
      </w:pPr>
    </w:p>
    <w:p w:rsidR="00C8431F" w:rsidRDefault="00C8431F" w:rsidP="00C8431F">
      <w:pPr>
        <w:widowControl w:val="0"/>
        <w:jc w:val="left"/>
      </w:pPr>
    </w:p>
    <w:p w:rsidR="00C8431F" w:rsidRDefault="00C8431F" w:rsidP="00C8431F">
      <w:pPr>
        <w:widowControl w:val="0"/>
        <w:tabs>
          <w:tab w:val="center" w:pos="590"/>
          <w:tab w:val="center" w:pos="1440"/>
          <w:tab w:val="left" w:pos="1872"/>
          <w:tab w:val="left" w:pos="9187"/>
        </w:tabs>
        <w:jc w:val="left"/>
      </w:pPr>
      <w:r w:rsidRPr="00C8431F">
        <w:rPr>
          <w:b/>
        </w:rPr>
        <w:t>HISTORY OF LEGISLATIVE ACTIONS</w:t>
      </w:r>
    </w:p>
    <w:p w:rsidR="00C8431F" w:rsidRDefault="00C8431F" w:rsidP="00C8431F">
      <w:pPr>
        <w:widowControl w:val="0"/>
        <w:tabs>
          <w:tab w:val="center" w:pos="590"/>
          <w:tab w:val="center" w:pos="1440"/>
          <w:tab w:val="left" w:pos="1872"/>
          <w:tab w:val="left" w:pos="9187"/>
        </w:tabs>
        <w:jc w:val="left"/>
      </w:pPr>
    </w:p>
    <w:p w:rsidR="00C8431F" w:rsidRPr="00C8431F" w:rsidRDefault="00C8431F" w:rsidP="00C8431F">
      <w:pPr>
        <w:widowControl w:val="0"/>
        <w:tabs>
          <w:tab w:val="center" w:pos="590"/>
          <w:tab w:val="center" w:pos="1440"/>
          <w:tab w:val="left" w:pos="1872"/>
          <w:tab w:val="left" w:pos="9187"/>
        </w:tabs>
        <w:jc w:val="left"/>
      </w:pPr>
      <w:r w:rsidRPr="00C8431F">
        <w:rPr>
          <w:u w:val="single"/>
        </w:rPr>
        <w:tab/>
        <w:t>Date</w:t>
      </w:r>
      <w:r w:rsidRPr="00C8431F">
        <w:rPr>
          <w:u w:val="single"/>
        </w:rPr>
        <w:tab/>
        <w:t>Body</w:t>
      </w:r>
      <w:r w:rsidRPr="00C8431F">
        <w:rPr>
          <w:u w:val="single"/>
        </w:rPr>
        <w:tab/>
        <w:t>Action Description with journal page number</w:t>
      </w:r>
      <w:r w:rsidRPr="00C8431F">
        <w:rPr>
          <w:u w:val="single"/>
        </w:rPr>
        <w:tab/>
      </w:r>
    </w:p>
    <w:p w:rsidR="00020717" w:rsidRDefault="00020717" w:rsidP="00020717">
      <w:pPr>
        <w:widowControl w:val="0"/>
        <w:tabs>
          <w:tab w:val="right" w:pos="1008"/>
          <w:tab w:val="left" w:pos="1152"/>
          <w:tab w:val="left" w:pos="1872"/>
          <w:tab w:val="left" w:pos="9187"/>
        </w:tabs>
        <w:ind w:left="2088" w:hanging="2088"/>
        <w:jc w:val="left"/>
      </w:pPr>
      <w:r>
        <w:tab/>
        <w:t>2/14/2018</w:t>
      </w:r>
      <w:r>
        <w:tab/>
        <w:t>House</w:t>
      </w:r>
      <w:r>
        <w:tab/>
      </w:r>
      <w:r w:rsidRPr="005B2F50">
        <w:t>Introduced and read first time (</w:t>
      </w:r>
      <w:hyperlink r:id="rId7" w:history="1">
        <w:r w:rsidRPr="005B2F50">
          <w:rPr>
            <w:rStyle w:val="Hyperlink"/>
          </w:rPr>
          <w:t>House Journal</w:t>
        </w:r>
        <w:r w:rsidRPr="005B2F50">
          <w:rPr>
            <w:rStyle w:val="Hyperlink"/>
          </w:rPr>
          <w:noBreakHyphen/>
          <w:t>page 67</w:t>
        </w:r>
      </w:hyperlink>
      <w:r w:rsidRPr="005B2F50">
        <w:t>)</w:t>
      </w:r>
    </w:p>
    <w:p w:rsidR="00020717" w:rsidRDefault="00020717" w:rsidP="00020717">
      <w:pPr>
        <w:widowControl w:val="0"/>
        <w:tabs>
          <w:tab w:val="right" w:pos="1008"/>
          <w:tab w:val="left" w:pos="1152"/>
          <w:tab w:val="left" w:pos="1872"/>
          <w:tab w:val="left" w:pos="9187"/>
        </w:tabs>
        <w:ind w:left="2088" w:hanging="2088"/>
        <w:jc w:val="left"/>
      </w:pPr>
      <w:r>
        <w:tab/>
        <w:t>2/14/2018</w:t>
      </w:r>
      <w:r>
        <w:tab/>
        <w:t>House</w:t>
      </w:r>
      <w:r>
        <w:tab/>
      </w:r>
      <w:r w:rsidRPr="005B2F50">
        <w:t>Referred to Co</w:t>
      </w:r>
      <w:r>
        <w:t xml:space="preserve">mmittee on </w:t>
      </w:r>
      <w:r w:rsidRPr="005B2F50">
        <w:rPr>
          <w:b/>
        </w:rPr>
        <w:t>Education and Public Works</w:t>
      </w:r>
      <w:r w:rsidRPr="005B2F50">
        <w:t xml:space="preserve"> (</w:t>
      </w:r>
      <w:hyperlink r:id="rId8" w:history="1">
        <w:r w:rsidRPr="005B2F50">
          <w:rPr>
            <w:rStyle w:val="Hyperlink"/>
          </w:rPr>
          <w:t>House Journal</w:t>
        </w:r>
        <w:r w:rsidRPr="005B2F50">
          <w:rPr>
            <w:rStyle w:val="Hyperlink"/>
          </w:rPr>
          <w:noBreakHyphen/>
          <w:t>page 67</w:t>
        </w:r>
      </w:hyperlink>
      <w:r w:rsidRPr="005B2F50">
        <w:t>)</w:t>
      </w:r>
    </w:p>
    <w:p w:rsidR="00020717" w:rsidRDefault="00020717" w:rsidP="00020717">
      <w:pPr>
        <w:widowControl w:val="0"/>
        <w:tabs>
          <w:tab w:val="right" w:pos="1008"/>
          <w:tab w:val="left" w:pos="1152"/>
          <w:tab w:val="left" w:pos="1872"/>
          <w:tab w:val="left" w:pos="9187"/>
        </w:tabs>
        <w:ind w:left="2088" w:hanging="2088"/>
        <w:jc w:val="left"/>
      </w:pPr>
    </w:p>
    <w:p w:rsidR="00C8431F" w:rsidRDefault="00C8431F" w:rsidP="00C843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8431F">
          <w:rPr>
            <w:rStyle w:val="Hyperlink"/>
          </w:rPr>
          <w:t>legislative information</w:t>
        </w:r>
      </w:hyperlink>
      <w:r>
        <w:t xml:space="preserve"> at the website</w:t>
      </w:r>
    </w:p>
    <w:p w:rsidR="00C8431F" w:rsidRDefault="00C8431F" w:rsidP="00C8431F">
      <w:pPr>
        <w:widowControl w:val="0"/>
        <w:tabs>
          <w:tab w:val="right" w:pos="1008"/>
          <w:tab w:val="left" w:pos="1152"/>
          <w:tab w:val="left" w:pos="1872"/>
          <w:tab w:val="left" w:pos="9187"/>
        </w:tabs>
        <w:ind w:left="2088" w:hanging="2088"/>
        <w:jc w:val="left"/>
      </w:pPr>
    </w:p>
    <w:p w:rsidR="00C8431F" w:rsidRPr="00C8431F" w:rsidRDefault="00C8431F" w:rsidP="00C8431F">
      <w:pPr>
        <w:widowControl w:val="0"/>
        <w:tabs>
          <w:tab w:val="right" w:pos="1008"/>
          <w:tab w:val="left" w:pos="1152"/>
          <w:tab w:val="left" w:pos="1872"/>
          <w:tab w:val="left" w:pos="9187"/>
        </w:tabs>
        <w:ind w:left="2088" w:hanging="2088"/>
        <w:jc w:val="left"/>
      </w:pPr>
    </w:p>
    <w:p w:rsidR="00C8431F" w:rsidRDefault="00C8431F" w:rsidP="00C8431F">
      <w:pPr>
        <w:widowControl w:val="0"/>
        <w:jc w:val="left"/>
      </w:pPr>
      <w:r w:rsidRPr="00C8431F">
        <w:rPr>
          <w:b/>
        </w:rPr>
        <w:t>VERSIONS OF THIS BILL</w:t>
      </w:r>
    </w:p>
    <w:p w:rsidR="00C8431F" w:rsidRDefault="00C8431F" w:rsidP="00C8431F">
      <w:pPr>
        <w:widowControl w:val="0"/>
        <w:jc w:val="left"/>
      </w:pPr>
    </w:p>
    <w:p w:rsidR="00C8431F" w:rsidRDefault="000217CA" w:rsidP="00C8431F">
      <w:pPr>
        <w:widowControl w:val="0"/>
        <w:jc w:val="left"/>
      </w:pPr>
      <w:hyperlink r:id="rId10" w:history="1">
        <w:r w:rsidR="00C8431F">
          <w:rPr>
            <w:rStyle w:val="Hyperlink"/>
          </w:rPr>
          <w:t>2/14/2018</w:t>
        </w:r>
      </w:hyperlink>
    </w:p>
    <w:p w:rsidR="00C8431F" w:rsidRDefault="00C8431F" w:rsidP="00C8431F"/>
    <w:p w:rsidR="00C8431F" w:rsidRDefault="00C8431F" w:rsidP="00C8431F">
      <w:pPr>
        <w:sectPr w:rsidR="00C8431F" w:rsidSect="00C8431F">
          <w:pgSz w:w="12240" w:h="15840" w:code="1"/>
          <w:pgMar w:top="1080" w:right="1440" w:bottom="1080" w:left="1440" w:header="720" w:footer="720" w:gutter="0"/>
          <w:cols w:space="720"/>
          <w:noEndnote/>
          <w:docGrid w:linePitch="360"/>
        </w:sectPr>
      </w:pPr>
    </w:p>
    <w:p w:rsidR="000A7CEB" w:rsidRDefault="000A7CEB"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75D" w:rsidRDefault="0001075D" w:rsidP="0001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7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35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57" w:rsidRDefault="00501857"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D46035">
        <w:noBreakHyphen/>
      </w:r>
      <w:r>
        <w:t>19</w:t>
      </w:r>
      <w:r w:rsidR="00D46035">
        <w:noBreakHyphen/>
      </w:r>
      <w:r>
        <w:t xml:space="preserve">90, CODE OF LAWS OF SOUTH CAROLINA, 1976, RELATING TO POWERS AND DUTIES OF PUBLIC SCHOOL DISTRICT BOARDS OF TRUSTEES, SO AS TO PROVIDE THESE BOARDS SHALL DIRECT THEIR SCHOOLS TO PROVIDE STUDENTS </w:t>
      </w:r>
      <w:r w:rsidRPr="00AB0696">
        <w:t xml:space="preserve">IN KINDERGARTEN THROUGH EIGHTH GRADE </w:t>
      </w:r>
      <w:r>
        <w:t xml:space="preserve">WITH </w:t>
      </w:r>
      <w:r w:rsidRPr="00AB0696">
        <w:t xml:space="preserve">TWO DAILY RECESS </w:t>
      </w:r>
      <w:r w:rsidR="00E1564D">
        <w:t xml:space="preserve">OR ACTIVITY </w:t>
      </w:r>
      <w:r w:rsidRPr="00AB0696">
        <w:t>PERIODS IN ADDITION TO THE TIME REQUIRED TO MEET EXISTING PHYSICAL EDUCATION STANDARDS</w:t>
      </w:r>
      <w:r>
        <w:t>, AND TO PROVIDE REQUIREMENTS FOR THESE RECESS PERIODS.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857" w:rsidRDefault="00903533"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1857">
        <w:t>Section 59</w:t>
      </w:r>
      <w:r w:rsidR="00D46035">
        <w:noBreakHyphen/>
      </w:r>
      <w:r w:rsidR="00501857">
        <w:t>19</w:t>
      </w:r>
      <w:r w:rsidR="00D46035">
        <w:noBreakHyphen/>
      </w:r>
      <w:r w:rsidR="00501857">
        <w:t>90 of the 1976 Code is amended by adding an item at the end to read:</w:t>
      </w:r>
    </w:p>
    <w:p w:rsidR="00501857" w:rsidRDefault="00501857"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33" w:rsidRDefault="000C2C2E" w:rsidP="0050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00501857">
        <w:t>)</w:t>
      </w:r>
      <w:r w:rsidR="00501857">
        <w:tab/>
        <w:t>Direct each school in the district to provide</w:t>
      </w:r>
      <w:r w:rsidR="00501857" w:rsidRPr="00AB0696">
        <w:t xml:space="preserve"> every student in kindergarten through eighth grade </w:t>
      </w:r>
      <w:r w:rsidR="00501857">
        <w:t xml:space="preserve">with </w:t>
      </w:r>
      <w:r w:rsidR="00501857" w:rsidRPr="00AB0696">
        <w:t xml:space="preserve">two daily recess periods for </w:t>
      </w:r>
      <w:r w:rsidR="00E1564D">
        <w:t>either unstructured and self</w:t>
      </w:r>
      <w:r w:rsidR="00D46035">
        <w:noBreakHyphen/>
      </w:r>
      <w:r w:rsidR="00E1564D">
        <w:t>directed outdoor physical activity or structured outdoor physical activity</w:t>
      </w:r>
      <w:r w:rsidR="00501857" w:rsidRPr="00AB0696">
        <w:t xml:space="preserve"> in addition to the time required to meet existing physical education standards of this title. </w:t>
      </w:r>
      <w:r w:rsidR="00501857">
        <w:t>A fifteen minute recess</w:t>
      </w:r>
      <w:r w:rsidR="00E1564D">
        <w:t xml:space="preserve"> or activity</w:t>
      </w:r>
      <w:r w:rsidR="00501857">
        <w:t xml:space="preserve"> period</w:t>
      </w:r>
      <w:r w:rsidR="00501857" w:rsidRPr="00AB0696">
        <w:t xml:space="preserve"> must be scheduled for the morning and </w:t>
      </w:r>
      <w:r w:rsidR="00501857">
        <w:t xml:space="preserve">a </w:t>
      </w:r>
      <w:r w:rsidR="00501857" w:rsidRPr="00AB0696">
        <w:t>thirty minute</w:t>
      </w:r>
      <w:r w:rsidR="00501857">
        <w:t xml:space="preserve"> recess </w:t>
      </w:r>
      <w:r w:rsidR="00E1564D">
        <w:t xml:space="preserve">or activity </w:t>
      </w:r>
      <w:r w:rsidR="00501857">
        <w:t>period</w:t>
      </w:r>
      <w:r w:rsidR="00501857" w:rsidRPr="00AB0696">
        <w:t xml:space="preserve"> must be scheduled for the afternoon. In the event of inclement weather</w:t>
      </w:r>
      <w:r w:rsidR="00501857">
        <w:t xml:space="preserve"> at the time of a scheduled recess </w:t>
      </w:r>
      <w:r w:rsidR="00E1564D">
        <w:t xml:space="preserve">or activity </w:t>
      </w:r>
      <w:r w:rsidR="00501857">
        <w:t>period</w:t>
      </w:r>
      <w:r w:rsidR="00501857" w:rsidRPr="00AB0696">
        <w:t>, the school must hold th</w:t>
      </w:r>
      <w:r w:rsidR="00501857">
        <w:t>e</w:t>
      </w:r>
      <w:r w:rsidR="00501857" w:rsidRPr="00AB0696">
        <w:t xml:space="preserve"> recess </w:t>
      </w:r>
      <w:r w:rsidR="00E1564D">
        <w:t xml:space="preserve">or activity </w:t>
      </w:r>
      <w:r w:rsidR="00501857" w:rsidRPr="00AB0696">
        <w:t>period indoors.”</w:t>
      </w: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533" w:rsidRDefault="009035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1857">
        <w:t>2</w:t>
      </w:r>
      <w:r>
        <w:t>.</w:t>
      </w:r>
      <w:r>
        <w:tab/>
        <w:t>This act takes effect upon approval by the Governor.</w:t>
      </w:r>
    </w:p>
    <w:p w:rsidR="007A342B" w:rsidRDefault="00D460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31F" w:rsidRDefault="00C8431F" w:rsidP="00C8431F">
      <w:pPr>
        <w:suppressAutoHyphens/>
      </w:pPr>
    </w:p>
    <w:sectPr w:rsidR="00C8431F" w:rsidSect="00C843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533" w:rsidRDefault="00903533" w:rsidP="009F0C77">
      <w:r>
        <w:separator/>
      </w:r>
    </w:p>
  </w:endnote>
  <w:endnote w:type="continuationSeparator" w:id="0">
    <w:p w:rsidR="00903533" w:rsidRDefault="009035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AF77D2-8432-4E19-A83D-4B357F8973B2}"/>
    <w:embedBold r:id="rId2" w:fontKey="{F0B67667-7D1C-4B87-B6D3-85C591ECE71E}"/>
  </w:font>
  <w:font w:name="Calibri">
    <w:panose1 w:val="020F0502020204030204"/>
    <w:charset w:val="00"/>
    <w:family w:val="swiss"/>
    <w:pitch w:val="variable"/>
    <w:sig w:usb0="E00002FF" w:usb1="4000ACFF" w:usb2="00000001" w:usb3="00000000" w:csb0="0000019F" w:csb1="00000000"/>
    <w:embedRegular r:id="rId3" w:fontKey="{5BA56E01-6FC8-4688-BC02-63C571D0EE1D}"/>
  </w:font>
  <w:font w:name="Segoe UI">
    <w:panose1 w:val="020B0502040204020203"/>
    <w:charset w:val="00"/>
    <w:family w:val="swiss"/>
    <w:pitch w:val="variable"/>
    <w:sig w:usb0="E10022FF" w:usb1="C000E47F" w:usb2="00000029" w:usb3="00000000" w:csb0="000001DF" w:csb1="00000000"/>
    <w:embedRegular r:id="rId4" w:fontKey="{270225F4-F782-4A19-A064-D7B2F7208B1C}"/>
  </w:font>
  <w:font w:name="Cambria">
    <w:panose1 w:val="02040503050406030204"/>
    <w:charset w:val="00"/>
    <w:family w:val="roman"/>
    <w:pitch w:val="variable"/>
    <w:sig w:usb0="E00002FF" w:usb1="400004FF" w:usb2="00000000" w:usb3="00000000" w:csb0="0000019F" w:csb1="00000000"/>
    <w:embedRegular r:id="rId5" w:fontKey="{D8B6344A-7C9E-4CBE-8EB5-9A4C2A19C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31F" w:rsidRPr="000A7CEB" w:rsidRDefault="00C8431F" w:rsidP="000A7CEB">
    <w:pPr>
      <w:pStyle w:val="Footer"/>
      <w:tabs>
        <w:tab w:val="clear" w:pos="4680"/>
        <w:tab w:val="clear" w:pos="9360"/>
        <w:tab w:val="center" w:pos="2995"/>
      </w:tabs>
      <w:spacing w:before="120"/>
    </w:pPr>
    <w:r>
      <w:t>[4934]</w:t>
    </w:r>
    <w:r>
      <w:tab/>
    </w:r>
    <w:r>
      <w:fldChar w:fldCharType="begin"/>
    </w:r>
    <w:r>
      <w:instrText xml:space="preserve"> PAGE  \* MERGEFORMAT </w:instrText>
    </w:r>
    <w:r>
      <w:fldChar w:fldCharType="separate"/>
    </w:r>
    <w:r w:rsidR="00446F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533" w:rsidRDefault="00903533" w:rsidP="009F0C77">
      <w:r>
        <w:separator/>
      </w:r>
    </w:p>
  </w:footnote>
  <w:footnote w:type="continuationSeparator" w:id="0">
    <w:p w:rsidR="00903533" w:rsidRDefault="009035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3WAB18"/>
    <w:docVar w:name="CoverBillType" w:val="b"/>
    <w:docVar w:name="DocPath" w:val="L:\Council\bills\AGM\19313WAB18.DOCX"/>
    <w:docVar w:name="dvBillNumber" w:val="4934"/>
    <w:docVar w:name="dvBillNumberPrefix" w:val="H. "/>
    <w:docVar w:name="dvOriginalBody" w:val="House"/>
    <w:docVar w:name="dvSteno" w:val="AGM"/>
    <w:docVar w:name="NameofBody" w:val="h"/>
    <w:docVar w:name="vGroup2" w:val="Council"/>
  </w:docVars>
  <w:rsids>
    <w:rsidRoot w:val="00903533"/>
    <w:rsid w:val="0001075D"/>
    <w:rsid w:val="00011869"/>
    <w:rsid w:val="00015CD6"/>
    <w:rsid w:val="00020717"/>
    <w:rsid w:val="000A7CEB"/>
    <w:rsid w:val="000C2C2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6F10"/>
    <w:rsid w:val="00461441"/>
    <w:rsid w:val="004809EE"/>
    <w:rsid w:val="004E7D54"/>
    <w:rsid w:val="00501857"/>
    <w:rsid w:val="005273C6"/>
    <w:rsid w:val="00530A69"/>
    <w:rsid w:val="00535F37"/>
    <w:rsid w:val="00545593"/>
    <w:rsid w:val="00556EBF"/>
    <w:rsid w:val="00577C6C"/>
    <w:rsid w:val="005A62FE"/>
    <w:rsid w:val="005C2FE2"/>
    <w:rsid w:val="005E2BC9"/>
    <w:rsid w:val="00605102"/>
    <w:rsid w:val="006215AA"/>
    <w:rsid w:val="006913C9"/>
    <w:rsid w:val="0069470D"/>
    <w:rsid w:val="006D58AA"/>
    <w:rsid w:val="00734F00"/>
    <w:rsid w:val="007A342B"/>
    <w:rsid w:val="007A70AE"/>
    <w:rsid w:val="0081667B"/>
    <w:rsid w:val="008362E8"/>
    <w:rsid w:val="00842BDC"/>
    <w:rsid w:val="0085786E"/>
    <w:rsid w:val="008A1768"/>
    <w:rsid w:val="008A489F"/>
    <w:rsid w:val="008F0F33"/>
    <w:rsid w:val="008F4429"/>
    <w:rsid w:val="00903533"/>
    <w:rsid w:val="009204B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82D"/>
    <w:rsid w:val="00C74E9D"/>
    <w:rsid w:val="00C826DD"/>
    <w:rsid w:val="00C82FD3"/>
    <w:rsid w:val="00C8431F"/>
    <w:rsid w:val="00C92819"/>
    <w:rsid w:val="00CC6B7B"/>
    <w:rsid w:val="00CD2089"/>
    <w:rsid w:val="00D46035"/>
    <w:rsid w:val="00D73A67"/>
    <w:rsid w:val="00D970A9"/>
    <w:rsid w:val="00DF3845"/>
    <w:rsid w:val="00E1564D"/>
    <w:rsid w:val="00E41911"/>
    <w:rsid w:val="00E44B57"/>
    <w:rsid w:val="00E92EEF"/>
    <w:rsid w:val="00EF2368"/>
    <w:rsid w:val="00F136D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D7CCA7-F1B9-44FA-AAFE-A5907285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6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035"/>
    <w:rPr>
      <w:rFonts w:ascii="Segoe UI" w:eastAsia="Times New Roman" w:hAnsi="Segoe UI" w:cs="Segoe UI"/>
      <w:sz w:val="18"/>
      <w:szCs w:val="18"/>
    </w:rPr>
  </w:style>
  <w:style w:type="character" w:styleId="Hyperlink">
    <w:name w:val="Hyperlink"/>
    <w:basedOn w:val="DefaultParagraphFont"/>
    <w:uiPriority w:val="99"/>
    <w:unhideWhenUsed/>
    <w:rsid w:val="00C84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34_2018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3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775EC-B397-44BB-9F04-75D3DE57D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4155E4BD.dotm</Template>
  <TotalTime>0</TotalTime>
  <Pages>2</Pages>
  <Words>345</Words>
  <Characters>1949</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4934: School Board of Trustees - South Carolina Legislature Online</dc:title>
  <dc:creator>angiemorgan</dc:creator>
  <cp:lastModifiedBy>S Volk</cp:lastModifiedBy>
  <cp:revision>2</cp:revision>
  <cp:lastPrinted>2018-02-07T15:48:00Z</cp:lastPrinted>
  <dcterms:created xsi:type="dcterms:W3CDTF">2018-02-16T21:32:00Z</dcterms:created>
  <dcterms:modified xsi:type="dcterms:W3CDTF">2018-02-16T21:32:00Z</dcterms:modified>
</cp:coreProperties>
</file>