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33C" w:rsidRPr="00C1733C" w:rsidRDefault="00C1733C" w:rsidP="00C1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1733C">
        <w:rPr>
          <w:rFonts w:eastAsia="Times New Roman" w:cs="Times New Roman"/>
          <w:b/>
          <w:szCs w:val="20"/>
        </w:rPr>
        <w:t>South Carolina General Assembly</w:t>
      </w:r>
    </w:p>
    <w:p w:rsidR="00C1733C" w:rsidRPr="00C1733C" w:rsidRDefault="00C1733C" w:rsidP="00C1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1733C">
        <w:rPr>
          <w:rFonts w:eastAsia="Times New Roman" w:cs="Times New Roman"/>
          <w:szCs w:val="20"/>
        </w:rPr>
        <w:t>122nd Session, 2017-2018</w:t>
      </w:r>
    </w:p>
    <w:p w:rsidR="00C1733C" w:rsidRPr="00C1733C" w:rsidRDefault="00C1733C" w:rsidP="00C1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733C" w:rsidRPr="00C1733C" w:rsidRDefault="003145E7" w:rsidP="00C1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A229, R271, H4962</w:t>
      </w:r>
    </w:p>
    <w:p w:rsidR="00C1733C" w:rsidRPr="00C1733C" w:rsidRDefault="00C1733C" w:rsidP="00C1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1733C" w:rsidRPr="00C1733C" w:rsidRDefault="00C1733C" w:rsidP="00C1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733C">
        <w:rPr>
          <w:rFonts w:eastAsia="Times New Roman" w:cs="Times New Roman"/>
          <w:b/>
          <w:szCs w:val="20"/>
        </w:rPr>
        <w:t>STATUS INFORMATION</w:t>
      </w:r>
    </w:p>
    <w:p w:rsidR="00C1733C" w:rsidRPr="00C1733C" w:rsidRDefault="00C1733C" w:rsidP="00C1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733C" w:rsidRPr="00C1733C" w:rsidRDefault="00C1733C" w:rsidP="00C1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733C">
        <w:rPr>
          <w:rFonts w:eastAsia="Times New Roman" w:cs="Times New Roman"/>
          <w:szCs w:val="20"/>
        </w:rPr>
        <w:t>General Bill</w:t>
      </w:r>
    </w:p>
    <w:p w:rsidR="00C1733C" w:rsidRPr="00C1733C" w:rsidRDefault="00C1733C" w:rsidP="00C1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733C">
        <w:rPr>
          <w:rFonts w:eastAsia="Times New Roman" w:cs="Times New Roman"/>
          <w:szCs w:val="20"/>
        </w:rPr>
        <w:t>Sponsors: Reps. Sandifer and Spires</w:t>
      </w:r>
    </w:p>
    <w:p w:rsidR="00C1733C" w:rsidRPr="00C1733C" w:rsidRDefault="00C1733C" w:rsidP="00C1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733C">
        <w:rPr>
          <w:rFonts w:eastAsia="Times New Roman" w:cs="Times New Roman"/>
          <w:szCs w:val="20"/>
        </w:rPr>
        <w:t>Document Path: l:\council\bills\agm\19319wab18.docx</w:t>
      </w:r>
    </w:p>
    <w:p w:rsidR="00C1733C" w:rsidRPr="00C1733C" w:rsidRDefault="00C1733C" w:rsidP="00C1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61959" w:rsidRDefault="00361959" w:rsidP="00C1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20, 2018</w:t>
      </w:r>
    </w:p>
    <w:p w:rsidR="00361959" w:rsidRDefault="00361959" w:rsidP="00C1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21, 2018</w:t>
      </w:r>
    </w:p>
    <w:p w:rsidR="00361959" w:rsidRDefault="00361959" w:rsidP="00C1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2018</w:t>
      </w:r>
    </w:p>
    <w:p w:rsidR="00361959" w:rsidRDefault="00361959" w:rsidP="00C1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361959" w:rsidRDefault="00361959" w:rsidP="00C1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733C" w:rsidRPr="00C1733C" w:rsidRDefault="00C1733C" w:rsidP="00C1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733C">
        <w:rPr>
          <w:rFonts w:eastAsia="Times New Roman" w:cs="Times New Roman"/>
          <w:szCs w:val="20"/>
        </w:rPr>
        <w:t xml:space="preserve">Summary: </w:t>
      </w:r>
      <w:r w:rsidR="005200BD">
        <w:rPr>
          <w:rFonts w:eastAsia="Times New Roman" w:cs="Times New Roman"/>
          <w:szCs w:val="20"/>
        </w:rPr>
        <w:t>Title insurers, retaliatory tax computation</w:t>
      </w:r>
    </w:p>
    <w:p w:rsidR="00C1733C" w:rsidRPr="00C1733C" w:rsidRDefault="00C1733C" w:rsidP="00C1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733C" w:rsidRPr="00C1733C" w:rsidRDefault="00C1733C" w:rsidP="00C1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733C" w:rsidRPr="00C1733C" w:rsidRDefault="00C1733C" w:rsidP="00C1733C">
      <w:pPr>
        <w:widowControl w:val="0"/>
        <w:tabs>
          <w:tab w:val="center" w:pos="590"/>
          <w:tab w:val="center" w:pos="1440"/>
          <w:tab w:val="left" w:pos="1872"/>
          <w:tab w:val="left" w:pos="9187"/>
        </w:tabs>
        <w:rPr>
          <w:rFonts w:eastAsia="Times New Roman" w:cs="Times New Roman"/>
          <w:szCs w:val="20"/>
        </w:rPr>
      </w:pPr>
      <w:r w:rsidRPr="00C1733C">
        <w:rPr>
          <w:rFonts w:eastAsia="Times New Roman" w:cs="Times New Roman"/>
          <w:b/>
          <w:szCs w:val="20"/>
        </w:rPr>
        <w:t>HISTORY OF LEGISLATIVE ACTIONS</w:t>
      </w:r>
    </w:p>
    <w:p w:rsidR="00C1733C" w:rsidRPr="00C1733C" w:rsidRDefault="00C1733C" w:rsidP="00C1733C">
      <w:pPr>
        <w:widowControl w:val="0"/>
        <w:tabs>
          <w:tab w:val="center" w:pos="590"/>
          <w:tab w:val="center" w:pos="1440"/>
          <w:tab w:val="left" w:pos="1872"/>
          <w:tab w:val="left" w:pos="9187"/>
        </w:tabs>
        <w:rPr>
          <w:rFonts w:eastAsia="Times New Roman" w:cs="Times New Roman"/>
          <w:szCs w:val="20"/>
        </w:rPr>
      </w:pPr>
    </w:p>
    <w:p w:rsidR="00C1733C" w:rsidRPr="00C1733C" w:rsidRDefault="00C1733C" w:rsidP="00C1733C">
      <w:pPr>
        <w:widowControl w:val="0"/>
        <w:tabs>
          <w:tab w:val="center" w:pos="590"/>
          <w:tab w:val="center" w:pos="1440"/>
          <w:tab w:val="left" w:pos="1872"/>
          <w:tab w:val="left" w:pos="9187"/>
        </w:tabs>
        <w:rPr>
          <w:rFonts w:eastAsia="Times New Roman" w:cs="Times New Roman"/>
          <w:szCs w:val="20"/>
        </w:rPr>
      </w:pPr>
      <w:r w:rsidRPr="00C1733C">
        <w:rPr>
          <w:rFonts w:eastAsia="Times New Roman" w:cs="Times New Roman"/>
          <w:szCs w:val="20"/>
          <w:u w:val="single"/>
        </w:rPr>
        <w:tab/>
        <w:t>Date</w:t>
      </w:r>
      <w:r w:rsidRPr="00C1733C">
        <w:rPr>
          <w:rFonts w:eastAsia="Times New Roman" w:cs="Times New Roman"/>
          <w:szCs w:val="20"/>
          <w:u w:val="single"/>
        </w:rPr>
        <w:tab/>
        <w:t>Body</w:t>
      </w:r>
      <w:r w:rsidRPr="00C1733C">
        <w:rPr>
          <w:rFonts w:eastAsia="Times New Roman" w:cs="Times New Roman"/>
          <w:szCs w:val="20"/>
          <w:u w:val="single"/>
        </w:rPr>
        <w:tab/>
        <w:t>Action Description with journal page number</w:t>
      </w:r>
      <w:r w:rsidRPr="00C1733C">
        <w:rPr>
          <w:rFonts w:eastAsia="Times New Roman" w:cs="Times New Roman"/>
          <w:szCs w:val="20"/>
          <w:u w:val="single"/>
        </w:rPr>
        <w:tab/>
      </w:r>
    </w:p>
    <w:p w:rsidR="003145E7" w:rsidRDefault="003145E7" w:rsidP="003145E7">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House</w:t>
      </w:r>
      <w:r>
        <w:rPr>
          <w:rFonts w:cs="Times New Roman"/>
        </w:rPr>
        <w:tab/>
      </w:r>
      <w:r w:rsidRPr="003C3BDA">
        <w:rPr>
          <w:rFonts w:cs="Times New Roman"/>
        </w:rPr>
        <w:t>Introduced and read first time (</w:t>
      </w:r>
      <w:hyperlink r:id="rId7" w:history="1">
        <w:r w:rsidRPr="003C3BDA">
          <w:rPr>
            <w:rStyle w:val="Hyperlink"/>
            <w:rFonts w:cs="Times New Roman"/>
          </w:rPr>
          <w:t>House Journal</w:t>
        </w:r>
        <w:r w:rsidRPr="003C3BDA">
          <w:rPr>
            <w:rStyle w:val="Hyperlink"/>
            <w:rFonts w:cs="Times New Roman"/>
          </w:rPr>
          <w:noBreakHyphen/>
          <w:t>page 21</w:t>
        </w:r>
      </w:hyperlink>
      <w:r w:rsidRPr="003C3BDA">
        <w:rPr>
          <w:rFonts w:cs="Times New Roman"/>
        </w:rPr>
        <w:t>)</w:t>
      </w:r>
    </w:p>
    <w:p w:rsidR="003145E7" w:rsidRDefault="003145E7" w:rsidP="003145E7">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House</w:t>
      </w:r>
      <w:r>
        <w:rPr>
          <w:rFonts w:cs="Times New Roman"/>
        </w:rPr>
        <w:tab/>
      </w:r>
      <w:r w:rsidRPr="003C3BDA">
        <w:rPr>
          <w:rFonts w:cs="Times New Roman"/>
        </w:rPr>
        <w:t xml:space="preserve">Referred to Committee on </w:t>
      </w:r>
      <w:r w:rsidRPr="003C3BDA">
        <w:rPr>
          <w:rFonts w:cs="Times New Roman"/>
          <w:b/>
        </w:rPr>
        <w:t>Labor, Commerce and Industry</w:t>
      </w:r>
      <w:r w:rsidRPr="003C3BDA">
        <w:rPr>
          <w:rFonts w:cs="Times New Roman"/>
        </w:rPr>
        <w:t xml:space="preserve"> (</w:t>
      </w:r>
      <w:hyperlink r:id="rId8" w:history="1">
        <w:r w:rsidRPr="003C3BDA">
          <w:rPr>
            <w:rStyle w:val="Hyperlink"/>
            <w:rFonts w:cs="Times New Roman"/>
          </w:rPr>
          <w:t>House Journal</w:t>
        </w:r>
        <w:r w:rsidRPr="003C3BDA">
          <w:rPr>
            <w:rStyle w:val="Hyperlink"/>
            <w:rFonts w:cs="Times New Roman"/>
          </w:rPr>
          <w:noBreakHyphen/>
          <w:t>page 21</w:t>
        </w:r>
      </w:hyperlink>
      <w:bookmarkStart w:id="0" w:name="_GoBack"/>
      <w:bookmarkEnd w:id="0"/>
      <w:r w:rsidRPr="003C3BDA">
        <w:rPr>
          <w:rFonts w:cs="Times New Roman"/>
        </w:rPr>
        <w:t>)</w:t>
      </w:r>
    </w:p>
    <w:p w:rsidR="003145E7" w:rsidRDefault="003145E7" w:rsidP="003145E7">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3C3BDA">
        <w:rPr>
          <w:rFonts w:cs="Times New Roman"/>
        </w:rPr>
        <w:t>Committee report</w:t>
      </w:r>
      <w:r>
        <w:rPr>
          <w:rFonts w:cs="Times New Roman"/>
        </w:rPr>
        <w:t xml:space="preserve">: Favorable </w:t>
      </w:r>
      <w:r w:rsidRPr="003C3BDA">
        <w:rPr>
          <w:rFonts w:cs="Times New Roman"/>
          <w:b/>
        </w:rPr>
        <w:t>Labor, Commerce and Industry</w:t>
      </w:r>
      <w:r w:rsidRPr="003C3BDA">
        <w:rPr>
          <w:rFonts w:cs="Times New Roman"/>
        </w:rPr>
        <w:t xml:space="preserve"> (</w:t>
      </w:r>
      <w:hyperlink r:id="rId9" w:history="1">
        <w:r w:rsidRPr="003C3BDA">
          <w:rPr>
            <w:rStyle w:val="Hyperlink"/>
            <w:rFonts w:cs="Times New Roman"/>
          </w:rPr>
          <w:t>House Journal</w:t>
        </w:r>
        <w:r w:rsidRPr="003C3BDA">
          <w:rPr>
            <w:rStyle w:val="Hyperlink"/>
            <w:rFonts w:cs="Times New Roman"/>
          </w:rPr>
          <w:noBreakHyphen/>
          <w:t>page 111</w:t>
        </w:r>
      </w:hyperlink>
      <w:r w:rsidRPr="003C3BDA">
        <w:rPr>
          <w:rFonts w:cs="Times New Roman"/>
        </w:rPr>
        <w:t>)</w:t>
      </w:r>
    </w:p>
    <w:p w:rsidR="003145E7" w:rsidRDefault="003145E7" w:rsidP="003145E7">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3C3BDA">
        <w:rPr>
          <w:rFonts w:cs="Times New Roman"/>
        </w:rPr>
        <w:t>Read second time (</w:t>
      </w:r>
      <w:hyperlink r:id="rId10" w:history="1">
        <w:r w:rsidRPr="003C3BDA">
          <w:rPr>
            <w:rStyle w:val="Hyperlink"/>
            <w:rFonts w:cs="Times New Roman"/>
          </w:rPr>
          <w:t>House Journal</w:t>
        </w:r>
        <w:r w:rsidRPr="003C3BDA">
          <w:rPr>
            <w:rStyle w:val="Hyperlink"/>
            <w:rFonts w:cs="Times New Roman"/>
          </w:rPr>
          <w:noBreakHyphen/>
          <w:t>page 48</w:t>
        </w:r>
      </w:hyperlink>
      <w:r w:rsidRPr="003C3BDA">
        <w:rPr>
          <w:rFonts w:cs="Times New Roman"/>
        </w:rPr>
        <w:t>)</w:t>
      </w:r>
    </w:p>
    <w:p w:rsidR="003145E7" w:rsidRDefault="003145E7" w:rsidP="003145E7">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3C3BDA">
        <w:rPr>
          <w:rFonts w:cs="Times New Roman"/>
        </w:rPr>
        <w:t>Roll call Yeas</w:t>
      </w:r>
      <w:r>
        <w:rPr>
          <w:rFonts w:cs="Times New Roman"/>
        </w:rPr>
        <w:noBreakHyphen/>
      </w:r>
      <w:r w:rsidRPr="003C3BDA">
        <w:rPr>
          <w:rFonts w:cs="Times New Roman"/>
        </w:rPr>
        <w:t>101  Nays</w:t>
      </w:r>
      <w:r>
        <w:rPr>
          <w:rFonts w:cs="Times New Roman"/>
        </w:rPr>
        <w:noBreakHyphen/>
      </w:r>
      <w:r w:rsidRPr="003C3BDA">
        <w:rPr>
          <w:rFonts w:cs="Times New Roman"/>
        </w:rPr>
        <w:t>0 (</w:t>
      </w:r>
      <w:hyperlink r:id="rId11" w:history="1">
        <w:r w:rsidRPr="003C3BDA">
          <w:rPr>
            <w:rStyle w:val="Hyperlink"/>
            <w:rFonts w:cs="Times New Roman"/>
          </w:rPr>
          <w:t>House Journal</w:t>
        </w:r>
        <w:r w:rsidRPr="003C3BDA">
          <w:rPr>
            <w:rStyle w:val="Hyperlink"/>
            <w:rFonts w:cs="Times New Roman"/>
          </w:rPr>
          <w:noBreakHyphen/>
          <w:t>page 49</w:t>
        </w:r>
      </w:hyperlink>
      <w:r w:rsidRPr="003C3BDA">
        <w:rPr>
          <w:rFonts w:cs="Times New Roman"/>
        </w:rPr>
        <w:t>)</w:t>
      </w:r>
    </w:p>
    <w:p w:rsidR="003145E7" w:rsidRDefault="003145E7" w:rsidP="003145E7">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3C3BDA">
        <w:rPr>
          <w:rFonts w:cs="Times New Roman"/>
        </w:rPr>
        <w:t>Rea</w:t>
      </w:r>
      <w:r>
        <w:rPr>
          <w:rFonts w:cs="Times New Roman"/>
        </w:rPr>
        <w:t xml:space="preserve">d third time and sent to Senate </w:t>
      </w:r>
      <w:r w:rsidRPr="003C3BDA">
        <w:rPr>
          <w:rFonts w:cs="Times New Roman"/>
        </w:rPr>
        <w:t>(</w:t>
      </w:r>
      <w:hyperlink r:id="rId12" w:history="1">
        <w:r w:rsidRPr="003C3BDA">
          <w:rPr>
            <w:rStyle w:val="Hyperlink"/>
            <w:rFonts w:cs="Times New Roman"/>
          </w:rPr>
          <w:t>House Journal</w:t>
        </w:r>
        <w:r w:rsidRPr="003C3BDA">
          <w:rPr>
            <w:rStyle w:val="Hyperlink"/>
            <w:rFonts w:cs="Times New Roman"/>
          </w:rPr>
          <w:noBreakHyphen/>
          <w:t>page 10</w:t>
        </w:r>
      </w:hyperlink>
      <w:r w:rsidRPr="003C3BDA">
        <w:rPr>
          <w:rFonts w:cs="Times New Roman"/>
        </w:rPr>
        <w:t>)</w:t>
      </w:r>
    </w:p>
    <w:p w:rsidR="003145E7" w:rsidRDefault="003145E7" w:rsidP="003145E7">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Senate</w:t>
      </w:r>
      <w:r>
        <w:rPr>
          <w:rFonts w:cs="Times New Roman"/>
        </w:rPr>
        <w:tab/>
      </w:r>
      <w:r w:rsidRPr="003C3BDA">
        <w:rPr>
          <w:rFonts w:cs="Times New Roman"/>
        </w:rPr>
        <w:t>Introduced and read first time (</w:t>
      </w:r>
      <w:hyperlink r:id="rId13" w:history="1">
        <w:r w:rsidRPr="003C3BDA">
          <w:rPr>
            <w:rStyle w:val="Hyperlink"/>
            <w:rFonts w:cs="Times New Roman"/>
          </w:rPr>
          <w:t>Senate Journal</w:t>
        </w:r>
        <w:r w:rsidRPr="003C3BDA">
          <w:rPr>
            <w:rStyle w:val="Hyperlink"/>
            <w:rFonts w:cs="Times New Roman"/>
          </w:rPr>
          <w:noBreakHyphen/>
          <w:t>page 7</w:t>
        </w:r>
      </w:hyperlink>
      <w:r w:rsidRPr="003C3BDA">
        <w:rPr>
          <w:rFonts w:cs="Times New Roman"/>
        </w:rPr>
        <w:t>)</w:t>
      </w:r>
    </w:p>
    <w:p w:rsidR="003145E7" w:rsidRDefault="003145E7" w:rsidP="003145E7">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Senate</w:t>
      </w:r>
      <w:r>
        <w:rPr>
          <w:rFonts w:cs="Times New Roman"/>
        </w:rPr>
        <w:tab/>
      </w:r>
      <w:r w:rsidRPr="003C3BDA">
        <w:rPr>
          <w:rFonts w:cs="Times New Roman"/>
        </w:rPr>
        <w:t>Referred to Com</w:t>
      </w:r>
      <w:r>
        <w:rPr>
          <w:rFonts w:cs="Times New Roman"/>
        </w:rPr>
        <w:t xml:space="preserve">mittee on </w:t>
      </w:r>
      <w:r w:rsidRPr="003C3BDA">
        <w:rPr>
          <w:rFonts w:cs="Times New Roman"/>
          <w:b/>
        </w:rPr>
        <w:t>Banking and Insurance</w:t>
      </w:r>
      <w:r>
        <w:rPr>
          <w:rFonts w:cs="Times New Roman"/>
        </w:rPr>
        <w:t xml:space="preserve"> </w:t>
      </w:r>
      <w:r w:rsidRPr="003C3BDA">
        <w:rPr>
          <w:rFonts w:cs="Times New Roman"/>
        </w:rPr>
        <w:t>(</w:t>
      </w:r>
      <w:hyperlink r:id="rId14" w:history="1">
        <w:r w:rsidRPr="003C3BDA">
          <w:rPr>
            <w:rStyle w:val="Hyperlink"/>
            <w:rFonts w:cs="Times New Roman"/>
          </w:rPr>
          <w:t>Senate Journal</w:t>
        </w:r>
        <w:r w:rsidRPr="003C3BDA">
          <w:rPr>
            <w:rStyle w:val="Hyperlink"/>
            <w:rFonts w:cs="Times New Roman"/>
          </w:rPr>
          <w:noBreakHyphen/>
          <w:t>page 7</w:t>
        </w:r>
      </w:hyperlink>
      <w:r w:rsidRPr="003C3BDA">
        <w:rPr>
          <w:rFonts w:cs="Times New Roman"/>
        </w:rPr>
        <w:t>)</w:t>
      </w:r>
    </w:p>
    <w:p w:rsidR="003145E7" w:rsidRDefault="003145E7" w:rsidP="003145E7">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3C3BDA">
        <w:rPr>
          <w:rFonts w:cs="Times New Roman"/>
        </w:rPr>
        <w:t xml:space="preserve">Committee report: </w:t>
      </w:r>
      <w:r>
        <w:rPr>
          <w:rFonts w:cs="Times New Roman"/>
        </w:rPr>
        <w:t xml:space="preserve">Favorable </w:t>
      </w:r>
      <w:r w:rsidRPr="003C3BDA">
        <w:rPr>
          <w:rFonts w:cs="Times New Roman"/>
          <w:b/>
        </w:rPr>
        <w:t>Banking and Insurance</w:t>
      </w:r>
      <w:r>
        <w:rPr>
          <w:rFonts w:cs="Times New Roman"/>
        </w:rPr>
        <w:t xml:space="preserve"> </w:t>
      </w:r>
      <w:r w:rsidRPr="003C3BDA">
        <w:rPr>
          <w:rFonts w:cs="Times New Roman"/>
        </w:rPr>
        <w:t>(</w:t>
      </w:r>
      <w:hyperlink r:id="rId15" w:history="1">
        <w:r w:rsidRPr="003C3BDA">
          <w:rPr>
            <w:rStyle w:val="Hyperlink"/>
            <w:rFonts w:cs="Times New Roman"/>
          </w:rPr>
          <w:t>Senate Journal</w:t>
        </w:r>
        <w:r w:rsidRPr="003C3BDA">
          <w:rPr>
            <w:rStyle w:val="Hyperlink"/>
            <w:rFonts w:cs="Times New Roman"/>
          </w:rPr>
          <w:noBreakHyphen/>
          <w:t>page 16</w:t>
        </w:r>
      </w:hyperlink>
      <w:r w:rsidRPr="003C3BDA">
        <w:rPr>
          <w:rFonts w:cs="Times New Roman"/>
        </w:rPr>
        <w:t>)</w:t>
      </w:r>
    </w:p>
    <w:p w:rsidR="003145E7" w:rsidRDefault="003145E7" w:rsidP="003145E7">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3C3BDA">
        <w:rPr>
          <w:rFonts w:cs="Times New Roman"/>
        </w:rPr>
        <w:t>Read second time (</w:t>
      </w:r>
      <w:hyperlink r:id="rId16" w:history="1">
        <w:r w:rsidRPr="003C3BDA">
          <w:rPr>
            <w:rStyle w:val="Hyperlink"/>
            <w:rFonts w:cs="Times New Roman"/>
          </w:rPr>
          <w:t>Senate Journal</w:t>
        </w:r>
        <w:r w:rsidRPr="003C3BDA">
          <w:rPr>
            <w:rStyle w:val="Hyperlink"/>
            <w:rFonts w:cs="Times New Roman"/>
          </w:rPr>
          <w:noBreakHyphen/>
          <w:t>page 42</w:t>
        </w:r>
      </w:hyperlink>
      <w:r w:rsidRPr="003C3BDA">
        <w:rPr>
          <w:rFonts w:cs="Times New Roman"/>
        </w:rPr>
        <w:t>)</w:t>
      </w:r>
    </w:p>
    <w:p w:rsidR="003145E7" w:rsidRDefault="003145E7" w:rsidP="003145E7">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3C3BDA">
        <w:rPr>
          <w:rFonts w:cs="Times New Roman"/>
        </w:rPr>
        <w:t>Roll call Ayes</w:t>
      </w:r>
      <w:r>
        <w:rPr>
          <w:rFonts w:cs="Times New Roman"/>
        </w:rPr>
        <w:noBreakHyphen/>
      </w:r>
      <w:r w:rsidRPr="003C3BDA">
        <w:rPr>
          <w:rFonts w:cs="Times New Roman"/>
        </w:rPr>
        <w:t>41  Nays</w:t>
      </w:r>
      <w:r>
        <w:rPr>
          <w:rFonts w:cs="Times New Roman"/>
        </w:rPr>
        <w:noBreakHyphen/>
      </w:r>
      <w:r w:rsidRPr="003C3BDA">
        <w:rPr>
          <w:rFonts w:cs="Times New Roman"/>
        </w:rPr>
        <w:t>0 (</w:t>
      </w:r>
      <w:hyperlink r:id="rId17" w:history="1">
        <w:r w:rsidRPr="003C3BDA">
          <w:rPr>
            <w:rStyle w:val="Hyperlink"/>
            <w:rFonts w:cs="Times New Roman"/>
          </w:rPr>
          <w:t>Senate Journal</w:t>
        </w:r>
        <w:r w:rsidRPr="003C3BDA">
          <w:rPr>
            <w:rStyle w:val="Hyperlink"/>
            <w:rFonts w:cs="Times New Roman"/>
          </w:rPr>
          <w:noBreakHyphen/>
          <w:t>page 42</w:t>
        </w:r>
      </w:hyperlink>
      <w:r w:rsidRPr="003C3BDA">
        <w:rPr>
          <w:rFonts w:cs="Times New Roman"/>
        </w:rPr>
        <w:t>)</w:t>
      </w:r>
    </w:p>
    <w:p w:rsidR="003145E7" w:rsidRDefault="003145E7" w:rsidP="003145E7">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3C3BDA">
        <w:rPr>
          <w:rFonts w:cs="Times New Roman"/>
        </w:rPr>
        <w:t>Read third time and enrolled (</w:t>
      </w:r>
      <w:hyperlink r:id="rId18" w:history="1">
        <w:r w:rsidRPr="003C3BDA">
          <w:rPr>
            <w:rStyle w:val="Hyperlink"/>
            <w:rFonts w:cs="Times New Roman"/>
          </w:rPr>
          <w:t>Senate Journal</w:t>
        </w:r>
        <w:r w:rsidRPr="003C3BDA">
          <w:rPr>
            <w:rStyle w:val="Hyperlink"/>
            <w:rFonts w:cs="Times New Roman"/>
          </w:rPr>
          <w:noBreakHyphen/>
          <w:t>page 33</w:t>
        </w:r>
      </w:hyperlink>
      <w:r w:rsidRPr="003C3BDA">
        <w:rPr>
          <w:rFonts w:cs="Times New Roman"/>
        </w:rPr>
        <w:t>)</w:t>
      </w:r>
    </w:p>
    <w:p w:rsidR="003145E7" w:rsidRDefault="003145E7" w:rsidP="003145E7">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3C3BDA">
        <w:rPr>
          <w:rFonts w:cs="Times New Roman"/>
        </w:rPr>
        <w:t>Ratified R 271</w:t>
      </w:r>
    </w:p>
    <w:p w:rsidR="003145E7" w:rsidRDefault="003145E7" w:rsidP="003145E7">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3C3BDA">
        <w:rPr>
          <w:rFonts w:cs="Times New Roman"/>
        </w:rPr>
        <w:t>Signed By Governor</w:t>
      </w:r>
    </w:p>
    <w:p w:rsidR="003145E7" w:rsidRDefault="003145E7" w:rsidP="003145E7">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3C3BDA">
        <w:rPr>
          <w:rFonts w:cs="Times New Roman"/>
        </w:rPr>
        <w:t>Effective date 05/18/18</w:t>
      </w:r>
    </w:p>
    <w:p w:rsidR="003145E7" w:rsidRDefault="003145E7" w:rsidP="003145E7">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3C3BDA">
        <w:rPr>
          <w:rFonts w:cs="Times New Roman"/>
        </w:rPr>
        <w:t>Act No</w:t>
      </w:r>
      <w:r>
        <w:rPr>
          <w:rFonts w:cs="Times New Roman"/>
        </w:rPr>
        <w:t>. </w:t>
      </w:r>
      <w:r w:rsidRPr="003C3BDA">
        <w:rPr>
          <w:rFonts w:cs="Times New Roman"/>
        </w:rPr>
        <w:t>229</w:t>
      </w:r>
    </w:p>
    <w:p w:rsidR="003145E7" w:rsidRDefault="003145E7" w:rsidP="003145E7">
      <w:pPr>
        <w:widowControl w:val="0"/>
        <w:tabs>
          <w:tab w:val="right" w:pos="1008"/>
          <w:tab w:val="left" w:pos="1152"/>
          <w:tab w:val="left" w:pos="1872"/>
          <w:tab w:val="left" w:pos="9187"/>
        </w:tabs>
        <w:ind w:left="2088" w:hanging="2088"/>
        <w:rPr>
          <w:rFonts w:cs="Times New Roman"/>
        </w:rPr>
      </w:pPr>
    </w:p>
    <w:p w:rsidR="00C1733C" w:rsidRPr="00C1733C" w:rsidRDefault="00C1733C" w:rsidP="00C1733C">
      <w:pPr>
        <w:widowControl w:val="0"/>
        <w:tabs>
          <w:tab w:val="right" w:pos="1008"/>
          <w:tab w:val="left" w:pos="1152"/>
          <w:tab w:val="left" w:pos="1872"/>
          <w:tab w:val="left" w:pos="9187"/>
        </w:tabs>
        <w:ind w:left="2088" w:hanging="2088"/>
        <w:rPr>
          <w:rFonts w:eastAsia="Times New Roman" w:cs="Times New Roman"/>
          <w:szCs w:val="20"/>
        </w:rPr>
      </w:pPr>
      <w:r w:rsidRPr="00C1733C">
        <w:rPr>
          <w:rFonts w:eastAsia="Times New Roman" w:cs="Times New Roman"/>
          <w:szCs w:val="20"/>
        </w:rPr>
        <w:t xml:space="preserve">View the latest </w:t>
      </w:r>
      <w:hyperlink r:id="rId19" w:history="1">
        <w:r w:rsidRPr="00C1733C">
          <w:rPr>
            <w:rFonts w:eastAsia="Times New Roman" w:cs="Times New Roman"/>
            <w:color w:val="0000FF" w:themeColor="hyperlink"/>
            <w:szCs w:val="20"/>
            <w:u w:val="single"/>
          </w:rPr>
          <w:t>legislative information</w:t>
        </w:r>
      </w:hyperlink>
      <w:r w:rsidRPr="00C1733C">
        <w:rPr>
          <w:rFonts w:eastAsia="Times New Roman" w:cs="Times New Roman"/>
          <w:szCs w:val="20"/>
        </w:rPr>
        <w:t xml:space="preserve"> at the website</w:t>
      </w:r>
    </w:p>
    <w:p w:rsidR="00C1733C" w:rsidRPr="00C1733C" w:rsidRDefault="00C1733C" w:rsidP="00C1733C">
      <w:pPr>
        <w:widowControl w:val="0"/>
        <w:tabs>
          <w:tab w:val="right" w:pos="1008"/>
          <w:tab w:val="left" w:pos="1152"/>
          <w:tab w:val="left" w:pos="1872"/>
          <w:tab w:val="left" w:pos="9187"/>
        </w:tabs>
        <w:ind w:left="2088" w:hanging="2088"/>
        <w:rPr>
          <w:rFonts w:eastAsia="Times New Roman" w:cs="Times New Roman"/>
          <w:szCs w:val="20"/>
        </w:rPr>
      </w:pPr>
    </w:p>
    <w:p w:rsidR="00C1733C" w:rsidRPr="00C1733C" w:rsidRDefault="00C1733C" w:rsidP="00C1733C">
      <w:pPr>
        <w:widowControl w:val="0"/>
        <w:tabs>
          <w:tab w:val="right" w:pos="1008"/>
          <w:tab w:val="left" w:pos="1152"/>
          <w:tab w:val="left" w:pos="1872"/>
          <w:tab w:val="left" w:pos="9187"/>
        </w:tabs>
        <w:ind w:left="2088" w:hanging="2088"/>
        <w:rPr>
          <w:rFonts w:eastAsia="Times New Roman" w:cs="Times New Roman"/>
          <w:szCs w:val="20"/>
        </w:rPr>
      </w:pPr>
    </w:p>
    <w:p w:rsidR="00C1733C" w:rsidRPr="00C1733C" w:rsidRDefault="00C1733C" w:rsidP="00C1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733C">
        <w:rPr>
          <w:rFonts w:eastAsia="Times New Roman" w:cs="Times New Roman"/>
          <w:b/>
          <w:szCs w:val="20"/>
        </w:rPr>
        <w:t>VERSIONS OF THIS BILL</w:t>
      </w:r>
    </w:p>
    <w:p w:rsidR="00C1733C" w:rsidRPr="00C1733C" w:rsidRDefault="00C1733C" w:rsidP="00C1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733C" w:rsidRPr="00C1733C" w:rsidRDefault="005141D8" w:rsidP="00C1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C1733C" w:rsidRPr="00C1733C">
          <w:rPr>
            <w:rFonts w:eastAsia="Times New Roman" w:cs="Times New Roman"/>
            <w:color w:val="0000FF" w:themeColor="hyperlink"/>
            <w:szCs w:val="20"/>
            <w:u w:val="single"/>
          </w:rPr>
          <w:t>2/20/2018</w:t>
        </w:r>
      </w:hyperlink>
    </w:p>
    <w:p w:rsidR="00C1733C" w:rsidRPr="00C1733C" w:rsidRDefault="005141D8" w:rsidP="00C17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1733C" w:rsidRPr="00C1733C">
          <w:rPr>
            <w:rFonts w:eastAsia="Times New Roman" w:cs="Times New Roman"/>
            <w:color w:val="0000FF" w:themeColor="hyperlink"/>
            <w:szCs w:val="20"/>
            <w:u w:val="single"/>
          </w:rPr>
          <w:t>3/8/2018</w:t>
        </w:r>
      </w:hyperlink>
    </w:p>
    <w:p w:rsidR="00C1733C" w:rsidRPr="00C1733C" w:rsidRDefault="005141D8" w:rsidP="00C17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C1733C" w:rsidRPr="00C1733C">
          <w:rPr>
            <w:rFonts w:eastAsia="Times New Roman" w:cs="Times New Roman"/>
            <w:color w:val="0000FF" w:themeColor="hyperlink"/>
            <w:szCs w:val="20"/>
            <w:u w:val="single"/>
          </w:rPr>
          <w:t>4/25/2018</w:t>
        </w:r>
      </w:hyperlink>
    </w:p>
    <w:p w:rsidR="00C1733C" w:rsidRPr="00C1733C" w:rsidRDefault="00C1733C" w:rsidP="00C17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1733C" w:rsidRDefault="00C1733C" w:rsidP="00C17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1733C" w:rsidSect="00C1733C">
          <w:pgSz w:w="12240" w:h="15840" w:code="1"/>
          <w:pgMar w:top="1080" w:right="1440" w:bottom="1080" w:left="1440" w:header="720" w:footer="720" w:gutter="0"/>
          <w:pgNumType w:start="1"/>
          <w:cols w:space="720"/>
          <w:noEndnote/>
          <w:docGrid w:linePitch="360"/>
        </w:sectPr>
      </w:pPr>
    </w:p>
    <w:p w:rsidR="003A4111" w:rsidRDefault="003A4111" w:rsidP="003A4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(A229, R271, H4962)</w:t>
      </w:r>
    </w:p>
    <w:p w:rsidR="003A4111" w:rsidRPr="008836A5" w:rsidRDefault="003A4111" w:rsidP="003A4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A4111" w:rsidRPr="00C1733C" w:rsidRDefault="003A4111" w:rsidP="003A4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1733C">
        <w:rPr>
          <w:rFonts w:cs="Times New Roman"/>
          <w:b/>
          <w:color w:val="000000" w:themeColor="text1"/>
          <w:szCs w:val="36"/>
        </w:rPr>
        <w:t xml:space="preserve">AN ACT </w:t>
      </w:r>
      <w:r w:rsidRPr="00C1733C">
        <w:rPr>
          <w:rFonts w:cs="Times New Roman"/>
          <w:b/>
        </w:rPr>
        <w:t>TO AMEND SECTION 38</w:t>
      </w:r>
      <w:r w:rsidRPr="00C1733C">
        <w:rPr>
          <w:rFonts w:cs="Times New Roman"/>
          <w:b/>
        </w:rPr>
        <w:noBreakHyphen/>
        <w:t>7</w:t>
      </w:r>
      <w:r w:rsidRPr="00C1733C">
        <w:rPr>
          <w:rFonts w:cs="Times New Roman"/>
          <w:b/>
        </w:rPr>
        <w:noBreakHyphen/>
        <w:t xml:space="preserve">90, CODE OF LAWS OF SOUTH CAROLINA, 1976, RELATING TO RETALIATORY TAXES BY OTHER STATES AGAINST INSURANCE COMPANIES CHARTERED IN THIS STATE, SO AS TO PROVIDE </w:t>
      </w:r>
      <w:r w:rsidRPr="00C1733C">
        <w:rPr>
          <w:rFonts w:cs="Times New Roman"/>
          <w:b/>
          <w:spacing w:val="-1"/>
        </w:rPr>
        <w:t xml:space="preserve">TITLE INSURERS ONLY MAY INCLUDE THEIR PORTION OF THE PREMIUM IN THE RETALIATORY TAX COMPUTATIONS AND ARE PROHIBITED FROM INCLUDING THESE AMOUNTS IN THE SOUTH CAROLINA COLUMN OF RETALIATORY TAX WORKSHEETS. </w:t>
      </w:r>
    </w:p>
    <w:p w:rsidR="003A4111" w:rsidRPr="000659DC" w:rsidRDefault="003A4111" w:rsidP="003A4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A4111" w:rsidRDefault="003A4111" w:rsidP="003A4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59DC">
        <w:rPr>
          <w:rFonts w:cs="Times New Roman"/>
        </w:rPr>
        <w:t>Be it enacted by the General Assembly of the State of South Carolina:</w:t>
      </w:r>
    </w:p>
    <w:p w:rsidR="003A4111" w:rsidRDefault="003A4111" w:rsidP="003A4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A4111" w:rsidRPr="00F02A63" w:rsidRDefault="003A4111" w:rsidP="003A4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Computations for title insurers</w:t>
      </w:r>
    </w:p>
    <w:p w:rsidR="003A4111" w:rsidRPr="000659DC" w:rsidRDefault="003A4111" w:rsidP="003A4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A4111" w:rsidRPr="000659DC" w:rsidRDefault="003A4111" w:rsidP="003A4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59DC">
        <w:rPr>
          <w:rFonts w:cs="Times New Roman"/>
        </w:rPr>
        <w:t>SECTION</w:t>
      </w:r>
      <w:r w:rsidRPr="000659DC">
        <w:rPr>
          <w:rFonts w:cs="Times New Roman"/>
        </w:rPr>
        <w:tab/>
        <w:t>1.</w:t>
      </w:r>
      <w:r w:rsidRPr="000659DC">
        <w:rPr>
          <w:rFonts w:cs="Times New Roman"/>
        </w:rPr>
        <w:tab/>
        <w:t>Section 38</w:t>
      </w:r>
      <w:r>
        <w:rPr>
          <w:rFonts w:cs="Times New Roman"/>
        </w:rPr>
        <w:noBreakHyphen/>
      </w:r>
      <w:r w:rsidRPr="000659DC">
        <w:rPr>
          <w:rFonts w:cs="Times New Roman"/>
        </w:rPr>
        <w:t>7</w:t>
      </w:r>
      <w:r>
        <w:rPr>
          <w:rFonts w:cs="Times New Roman"/>
        </w:rPr>
        <w:noBreakHyphen/>
      </w:r>
      <w:r w:rsidRPr="000659DC">
        <w:rPr>
          <w:rFonts w:cs="Times New Roman"/>
        </w:rPr>
        <w:t>90 of the 1976 Code is amended to read:</w:t>
      </w:r>
    </w:p>
    <w:p w:rsidR="003A4111" w:rsidRPr="000659DC" w:rsidRDefault="003A4111" w:rsidP="003A4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A4111" w:rsidRPr="000659DC" w:rsidRDefault="003A4111" w:rsidP="003A4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59DC">
        <w:rPr>
          <w:rFonts w:cs="Times New Roman"/>
        </w:rPr>
        <w:tab/>
        <w:t>“Section 38</w:t>
      </w:r>
      <w:r>
        <w:rPr>
          <w:rFonts w:cs="Times New Roman"/>
        </w:rPr>
        <w:noBreakHyphen/>
      </w:r>
      <w:r w:rsidRPr="000659DC">
        <w:rPr>
          <w:rFonts w:cs="Times New Roman"/>
        </w:rPr>
        <w:t>7</w:t>
      </w:r>
      <w:r>
        <w:rPr>
          <w:rFonts w:cs="Times New Roman"/>
        </w:rPr>
        <w:noBreakHyphen/>
      </w:r>
      <w:r w:rsidRPr="000659DC">
        <w:rPr>
          <w:rFonts w:cs="Times New Roman"/>
        </w:rPr>
        <w:t>90.</w:t>
      </w:r>
      <w:r w:rsidRPr="000659DC">
        <w:rPr>
          <w:rFonts w:cs="Times New Roman"/>
        </w:rPr>
        <w:tab/>
        <w:t>(A)</w:t>
      </w:r>
      <w:r w:rsidRPr="000659DC">
        <w:rPr>
          <w:rFonts w:cs="Times New Roman"/>
        </w:rPr>
        <w:tab/>
        <w:t>When the laws of any other state or the regulations or actions of any public official of another state subject, or would subject, insurance companies chartered by this State, or their agents or representatives, to fees, taxes, obligations, conditions, restrictions, or penalties for the privilege of doing business in that state which are greater than those required by this State of similar insurers organized or domiciled in the other state by or in this State for the privilege of doing business herein, then all similar insurers organized or domiciled in that state are subjected to the greater requirements which are or would be imposed by or in that state upon similar insurers of this State.</w:t>
      </w:r>
    </w:p>
    <w:p w:rsidR="003A4111" w:rsidRPr="000659DC" w:rsidRDefault="003A4111" w:rsidP="003A4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59DC">
        <w:rPr>
          <w:rFonts w:cs="Times New Roman"/>
        </w:rPr>
        <w:tab/>
        <w:t>(B)</w:t>
      </w:r>
      <w:r w:rsidRPr="000659DC">
        <w:rPr>
          <w:rFonts w:cs="Times New Roman"/>
        </w:rPr>
        <w:tab/>
        <w:t>This section must be applied, regardless of whether an insurer chartered by this State is doing business in the other state. The application of this section is based upon a comparison of the aggregate requirements imposed by this State with the aggregate requirements imposed by the other state. Taxes, fees, or other obligations imposed by municipalities are considered in the application of this section.</w:t>
      </w:r>
    </w:p>
    <w:p w:rsidR="003A4111" w:rsidRPr="000659DC" w:rsidRDefault="003A4111" w:rsidP="003A4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59DC">
        <w:rPr>
          <w:rFonts w:cs="Times New Roman"/>
        </w:rPr>
        <w:tab/>
        <w:t>(C)</w:t>
      </w:r>
      <w:r w:rsidRPr="000659DC">
        <w:rPr>
          <w:rFonts w:cs="Times New Roman"/>
        </w:rPr>
        <w:tab/>
        <w:t>This section is effective for all insurance premiums collected after December 31, 1989, and to all insurance premium tax returns filed beginning with the quarterly return due September 1, 1990, and all quarterly and annual returns filed after that time.</w:t>
      </w:r>
    </w:p>
    <w:p w:rsidR="003A4111" w:rsidRDefault="003A4111" w:rsidP="003A4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59DC">
        <w:rPr>
          <w:rFonts w:cs="Times New Roman"/>
        </w:rPr>
        <w:tab/>
        <w:t>(D)</w:t>
      </w:r>
      <w:r w:rsidRPr="000659DC">
        <w:rPr>
          <w:rFonts w:cs="Times New Roman"/>
        </w:rPr>
        <w:tab/>
      </w:r>
      <w:r w:rsidRPr="000659DC">
        <w:rPr>
          <w:rFonts w:cs="Times New Roman"/>
          <w:spacing w:val="-1"/>
        </w:rPr>
        <w:t>Title insurers only may include the title insurers</w:t>
      </w:r>
      <w:r w:rsidRPr="001A1308">
        <w:rPr>
          <w:rFonts w:cs="Times New Roman"/>
          <w:spacing w:val="-1"/>
        </w:rPr>
        <w:t>’</w:t>
      </w:r>
      <w:r w:rsidRPr="000659DC">
        <w:rPr>
          <w:rFonts w:cs="Times New Roman"/>
          <w:spacing w:val="-1"/>
        </w:rPr>
        <w:t xml:space="preserve"> portion of the premium in the retaliatory tax computation for this State. Since the title insurer collects the agent</w:t>
      </w:r>
      <w:r w:rsidRPr="001A1308">
        <w:rPr>
          <w:rFonts w:cs="Times New Roman"/>
          <w:spacing w:val="-1"/>
        </w:rPr>
        <w:t>’</w:t>
      </w:r>
      <w:r w:rsidRPr="000659DC">
        <w:rPr>
          <w:rFonts w:cs="Times New Roman"/>
          <w:spacing w:val="-1"/>
        </w:rPr>
        <w:t xml:space="preserve">s portion of the premium tax, the title insurer is prohibited from including these amounts in the South Carolina column of </w:t>
      </w:r>
      <w:r w:rsidRPr="000659DC">
        <w:rPr>
          <w:rFonts w:cs="Times New Roman"/>
          <w:spacing w:val="-1"/>
        </w:rPr>
        <w:lastRenderedPageBreak/>
        <w:t>retaliatory tax worksheets. This subsection is effective for all premiums collected after the effective date of this act.</w:t>
      </w:r>
      <w:r w:rsidRPr="000659DC">
        <w:rPr>
          <w:rFonts w:cs="Times New Roman"/>
        </w:rPr>
        <w:t>”</w:t>
      </w:r>
    </w:p>
    <w:p w:rsidR="003A4111" w:rsidRDefault="003A4111" w:rsidP="003A4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A4111" w:rsidRPr="00F02A63" w:rsidRDefault="003A4111" w:rsidP="003A4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A4111" w:rsidRPr="000659DC" w:rsidRDefault="003A4111" w:rsidP="003A4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A4111" w:rsidRPr="000659DC" w:rsidRDefault="003A4111" w:rsidP="003A4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59DC">
        <w:rPr>
          <w:rFonts w:cs="Times New Roman"/>
        </w:rPr>
        <w:t>SECTION</w:t>
      </w:r>
      <w:r w:rsidRPr="000659DC">
        <w:rPr>
          <w:rFonts w:cs="Times New Roman"/>
        </w:rPr>
        <w:tab/>
        <w:t>2.</w:t>
      </w:r>
      <w:r w:rsidRPr="000659DC">
        <w:rPr>
          <w:rFonts w:cs="Times New Roman"/>
        </w:rPr>
        <w:tab/>
        <w:t>This act takes effect upon approval by the Governor.</w:t>
      </w:r>
    </w:p>
    <w:p w:rsidR="003A4111" w:rsidRDefault="003A4111" w:rsidP="003A4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A4111" w:rsidRDefault="003A4111" w:rsidP="003A4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3A4111" w:rsidRDefault="003A4111" w:rsidP="003A4111">
      <w:pPr>
        <w:jc w:val="both"/>
        <w:rPr>
          <w:color w:val="000000" w:themeColor="text1"/>
        </w:rPr>
      </w:pPr>
    </w:p>
    <w:p w:rsidR="003A4111" w:rsidRDefault="003A4111" w:rsidP="003A4111">
      <w:pPr>
        <w:jc w:val="both"/>
        <w:rPr>
          <w:color w:val="000000" w:themeColor="text1"/>
        </w:rPr>
      </w:pPr>
      <w:r>
        <w:rPr>
          <w:color w:val="000000" w:themeColor="text1"/>
        </w:rPr>
        <w:t>Approved the 18</w:t>
      </w:r>
      <w:r w:rsidRPr="00EA0ABB">
        <w:rPr>
          <w:color w:val="000000" w:themeColor="text1"/>
          <w:vertAlign w:val="superscript"/>
        </w:rPr>
        <w:t>th</w:t>
      </w:r>
      <w:r>
        <w:rPr>
          <w:color w:val="000000" w:themeColor="text1"/>
        </w:rPr>
        <w:t xml:space="preserve"> day of May, 2018. </w:t>
      </w:r>
    </w:p>
    <w:p w:rsidR="003A4111" w:rsidRDefault="003A4111" w:rsidP="003A4111">
      <w:pPr>
        <w:jc w:val="center"/>
        <w:rPr>
          <w:color w:val="000000" w:themeColor="text1"/>
        </w:rPr>
      </w:pPr>
    </w:p>
    <w:p w:rsidR="003A4111" w:rsidRDefault="003A4111" w:rsidP="003A4111">
      <w:pPr>
        <w:jc w:val="center"/>
        <w:rPr>
          <w:color w:val="000000" w:themeColor="text1"/>
        </w:rPr>
      </w:pPr>
      <w:r>
        <w:rPr>
          <w:color w:val="000000" w:themeColor="text1"/>
        </w:rPr>
        <w:t>__________</w:t>
      </w:r>
    </w:p>
    <w:p w:rsidR="00C1733C" w:rsidRPr="002C3E06" w:rsidRDefault="00C1733C" w:rsidP="003A4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1733C" w:rsidRPr="002C3E06" w:rsidSect="00C1733C">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AD1" w:rsidRDefault="00794AD1" w:rsidP="007D5FAC">
      <w:r>
        <w:separator/>
      </w:r>
    </w:p>
  </w:endnote>
  <w:endnote w:type="continuationSeparator" w:id="0">
    <w:p w:rsidR="00794AD1" w:rsidRDefault="00794AD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33C" w:rsidRPr="00C1733C" w:rsidRDefault="00C1733C" w:rsidP="00C1733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A411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33C" w:rsidRDefault="00C17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AD1" w:rsidRDefault="00794AD1" w:rsidP="007D5FAC">
      <w:r>
        <w:separator/>
      </w:r>
    </w:p>
  </w:footnote>
  <w:footnote w:type="continuationSeparator" w:id="0">
    <w:p w:rsidR="00794AD1" w:rsidRDefault="00794AD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962"/>
    <w:docVar w:name="ActSecretary" w:val="Morgan"/>
    <w:docVar w:name="ActSIdno" w:val="(225)  4962WAB18"/>
    <w:docVar w:name="clipname" w:val="4962WAB18"/>
    <w:docVar w:name="dvBillNumber" w:val="4962"/>
    <w:docVar w:name="dvBillNumberPrefix" w:val="H"/>
    <w:docVar w:name="dvOriginalBody" w:val="House"/>
    <w:docVar w:name="HOUSEACTFULLPATH" w:val="L:\COUNCIL\ACTS\4962WAB18.DOCX"/>
    <w:docVar w:name="OrigHOUSEBillNo" w:val="4962"/>
    <w:docVar w:name="WhatActtype" w:val="AN ACT"/>
  </w:docVars>
  <w:rsids>
    <w:rsidRoot w:val="00794AD1"/>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1308"/>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BD1"/>
    <w:rsid w:val="00234E70"/>
    <w:rsid w:val="002367D4"/>
    <w:rsid w:val="00241B81"/>
    <w:rsid w:val="00241C04"/>
    <w:rsid w:val="002423EA"/>
    <w:rsid w:val="00242F15"/>
    <w:rsid w:val="00254411"/>
    <w:rsid w:val="00254FFA"/>
    <w:rsid w:val="00257ACD"/>
    <w:rsid w:val="002710C8"/>
    <w:rsid w:val="00273EA7"/>
    <w:rsid w:val="00274843"/>
    <w:rsid w:val="0027599E"/>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3E06"/>
    <w:rsid w:val="002C4C93"/>
    <w:rsid w:val="002C6E98"/>
    <w:rsid w:val="002C7D37"/>
    <w:rsid w:val="002D3267"/>
    <w:rsid w:val="002D7489"/>
    <w:rsid w:val="002D7F22"/>
    <w:rsid w:val="002E0E09"/>
    <w:rsid w:val="002E2659"/>
    <w:rsid w:val="002E42ED"/>
    <w:rsid w:val="002E45C8"/>
    <w:rsid w:val="002F1141"/>
    <w:rsid w:val="00304605"/>
    <w:rsid w:val="003049A0"/>
    <w:rsid w:val="00305689"/>
    <w:rsid w:val="003145E7"/>
    <w:rsid w:val="00315C15"/>
    <w:rsid w:val="0031739F"/>
    <w:rsid w:val="003219FC"/>
    <w:rsid w:val="00321E0D"/>
    <w:rsid w:val="0032380E"/>
    <w:rsid w:val="00323C7D"/>
    <w:rsid w:val="00325D1F"/>
    <w:rsid w:val="003348FE"/>
    <w:rsid w:val="00334EAC"/>
    <w:rsid w:val="0034356D"/>
    <w:rsid w:val="00360108"/>
    <w:rsid w:val="00360D70"/>
    <w:rsid w:val="00361959"/>
    <w:rsid w:val="00364D3F"/>
    <w:rsid w:val="00366494"/>
    <w:rsid w:val="00370DA1"/>
    <w:rsid w:val="00372564"/>
    <w:rsid w:val="00372FF8"/>
    <w:rsid w:val="0038005A"/>
    <w:rsid w:val="0039655A"/>
    <w:rsid w:val="00396C58"/>
    <w:rsid w:val="003A4111"/>
    <w:rsid w:val="003A6D96"/>
    <w:rsid w:val="003A7517"/>
    <w:rsid w:val="003B105A"/>
    <w:rsid w:val="003B1A01"/>
    <w:rsid w:val="003B2E6E"/>
    <w:rsid w:val="003B355D"/>
    <w:rsid w:val="003B6BB7"/>
    <w:rsid w:val="003B746E"/>
    <w:rsid w:val="003C030C"/>
    <w:rsid w:val="003C5DCE"/>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0BD"/>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3BE7"/>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5CD6"/>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94AD1"/>
    <w:rsid w:val="007A2ADA"/>
    <w:rsid w:val="007A44AD"/>
    <w:rsid w:val="007A4BCD"/>
    <w:rsid w:val="007A73EA"/>
    <w:rsid w:val="007A7F6B"/>
    <w:rsid w:val="007B0E40"/>
    <w:rsid w:val="007B296A"/>
    <w:rsid w:val="007B2D27"/>
    <w:rsid w:val="007B59FD"/>
    <w:rsid w:val="007C3D08"/>
    <w:rsid w:val="007C3EC8"/>
    <w:rsid w:val="007C7B7F"/>
    <w:rsid w:val="007D5FAC"/>
    <w:rsid w:val="007E19E6"/>
    <w:rsid w:val="007E2B30"/>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85E9E"/>
    <w:rsid w:val="00987C6E"/>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12D4"/>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1733C"/>
    <w:rsid w:val="00C216F6"/>
    <w:rsid w:val="00C230AF"/>
    <w:rsid w:val="00C34674"/>
    <w:rsid w:val="00C3483A"/>
    <w:rsid w:val="00C43004"/>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2A6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6CD7"/>
    <w:rsid w:val="00FD0D70"/>
    <w:rsid w:val="00FD5B10"/>
    <w:rsid w:val="00FD6CE9"/>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AC54DB6-B35F-4813-B0FD-2270E103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1733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A13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308"/>
    <w:rPr>
      <w:rFonts w:ascii="Segoe UI" w:hAnsi="Segoe UI" w:cs="Segoe UI"/>
      <w:sz w:val="18"/>
      <w:szCs w:val="18"/>
    </w:rPr>
  </w:style>
  <w:style w:type="table" w:styleId="TableGrid">
    <w:name w:val="Table Grid"/>
    <w:basedOn w:val="TableNormal"/>
    <w:uiPriority w:val="59"/>
    <w:rsid w:val="00985E9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1733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87C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220.docx" TargetMode="External"/><Relationship Id="rId13" Type="http://schemas.openxmlformats.org/officeDocument/2006/relationships/hyperlink" Target="file:///h:\sj\20180321.docx" TargetMode="External"/><Relationship Id="rId18" Type="http://schemas.openxmlformats.org/officeDocument/2006/relationships/hyperlink" Target="file:///h:\sj\20180509.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7-18\4962_20180308.docx" TargetMode="External"/><Relationship Id="rId7" Type="http://schemas.openxmlformats.org/officeDocument/2006/relationships/hyperlink" Target="file:///h:\hj\20180220.docx" TargetMode="External"/><Relationship Id="rId12" Type="http://schemas.openxmlformats.org/officeDocument/2006/relationships/hyperlink" Target="file:///h:\hj\20180321.docx" TargetMode="External"/><Relationship Id="rId17" Type="http://schemas.openxmlformats.org/officeDocument/2006/relationships/hyperlink" Target="file:///h:\sj\2018050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80501.docx" TargetMode="External"/><Relationship Id="rId20" Type="http://schemas.openxmlformats.org/officeDocument/2006/relationships/hyperlink" Target="file:///p:\pprever\2017-18\4962_201802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320.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80425.docx" TargetMode="External"/><Relationship Id="rId23" Type="http://schemas.openxmlformats.org/officeDocument/2006/relationships/footer" Target="footer1.xml"/><Relationship Id="rId10" Type="http://schemas.openxmlformats.org/officeDocument/2006/relationships/hyperlink" Target="file:///h:\hj\20180320.docx" TargetMode="External"/><Relationship Id="rId19" Type="http://schemas.openxmlformats.org/officeDocument/2006/relationships/hyperlink" Target="http://www.scstatehouse.gov/billsearch.php?billnumbers=4962&amp;session=122&amp;summary=B" TargetMode="External"/><Relationship Id="rId4" Type="http://schemas.openxmlformats.org/officeDocument/2006/relationships/webSettings" Target="webSettings.xml"/><Relationship Id="rId9" Type="http://schemas.openxmlformats.org/officeDocument/2006/relationships/hyperlink" Target="file:///h:\hj\20180308.docx" TargetMode="External"/><Relationship Id="rId14" Type="http://schemas.openxmlformats.org/officeDocument/2006/relationships/hyperlink" Target="file:///h:\sj\20180321.docx" TargetMode="External"/><Relationship Id="rId22" Type="http://schemas.openxmlformats.org/officeDocument/2006/relationships/hyperlink" Target="file:///p:\pprever\2017-18\4962_201804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D4325-3C33-4F12-AECB-97CBC209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4962: Title insurers, retaliatory tax computation - South Carolina Legislature Online</dc:title>
  <dc:subject/>
  <dc:creator>angiemorgan</dc:creator>
  <cp:keywords/>
  <dc:description/>
  <cp:lastModifiedBy>Lavarres Lynch</cp:lastModifiedBy>
  <cp:revision>2</cp:revision>
  <cp:lastPrinted>2018-05-09T15:42:00Z</cp:lastPrinted>
  <dcterms:created xsi:type="dcterms:W3CDTF">2018-06-22T16:54:00Z</dcterms:created>
  <dcterms:modified xsi:type="dcterms:W3CDTF">2018-06-22T16:54:00Z</dcterms:modified>
</cp:coreProperties>
</file>