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128" w:rsidRDefault="00740128" w:rsidP="00740128">
      <w:pPr>
        <w:widowControl w:val="0"/>
        <w:jc w:val="center"/>
      </w:pPr>
      <w:r w:rsidRPr="00740128">
        <w:rPr>
          <w:b/>
        </w:rPr>
        <w:t>South Carolina General Assembly</w:t>
      </w:r>
    </w:p>
    <w:p w:rsidR="00740128" w:rsidRDefault="00740128" w:rsidP="00740128">
      <w:pPr>
        <w:widowControl w:val="0"/>
        <w:jc w:val="center"/>
      </w:pPr>
      <w:r>
        <w:t>122nd Session, 2017-2018</w:t>
      </w:r>
    </w:p>
    <w:p w:rsidR="00740128" w:rsidRDefault="00740128" w:rsidP="00740128">
      <w:pPr>
        <w:widowControl w:val="0"/>
        <w:jc w:val="left"/>
      </w:pPr>
    </w:p>
    <w:p w:rsidR="00740128" w:rsidRDefault="00740128" w:rsidP="00740128">
      <w:pPr>
        <w:widowControl w:val="0"/>
        <w:jc w:val="left"/>
        <w:rPr>
          <w:b/>
        </w:rPr>
      </w:pPr>
      <w:r w:rsidRPr="00740128">
        <w:rPr>
          <w:b/>
        </w:rPr>
        <w:t>H. 5093</w:t>
      </w:r>
    </w:p>
    <w:p w:rsidR="00740128" w:rsidRDefault="00740128" w:rsidP="00740128">
      <w:pPr>
        <w:widowControl w:val="0"/>
        <w:jc w:val="left"/>
        <w:rPr>
          <w:b/>
        </w:rPr>
      </w:pPr>
    </w:p>
    <w:p w:rsidR="00740128" w:rsidRDefault="00740128" w:rsidP="00740128">
      <w:pPr>
        <w:widowControl w:val="0"/>
        <w:jc w:val="left"/>
      </w:pPr>
      <w:r w:rsidRPr="00740128">
        <w:rPr>
          <w:b/>
        </w:rPr>
        <w:t>STATUS INFORMATION</w:t>
      </w:r>
    </w:p>
    <w:p w:rsidR="00740128" w:rsidRDefault="00740128" w:rsidP="00740128">
      <w:pPr>
        <w:widowControl w:val="0"/>
        <w:jc w:val="left"/>
      </w:pPr>
    </w:p>
    <w:p w:rsidR="00740128" w:rsidRDefault="00740128" w:rsidP="00740128">
      <w:pPr>
        <w:widowControl w:val="0"/>
        <w:jc w:val="left"/>
      </w:pPr>
      <w:r>
        <w:t>Concurrent Resolution</w:t>
      </w:r>
    </w:p>
    <w:p w:rsidR="00740128" w:rsidRDefault="00740128" w:rsidP="00740128">
      <w:pPr>
        <w:widowControl w:val="0"/>
        <w:jc w:val="left"/>
      </w:pPr>
      <w:r>
        <w:t>Sponsors: Reps. J.E. Smith, Bernstein, Finlay, Alexander, Allison, Anderson, Anthony, Arrington, Atkinson, Atwater, Bales, Ballentine, Bamberg, Bannister,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Sottile, Spires, Stavrinakis, Stringer, Tallon, Taylor, Thayer, Thigpen, Toole, Trantham, Weeks, West, Wheeler, White, Whitmire, Williams, Willis, Young and Yow</w:t>
      </w:r>
    </w:p>
    <w:p w:rsidR="00740128" w:rsidRDefault="00740128" w:rsidP="00740128">
      <w:pPr>
        <w:widowControl w:val="0"/>
        <w:jc w:val="left"/>
      </w:pPr>
      <w:r>
        <w:t>Document Path: l:\council\bills\gm\25153zw18.docx</w:t>
      </w:r>
    </w:p>
    <w:p w:rsidR="00740128" w:rsidRDefault="00740128" w:rsidP="00740128">
      <w:pPr>
        <w:widowControl w:val="0"/>
        <w:jc w:val="left"/>
      </w:pPr>
    </w:p>
    <w:p w:rsidR="0087357D" w:rsidRDefault="0087357D" w:rsidP="00740128">
      <w:pPr>
        <w:widowControl w:val="0"/>
        <w:jc w:val="left"/>
      </w:pPr>
      <w:r>
        <w:t>Introduced in the House on March 8, 2018</w:t>
      </w:r>
    </w:p>
    <w:p w:rsidR="0087357D" w:rsidRDefault="0087357D" w:rsidP="00740128">
      <w:pPr>
        <w:widowControl w:val="0"/>
        <w:jc w:val="left"/>
      </w:pPr>
      <w:r>
        <w:t>Introduced in the Senate on March 13, 2018</w:t>
      </w:r>
    </w:p>
    <w:p w:rsidR="0087357D" w:rsidRDefault="0087357D" w:rsidP="00740128">
      <w:pPr>
        <w:widowControl w:val="0"/>
        <w:jc w:val="left"/>
      </w:pPr>
      <w:r>
        <w:t>Adopted by the General Assembly on March 13, 2018</w:t>
      </w:r>
    </w:p>
    <w:p w:rsidR="0087357D" w:rsidRDefault="0087357D" w:rsidP="00740128">
      <w:pPr>
        <w:widowControl w:val="0"/>
        <w:jc w:val="left"/>
      </w:pPr>
    </w:p>
    <w:p w:rsidR="00740128" w:rsidRDefault="00740128" w:rsidP="00740128">
      <w:pPr>
        <w:widowControl w:val="0"/>
        <w:jc w:val="left"/>
      </w:pPr>
      <w:r>
        <w:t xml:space="preserve">Summary: </w:t>
      </w:r>
      <w:r w:rsidR="008C0EC8">
        <w:t>A.C. Flora Jr. ROTC</w:t>
      </w:r>
    </w:p>
    <w:p w:rsidR="00740128" w:rsidRDefault="00740128" w:rsidP="00740128">
      <w:pPr>
        <w:widowControl w:val="0"/>
        <w:jc w:val="left"/>
      </w:pPr>
    </w:p>
    <w:p w:rsidR="00740128" w:rsidRDefault="00740128" w:rsidP="00740128">
      <w:pPr>
        <w:widowControl w:val="0"/>
        <w:jc w:val="left"/>
      </w:pPr>
    </w:p>
    <w:p w:rsidR="00740128" w:rsidRDefault="00740128" w:rsidP="00740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128">
        <w:rPr>
          <w:b/>
        </w:rPr>
        <w:t>HISTORY OF LEGISLATIVE ACTIONS</w:t>
      </w:r>
    </w:p>
    <w:p w:rsidR="00740128" w:rsidRDefault="00740128" w:rsidP="00740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0128" w:rsidRPr="00740128" w:rsidRDefault="00740128" w:rsidP="00740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0128">
        <w:rPr>
          <w:u w:val="single"/>
        </w:rPr>
        <w:tab/>
        <w:t>Date</w:t>
      </w:r>
      <w:r w:rsidRPr="00740128">
        <w:rPr>
          <w:u w:val="single"/>
        </w:rPr>
        <w:tab/>
        <w:t>Body</w:t>
      </w:r>
      <w:r w:rsidRPr="00740128">
        <w:rPr>
          <w:u w:val="single"/>
        </w:rPr>
        <w:tab/>
        <w:t>Action Description with journal page number</w:t>
      </w:r>
      <w:r w:rsidRPr="00740128">
        <w:rPr>
          <w:u w:val="single"/>
        </w:rPr>
        <w:tab/>
      </w:r>
    </w:p>
    <w:p w:rsidR="00260CDD" w:rsidRDefault="00260CDD" w:rsidP="00260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597394">
        <w:t>Intr</w:t>
      </w:r>
      <w:r>
        <w:t xml:space="preserve">oduced, adopted, sent to Senate </w:t>
      </w:r>
      <w:r w:rsidRPr="00597394">
        <w:t>(</w:t>
      </w:r>
      <w:hyperlink r:id="rId7" w:history="1">
        <w:r w:rsidRPr="00597394">
          <w:rPr>
            <w:rStyle w:val="Hyperlink"/>
          </w:rPr>
          <w:t>House Journal</w:t>
        </w:r>
        <w:r w:rsidRPr="00597394">
          <w:rPr>
            <w:rStyle w:val="Hyperlink"/>
          </w:rPr>
          <w:noBreakHyphen/>
          <w:t>page 13</w:t>
        </w:r>
      </w:hyperlink>
      <w:r w:rsidRPr="00597394">
        <w:t>)</w:t>
      </w:r>
    </w:p>
    <w:p w:rsidR="00260CDD" w:rsidRDefault="00260CDD" w:rsidP="00260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3/13/2018</w:t>
      </w:r>
      <w:r>
        <w:tab/>
        <w:t>Senate</w:t>
      </w:r>
      <w:r>
        <w:tab/>
      </w:r>
      <w:r w:rsidRPr="00597394">
        <w:t>Introduced, ado</w:t>
      </w:r>
      <w:r>
        <w:t xml:space="preserve">pted, returned with concurrence </w:t>
      </w:r>
      <w:r w:rsidRPr="00597394">
        <w:t>(</w:t>
      </w:r>
      <w:hyperlink r:id="rId8" w:history="1">
        <w:r w:rsidRPr="00597394">
          <w:rPr>
            <w:rStyle w:val="Hyperlink"/>
          </w:rPr>
          <w:t>Senate Journal</w:t>
        </w:r>
        <w:r w:rsidRPr="00597394">
          <w:rPr>
            <w:rStyle w:val="Hyperlink"/>
          </w:rPr>
          <w:noBreakHyphen/>
          <w:t>page 12</w:t>
        </w:r>
      </w:hyperlink>
      <w:r w:rsidRPr="00597394">
        <w:t>)</w:t>
      </w:r>
    </w:p>
    <w:p w:rsidR="00260CDD" w:rsidRDefault="00260CDD" w:rsidP="00260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128" w:rsidRDefault="00740128" w:rsidP="0074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0128">
          <w:rPr>
            <w:rStyle w:val="Hyperlink"/>
          </w:rPr>
          <w:t>legislative information</w:t>
        </w:r>
      </w:hyperlink>
      <w:r>
        <w:t xml:space="preserve"> at the website</w:t>
      </w:r>
    </w:p>
    <w:p w:rsidR="00740128" w:rsidRDefault="00740128" w:rsidP="0074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128" w:rsidRPr="00740128" w:rsidRDefault="00740128" w:rsidP="00740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0128" w:rsidRDefault="00740128" w:rsidP="00740128">
      <w:r w:rsidRPr="00740128">
        <w:rPr>
          <w:b/>
        </w:rPr>
        <w:t>VERSIONS OF THIS BILL</w:t>
      </w:r>
    </w:p>
    <w:p w:rsidR="00740128" w:rsidRDefault="00740128" w:rsidP="00740128"/>
    <w:p w:rsidR="00740128" w:rsidRDefault="007D3A3E" w:rsidP="00740128">
      <w:hyperlink r:id="rId10" w:history="1">
        <w:r w:rsidR="00740128">
          <w:rPr>
            <w:rStyle w:val="Hyperlink"/>
          </w:rPr>
          <w:t>3/8/2018</w:t>
        </w:r>
      </w:hyperlink>
    </w:p>
    <w:p w:rsidR="00740128" w:rsidRDefault="00740128" w:rsidP="00740128"/>
    <w:p w:rsidR="00740128" w:rsidRDefault="00740128" w:rsidP="00740128">
      <w:pPr>
        <w:sectPr w:rsidR="00740128" w:rsidSect="007401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0E1" w:rsidRDefault="005430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3DF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19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A. C. FLORA HIGH SCHOOL JUNIOR RESERVE OFFICER TRAINING CORPS AND INSTRUCTORS OF RICHLAND COUNTY FOR THEIR </w:t>
      </w:r>
      <w:r w:rsidR="003918E6">
        <w:t>EXCEPTIONAL</w:t>
      </w:r>
      <w:r>
        <w:t xml:space="preserve"> PERFORMANCE AND TO CONGRATULATE THEM FOR CAPTURING THE 2016</w:t>
      </w:r>
      <w:r w:rsidR="00CF59ED">
        <w:noBreakHyphen/>
      </w:r>
      <w:r>
        <w:t>2017 DISTRICT ONE SUPERINTENDENT</w:t>
      </w:r>
      <w:r w:rsidR="00CF59ED" w:rsidRPr="00CF59ED">
        <w:t>’</w:t>
      </w:r>
      <w:r>
        <w:t>S TROPHY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482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155B">
        <w:t>the members of the South Carolina General Assembly</w:t>
      </w:r>
      <w:r w:rsidR="00B67482">
        <w:t xml:space="preserve"> are pleased to learn that the A. C. Flora High School Junior Reserve Officer Training Corps (JROTC) received the 2016</w:t>
      </w:r>
      <w:r w:rsidR="00CF59ED">
        <w:noBreakHyphen/>
      </w:r>
      <w:r w:rsidR="00B67482">
        <w:t xml:space="preserve">2017 </w:t>
      </w:r>
      <w:r w:rsidR="00600B46">
        <w:t xml:space="preserve">Richland </w:t>
      </w:r>
      <w:r w:rsidR="00B67482">
        <w:t>District One Superintendent</w:t>
      </w:r>
      <w:r w:rsidR="00CF59ED" w:rsidRPr="00CF59ED">
        <w:t>’</w:t>
      </w:r>
      <w:r w:rsidR="00B67482">
        <w:t>s Trophy Award in March of 2017; and</w:t>
      </w:r>
    </w:p>
    <w:p w:rsidR="00B67482" w:rsidRDefault="00B674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0B46" w:rsidRDefault="0060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43DF8">
        <w:t xml:space="preserve">  </w:t>
      </w:r>
      <w:r>
        <w:t>t</w:t>
      </w:r>
      <w:r w:rsidRPr="00876BB7">
        <w:rPr>
          <w:color w:val="000000" w:themeColor="text1"/>
          <w:u w:color="000000" w:themeColor="text1"/>
        </w:rPr>
        <w:t xml:space="preserve">he trophy is awarded </w:t>
      </w:r>
      <w:r>
        <w:rPr>
          <w:color w:val="000000" w:themeColor="text1"/>
          <w:u w:color="000000" w:themeColor="text1"/>
        </w:rPr>
        <w:t xml:space="preserve">annually </w:t>
      </w:r>
      <w:r w:rsidRPr="00876BB7">
        <w:rPr>
          <w:color w:val="000000" w:themeColor="text1"/>
          <w:u w:color="000000" w:themeColor="text1"/>
        </w:rPr>
        <w:t xml:space="preserve">to the District Unit that best displays sustained superior performance </w:t>
      </w:r>
      <w:r w:rsidR="003918E6">
        <w:rPr>
          <w:color w:val="000000" w:themeColor="text1"/>
          <w:u w:color="000000" w:themeColor="text1"/>
        </w:rPr>
        <w:t xml:space="preserve">for an entire year </w:t>
      </w:r>
      <w:r w:rsidRPr="00876BB7">
        <w:rPr>
          <w:color w:val="000000" w:themeColor="text1"/>
          <w:u w:color="000000" w:themeColor="text1"/>
        </w:rPr>
        <w:t>in five areas</w:t>
      </w:r>
      <w:r>
        <w:rPr>
          <w:color w:val="000000" w:themeColor="text1"/>
          <w:u w:color="000000" w:themeColor="text1"/>
        </w:rPr>
        <w:t xml:space="preserve"> vital to military bearing:</w:t>
      </w:r>
      <w:r w:rsidRPr="00876BB7">
        <w:rPr>
          <w:color w:val="000000" w:themeColor="text1"/>
          <w:u w:color="000000" w:themeColor="text1"/>
        </w:rPr>
        <w:t xml:space="preserve"> uniform wear, competitive drill, community service, physical training, and cadet knowledge</w:t>
      </w:r>
      <w:r>
        <w:rPr>
          <w:color w:val="000000" w:themeColor="text1"/>
          <w:u w:color="000000" w:themeColor="text1"/>
        </w:rPr>
        <w:t>; and</w:t>
      </w:r>
    </w:p>
    <w:p w:rsidR="00600B46" w:rsidRDefault="0060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59ED" w:rsidRDefault="00CF59ED" w:rsidP="00CF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Lieutenant </w:t>
      </w:r>
      <w:r w:rsidRPr="00876BB7">
        <w:rPr>
          <w:color w:val="000000" w:themeColor="text1"/>
          <w:u w:color="000000" w:themeColor="text1"/>
        </w:rPr>
        <w:t xml:space="preserve">Colonel </w:t>
      </w:r>
      <w:r>
        <w:rPr>
          <w:color w:val="000000" w:themeColor="text1"/>
          <w:u w:color="000000" w:themeColor="text1"/>
        </w:rPr>
        <w:t xml:space="preserve">Dwayne </w:t>
      </w:r>
      <w:r w:rsidRPr="00876BB7">
        <w:rPr>
          <w:color w:val="000000" w:themeColor="text1"/>
          <w:u w:color="000000" w:themeColor="text1"/>
        </w:rPr>
        <w:t>Gatson</w:t>
      </w:r>
      <w:r>
        <w:rPr>
          <w:color w:val="000000" w:themeColor="text1"/>
          <w:u w:color="000000" w:themeColor="text1"/>
        </w:rPr>
        <w:t xml:space="preserve"> and</w:t>
      </w:r>
      <w:r w:rsidRPr="00876BB7">
        <w:rPr>
          <w:color w:val="000000" w:themeColor="text1"/>
          <w:u w:color="000000" w:themeColor="text1"/>
        </w:rPr>
        <w:t xml:space="preserve"> Command Sergeant Major </w:t>
      </w:r>
      <w:r>
        <w:rPr>
          <w:color w:val="000000" w:themeColor="text1"/>
          <w:u w:color="000000" w:themeColor="text1"/>
        </w:rPr>
        <w:t xml:space="preserve">Hayward </w:t>
      </w:r>
      <w:r w:rsidRPr="00876BB7">
        <w:rPr>
          <w:color w:val="000000" w:themeColor="text1"/>
          <w:u w:color="000000" w:themeColor="text1"/>
        </w:rPr>
        <w:t xml:space="preserve">Thompson </w:t>
      </w:r>
      <w:r>
        <w:rPr>
          <w:color w:val="000000" w:themeColor="text1"/>
          <w:u w:color="000000" w:themeColor="text1"/>
        </w:rPr>
        <w:t>maximized their own military expertise and training to forge a unit that excels and to teach these students lessons that will prove invaluable throughout life; and</w:t>
      </w:r>
    </w:p>
    <w:p w:rsidR="00CF59ED" w:rsidRDefault="00CF59ED" w:rsidP="00CF5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3DF8" w:rsidRDefault="003918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>General Assembly</w:t>
      </w:r>
      <w:r>
        <w:rPr>
          <w:color w:val="000000" w:themeColor="text1"/>
          <w:u w:color="000000" w:themeColor="text1"/>
        </w:rPr>
        <w:t xml:space="preserve"> of the State of South Carolina values the outstanding training that the members of the A. C. Flora JROTC</w:t>
      </w:r>
      <w:r w:rsidR="00600B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have received and their dedicated service to the community.  </w:t>
      </w:r>
      <w:r w:rsidR="00E43DF8">
        <w:t xml:space="preserve">Now, therefore, </w:t>
      </w: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DF8" w:rsidRDefault="00E43DF8" w:rsidP="0060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19D9">
        <w:t xml:space="preserve"> the members of the South Carolina General Assembly, by this resolution, recognize and honor the A. C. Flora High School Junior </w:t>
      </w:r>
      <w:r w:rsidR="00AE19D9">
        <w:lastRenderedPageBreak/>
        <w:t xml:space="preserve">Reserve Officer Training Corps and instructors of Richland County for their </w:t>
      </w:r>
      <w:r w:rsidR="003918E6">
        <w:t xml:space="preserve">exceptional </w:t>
      </w:r>
      <w:r w:rsidR="00AE19D9">
        <w:t>performance and congratulate them for capturing the 2016</w:t>
      </w:r>
      <w:r w:rsidR="00CF59ED">
        <w:noBreakHyphen/>
      </w:r>
      <w:r w:rsidR="00AE19D9">
        <w:t>2017 District One Superintendent</w:t>
      </w:r>
      <w:r w:rsidR="00CF59ED" w:rsidRPr="00CF59ED">
        <w:t>’</w:t>
      </w:r>
      <w:r w:rsidR="00AE19D9">
        <w:t>s Trophy Award.</w:t>
      </w: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DF8" w:rsidRDefault="00E43D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E19D9">
        <w:t xml:space="preserve"> </w:t>
      </w:r>
      <w:r w:rsidR="00B15FDA">
        <w:t xml:space="preserve">Lieutenant </w:t>
      </w:r>
      <w:r w:rsidR="00B15FDA" w:rsidRPr="00876BB7">
        <w:rPr>
          <w:color w:val="000000" w:themeColor="text1"/>
          <w:u w:color="000000" w:themeColor="text1"/>
        </w:rPr>
        <w:t xml:space="preserve">Colonel </w:t>
      </w:r>
      <w:r w:rsidR="00B15FDA">
        <w:rPr>
          <w:color w:val="000000" w:themeColor="text1"/>
          <w:u w:color="000000" w:themeColor="text1"/>
        </w:rPr>
        <w:t xml:space="preserve">Dwayne </w:t>
      </w:r>
      <w:r w:rsidR="00B15FDA" w:rsidRPr="00876BB7">
        <w:rPr>
          <w:color w:val="000000" w:themeColor="text1"/>
          <w:u w:color="000000" w:themeColor="text1"/>
        </w:rPr>
        <w:t>Gatson</w:t>
      </w:r>
      <w:r w:rsidR="00B15FDA">
        <w:rPr>
          <w:color w:val="000000" w:themeColor="text1"/>
          <w:u w:color="000000" w:themeColor="text1"/>
        </w:rPr>
        <w:t xml:space="preserve"> and </w:t>
      </w:r>
      <w:r w:rsidR="00600B46" w:rsidRPr="00876BB7">
        <w:rPr>
          <w:color w:val="000000" w:themeColor="text1"/>
          <w:u w:color="000000" w:themeColor="text1"/>
        </w:rPr>
        <w:t xml:space="preserve">Command Sergeant Major </w:t>
      </w:r>
      <w:r w:rsidR="00CF59ED">
        <w:rPr>
          <w:color w:val="000000" w:themeColor="text1"/>
          <w:u w:color="000000" w:themeColor="text1"/>
        </w:rPr>
        <w:t>Hayward</w:t>
      </w:r>
      <w:r w:rsidR="00AE1E64">
        <w:rPr>
          <w:color w:val="000000" w:themeColor="text1"/>
          <w:u w:color="000000" w:themeColor="text1"/>
        </w:rPr>
        <w:t xml:space="preserve"> </w:t>
      </w:r>
      <w:r w:rsidR="00600B46" w:rsidRPr="00876BB7">
        <w:rPr>
          <w:color w:val="000000" w:themeColor="text1"/>
          <w:u w:color="000000" w:themeColor="text1"/>
        </w:rPr>
        <w:t>Thompson</w:t>
      </w:r>
      <w:r w:rsidR="00AE19D9">
        <w:t>.</w:t>
      </w:r>
    </w:p>
    <w:p w:rsidR="00D57B33" w:rsidRDefault="00CF59ED" w:rsidP="00000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128" w:rsidRDefault="00740128" w:rsidP="00740128">
      <w:pPr>
        <w:suppressAutoHyphens/>
      </w:pPr>
    </w:p>
    <w:sectPr w:rsidR="00740128" w:rsidSect="0074012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9ED" w:rsidRDefault="00CF59ED" w:rsidP="009F0C77">
      <w:r>
        <w:separator/>
      </w:r>
    </w:p>
  </w:endnote>
  <w:endnote w:type="continuationSeparator" w:id="0">
    <w:p w:rsidR="00CF59ED" w:rsidRDefault="00CF59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1B215E-A8FC-4254-B79C-D46D89463CF1}"/>
    <w:embedBold r:id="rId2" w:fontKey="{3ADD69C6-44B6-436A-9073-3AC09D1C26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A34F97-BD5C-468D-A56C-C793AE09A3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51028F-EB86-4A0E-895A-EA6E9F12D8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50FF04-2C94-4AD2-AEFB-1CAF531433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128" w:rsidRPr="005430E1" w:rsidRDefault="00740128" w:rsidP="00543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C0E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9ED" w:rsidRDefault="00CF59ED" w:rsidP="009F0C77">
      <w:r>
        <w:separator/>
      </w:r>
    </w:p>
  </w:footnote>
  <w:footnote w:type="continuationSeparator" w:id="0">
    <w:p w:rsidR="00CF59ED" w:rsidRDefault="00CF59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53ZW18"/>
    <w:docVar w:name="CoverBillType" w:val="c"/>
    <w:docVar w:name="DocPath" w:val="L:\Council\bills\GM\25153ZW18.DOCX"/>
    <w:docVar w:name="dvBillNumber" w:val="50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3DF8"/>
    <w:rsid w:val="000008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0CDD"/>
    <w:rsid w:val="00284AAE"/>
    <w:rsid w:val="002E5912"/>
    <w:rsid w:val="00301B21"/>
    <w:rsid w:val="00325348"/>
    <w:rsid w:val="0032732C"/>
    <w:rsid w:val="00336AD0"/>
    <w:rsid w:val="00366098"/>
    <w:rsid w:val="0037079A"/>
    <w:rsid w:val="003918E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5AF"/>
    <w:rsid w:val="004E7D54"/>
    <w:rsid w:val="005134FC"/>
    <w:rsid w:val="005273C6"/>
    <w:rsid w:val="00530A69"/>
    <w:rsid w:val="005430E1"/>
    <w:rsid w:val="00545593"/>
    <w:rsid w:val="00556EBF"/>
    <w:rsid w:val="00577C6C"/>
    <w:rsid w:val="005A62FE"/>
    <w:rsid w:val="005C2FE2"/>
    <w:rsid w:val="005E2BC9"/>
    <w:rsid w:val="00600B46"/>
    <w:rsid w:val="00605102"/>
    <w:rsid w:val="006215AA"/>
    <w:rsid w:val="00624BF1"/>
    <w:rsid w:val="006913C9"/>
    <w:rsid w:val="0069470D"/>
    <w:rsid w:val="006D58AA"/>
    <w:rsid w:val="00734F00"/>
    <w:rsid w:val="00740128"/>
    <w:rsid w:val="007A4696"/>
    <w:rsid w:val="007A70AE"/>
    <w:rsid w:val="008362E8"/>
    <w:rsid w:val="0085786E"/>
    <w:rsid w:val="0087357D"/>
    <w:rsid w:val="008A1768"/>
    <w:rsid w:val="008A489F"/>
    <w:rsid w:val="008C0EC8"/>
    <w:rsid w:val="008D55A7"/>
    <w:rsid w:val="008F0F33"/>
    <w:rsid w:val="008F4429"/>
    <w:rsid w:val="0094021A"/>
    <w:rsid w:val="0098155B"/>
    <w:rsid w:val="009A35A5"/>
    <w:rsid w:val="009B44AF"/>
    <w:rsid w:val="009C6A0B"/>
    <w:rsid w:val="009F0C77"/>
    <w:rsid w:val="009F4DD1"/>
    <w:rsid w:val="00A02543"/>
    <w:rsid w:val="00A06F02"/>
    <w:rsid w:val="00A41684"/>
    <w:rsid w:val="00A64E80"/>
    <w:rsid w:val="00A72BCD"/>
    <w:rsid w:val="00A741D9"/>
    <w:rsid w:val="00A833AB"/>
    <w:rsid w:val="00A9741D"/>
    <w:rsid w:val="00AB75E2"/>
    <w:rsid w:val="00AC34A2"/>
    <w:rsid w:val="00AD1C9A"/>
    <w:rsid w:val="00AD4B17"/>
    <w:rsid w:val="00AE19D9"/>
    <w:rsid w:val="00AE1E64"/>
    <w:rsid w:val="00B15FDA"/>
    <w:rsid w:val="00B412D4"/>
    <w:rsid w:val="00B67482"/>
    <w:rsid w:val="00BE3C22"/>
    <w:rsid w:val="00BE6B0B"/>
    <w:rsid w:val="00C0345E"/>
    <w:rsid w:val="00C27461"/>
    <w:rsid w:val="00C31C95"/>
    <w:rsid w:val="00C3483A"/>
    <w:rsid w:val="00C74E9D"/>
    <w:rsid w:val="00C826DD"/>
    <w:rsid w:val="00C82FD3"/>
    <w:rsid w:val="00C92819"/>
    <w:rsid w:val="00CC6B7B"/>
    <w:rsid w:val="00CD2089"/>
    <w:rsid w:val="00CF59ED"/>
    <w:rsid w:val="00D57B33"/>
    <w:rsid w:val="00D73A67"/>
    <w:rsid w:val="00D970A9"/>
    <w:rsid w:val="00DF3845"/>
    <w:rsid w:val="00E41911"/>
    <w:rsid w:val="00E43DF8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999F65-0657-4BC1-A4DD-5E2B9FF5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01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93_2018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9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C61B3-A719-4D5C-991F-00E41699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499</Words>
  <Characters>3098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5093: A.C. Flora Jr. ROTC - South Carolina Legislature Online</dc:title>
  <dc:creator>Gail Pinckney Moore</dc:creator>
  <cp:lastModifiedBy>S Volk</cp:lastModifiedBy>
  <cp:revision>2</cp:revision>
  <cp:lastPrinted>2018-03-06T14:58:00Z</cp:lastPrinted>
  <dcterms:created xsi:type="dcterms:W3CDTF">2018-05-31T20:49:00Z</dcterms:created>
  <dcterms:modified xsi:type="dcterms:W3CDTF">2018-05-31T20:49:00Z</dcterms:modified>
</cp:coreProperties>
</file>