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F94" w:rsidRDefault="00A35F94" w:rsidP="00A35F94">
      <w:pPr>
        <w:widowControl w:val="0"/>
        <w:jc w:val="center"/>
      </w:pPr>
      <w:r w:rsidRPr="00A35F94">
        <w:rPr>
          <w:b/>
        </w:rPr>
        <w:t>South Carolina General Assembly</w:t>
      </w:r>
    </w:p>
    <w:p w:rsidR="00A35F94" w:rsidRDefault="00A35F94" w:rsidP="00A35F94">
      <w:pPr>
        <w:widowControl w:val="0"/>
        <w:jc w:val="center"/>
      </w:pPr>
      <w:r>
        <w:t>122nd Session, 2017-2018</w:t>
      </w:r>
    </w:p>
    <w:p w:rsidR="00A35F94" w:rsidRDefault="00A35F94" w:rsidP="00A35F94">
      <w:pPr>
        <w:widowControl w:val="0"/>
        <w:jc w:val="left"/>
      </w:pPr>
    </w:p>
    <w:p w:rsidR="00A35F94" w:rsidRDefault="00A35F94" w:rsidP="00A35F94">
      <w:pPr>
        <w:widowControl w:val="0"/>
        <w:jc w:val="left"/>
        <w:rPr>
          <w:b/>
        </w:rPr>
      </w:pPr>
      <w:r w:rsidRPr="00A35F94">
        <w:rPr>
          <w:b/>
        </w:rPr>
        <w:t>H. 5199</w:t>
      </w:r>
    </w:p>
    <w:p w:rsidR="00A35F94" w:rsidRDefault="00A35F94" w:rsidP="00A35F94">
      <w:pPr>
        <w:widowControl w:val="0"/>
        <w:jc w:val="left"/>
        <w:rPr>
          <w:b/>
        </w:rPr>
      </w:pPr>
    </w:p>
    <w:p w:rsidR="00A35F94" w:rsidRDefault="00A35F94" w:rsidP="00A35F94">
      <w:pPr>
        <w:widowControl w:val="0"/>
        <w:jc w:val="left"/>
      </w:pPr>
      <w:r w:rsidRPr="00A35F94">
        <w:rPr>
          <w:b/>
        </w:rPr>
        <w:t>STATUS INFORMATION</w:t>
      </w:r>
    </w:p>
    <w:p w:rsidR="00A35F94" w:rsidRDefault="00A35F94" w:rsidP="00A35F94">
      <w:pPr>
        <w:widowControl w:val="0"/>
        <w:jc w:val="left"/>
      </w:pPr>
    </w:p>
    <w:p w:rsidR="00A35F94" w:rsidRDefault="00A35F94" w:rsidP="00A35F94">
      <w:pPr>
        <w:widowControl w:val="0"/>
        <w:jc w:val="left"/>
      </w:pPr>
      <w:r>
        <w:t>Concurrent Resolution</w:t>
      </w:r>
    </w:p>
    <w:p w:rsidR="00A35F94" w:rsidRDefault="00A35F94" w:rsidP="00A35F94">
      <w:pPr>
        <w:widowControl w:val="0"/>
        <w:jc w:val="left"/>
      </w:pPr>
      <w:r>
        <w:t>Sponsors: Rep. Hayes</w:t>
      </w:r>
    </w:p>
    <w:p w:rsidR="00A35F94" w:rsidRDefault="00A35F94" w:rsidP="00A35F94">
      <w:pPr>
        <w:widowControl w:val="0"/>
        <w:jc w:val="left"/>
      </w:pPr>
      <w:r>
        <w:t>Document Path: l:\council\bills\gt\5499cm18.docx</w:t>
      </w:r>
    </w:p>
    <w:p w:rsidR="00A35F94" w:rsidRDefault="00A35F94" w:rsidP="00A35F94">
      <w:pPr>
        <w:widowControl w:val="0"/>
        <w:jc w:val="left"/>
      </w:pPr>
    </w:p>
    <w:p w:rsidR="005C5A61" w:rsidRDefault="005C5A61" w:rsidP="00A35F94">
      <w:pPr>
        <w:widowControl w:val="0"/>
        <w:jc w:val="left"/>
      </w:pPr>
      <w:r>
        <w:t>Introduced in the House on April 3, 2018</w:t>
      </w:r>
    </w:p>
    <w:p w:rsidR="005C5A61" w:rsidRDefault="005C5A61" w:rsidP="00A35F94">
      <w:pPr>
        <w:widowControl w:val="0"/>
        <w:jc w:val="left"/>
      </w:pPr>
      <w:r>
        <w:t>Introduced in the Senate on April 17, 2018</w:t>
      </w:r>
    </w:p>
    <w:p w:rsidR="005C5A61" w:rsidRDefault="005C5A61" w:rsidP="00A35F94">
      <w:pPr>
        <w:widowControl w:val="0"/>
        <w:jc w:val="left"/>
      </w:pPr>
      <w:r>
        <w:t>Adopted by the General Assembly on May 8, 2018</w:t>
      </w:r>
    </w:p>
    <w:p w:rsidR="005C5A61" w:rsidRDefault="005C5A61" w:rsidP="00A35F94">
      <w:pPr>
        <w:widowControl w:val="0"/>
        <w:jc w:val="left"/>
      </w:pPr>
    </w:p>
    <w:p w:rsidR="00A35F94" w:rsidRDefault="00A35F94" w:rsidP="00A35F94">
      <w:pPr>
        <w:widowControl w:val="0"/>
        <w:jc w:val="left"/>
      </w:pPr>
      <w:r>
        <w:t xml:space="preserve">Summary: </w:t>
      </w:r>
      <w:r w:rsidR="00222473">
        <w:t>Henry T. Smith Memorial Road</w:t>
      </w:r>
    </w:p>
    <w:p w:rsidR="00A35F94" w:rsidRDefault="00A35F94" w:rsidP="00A35F94">
      <w:pPr>
        <w:widowControl w:val="0"/>
        <w:jc w:val="left"/>
      </w:pPr>
    </w:p>
    <w:p w:rsidR="00A35F94" w:rsidRDefault="00A35F94" w:rsidP="00A35F94">
      <w:pPr>
        <w:widowControl w:val="0"/>
        <w:jc w:val="left"/>
      </w:pPr>
    </w:p>
    <w:p w:rsidR="00A35F94" w:rsidRDefault="00A35F94" w:rsidP="00A35F94">
      <w:pPr>
        <w:widowControl w:val="0"/>
        <w:tabs>
          <w:tab w:val="center" w:pos="590"/>
          <w:tab w:val="center" w:pos="1440"/>
          <w:tab w:val="left" w:pos="1872"/>
          <w:tab w:val="left" w:pos="9187"/>
        </w:tabs>
        <w:jc w:val="left"/>
      </w:pPr>
      <w:r w:rsidRPr="00A35F94">
        <w:rPr>
          <w:b/>
        </w:rPr>
        <w:t>HISTORY OF LEGISLATIVE ACTIONS</w:t>
      </w:r>
    </w:p>
    <w:p w:rsidR="00A35F94" w:rsidRDefault="00A35F94" w:rsidP="00A35F94">
      <w:pPr>
        <w:widowControl w:val="0"/>
        <w:tabs>
          <w:tab w:val="center" w:pos="590"/>
          <w:tab w:val="center" w:pos="1440"/>
          <w:tab w:val="left" w:pos="1872"/>
          <w:tab w:val="left" w:pos="9187"/>
        </w:tabs>
        <w:jc w:val="left"/>
      </w:pPr>
    </w:p>
    <w:p w:rsidR="00A35F94" w:rsidRPr="00A35F94" w:rsidRDefault="00A35F94" w:rsidP="00A35F94">
      <w:pPr>
        <w:widowControl w:val="0"/>
        <w:tabs>
          <w:tab w:val="center" w:pos="590"/>
          <w:tab w:val="center" w:pos="1440"/>
          <w:tab w:val="left" w:pos="1872"/>
          <w:tab w:val="left" w:pos="9187"/>
        </w:tabs>
        <w:jc w:val="left"/>
      </w:pPr>
      <w:r w:rsidRPr="00A35F94">
        <w:rPr>
          <w:u w:val="single"/>
        </w:rPr>
        <w:tab/>
        <w:t>Date</w:t>
      </w:r>
      <w:r w:rsidRPr="00A35F94">
        <w:rPr>
          <w:u w:val="single"/>
        </w:rPr>
        <w:tab/>
        <w:t>Body</w:t>
      </w:r>
      <w:r w:rsidRPr="00A35F94">
        <w:rPr>
          <w:u w:val="single"/>
        </w:rPr>
        <w:tab/>
        <w:t>Action Description with journal page number</w:t>
      </w:r>
      <w:r w:rsidRPr="00A35F94">
        <w:rPr>
          <w:u w:val="single"/>
        </w:rPr>
        <w:tab/>
      </w:r>
    </w:p>
    <w:p w:rsidR="005C5A61" w:rsidRDefault="005C5A61" w:rsidP="005C5A61">
      <w:pPr>
        <w:widowControl w:val="0"/>
        <w:tabs>
          <w:tab w:val="right" w:pos="1008"/>
          <w:tab w:val="left" w:pos="1152"/>
          <w:tab w:val="left" w:pos="1872"/>
          <w:tab w:val="left" w:pos="9187"/>
        </w:tabs>
        <w:ind w:left="2088" w:hanging="2088"/>
      </w:pPr>
      <w:r>
        <w:tab/>
        <w:t>4/3/2018</w:t>
      </w:r>
      <w:r>
        <w:tab/>
        <w:t>House</w:t>
      </w:r>
      <w:r>
        <w:tab/>
      </w:r>
      <w:r w:rsidRPr="001F394F">
        <w:t>Introduced (</w:t>
      </w:r>
      <w:hyperlink r:id="rId7" w:history="1">
        <w:r w:rsidRPr="001F394F">
          <w:rPr>
            <w:rStyle w:val="Hyperlink"/>
          </w:rPr>
          <w:t>House Journal</w:t>
        </w:r>
        <w:r w:rsidRPr="001F394F">
          <w:rPr>
            <w:rStyle w:val="Hyperlink"/>
          </w:rPr>
          <w:noBreakHyphen/>
          <w:t>page 73</w:t>
        </w:r>
      </w:hyperlink>
      <w:r w:rsidRPr="001F394F">
        <w:t>)</w:t>
      </w:r>
    </w:p>
    <w:p w:rsidR="005C5A61" w:rsidRDefault="005C5A61" w:rsidP="005C5A61">
      <w:pPr>
        <w:widowControl w:val="0"/>
        <w:tabs>
          <w:tab w:val="right" w:pos="1008"/>
          <w:tab w:val="left" w:pos="1152"/>
          <w:tab w:val="left" w:pos="1872"/>
          <w:tab w:val="left" w:pos="9187"/>
        </w:tabs>
        <w:ind w:left="2088" w:hanging="2088"/>
      </w:pPr>
      <w:r>
        <w:tab/>
        <w:t>4/3/2018</w:t>
      </w:r>
      <w:r>
        <w:tab/>
        <w:t>House</w:t>
      </w:r>
      <w:r>
        <w:tab/>
      </w:r>
      <w:r w:rsidRPr="001F394F">
        <w:t>Referred to Commit</w:t>
      </w:r>
      <w:r>
        <w:t xml:space="preserve">tee on </w:t>
      </w:r>
      <w:r w:rsidRPr="001F394F">
        <w:rPr>
          <w:b/>
        </w:rPr>
        <w:t>Invitations and Memorial Resolutions</w:t>
      </w:r>
      <w:r w:rsidRPr="001F394F">
        <w:t xml:space="preserve"> (</w:t>
      </w:r>
      <w:hyperlink r:id="rId8" w:history="1">
        <w:r w:rsidRPr="001F394F">
          <w:rPr>
            <w:rStyle w:val="Hyperlink"/>
          </w:rPr>
          <w:t>House Journal</w:t>
        </w:r>
        <w:r w:rsidRPr="001F394F">
          <w:rPr>
            <w:rStyle w:val="Hyperlink"/>
          </w:rPr>
          <w:noBreakHyphen/>
          <w:t>page 73</w:t>
        </w:r>
      </w:hyperlink>
      <w:r w:rsidRPr="001F394F">
        <w:t>)</w:t>
      </w:r>
    </w:p>
    <w:p w:rsidR="005C5A61" w:rsidRDefault="005C5A61" w:rsidP="005C5A61">
      <w:pPr>
        <w:widowControl w:val="0"/>
        <w:tabs>
          <w:tab w:val="right" w:pos="1008"/>
          <w:tab w:val="left" w:pos="1152"/>
          <w:tab w:val="left" w:pos="1872"/>
          <w:tab w:val="left" w:pos="9187"/>
        </w:tabs>
        <w:ind w:left="2088" w:hanging="2088"/>
      </w:pPr>
      <w:r>
        <w:tab/>
        <w:t>4/11/2018</w:t>
      </w:r>
      <w:r>
        <w:tab/>
        <w:t>House</w:t>
      </w:r>
      <w:r>
        <w:tab/>
      </w:r>
      <w:r w:rsidRPr="001F394F">
        <w:t>Committee re</w:t>
      </w:r>
      <w:r>
        <w:t xml:space="preserve">port: Favorable </w:t>
      </w:r>
      <w:r w:rsidRPr="001F394F">
        <w:rPr>
          <w:b/>
        </w:rPr>
        <w:t>Invitations and Memorial Resolutions</w:t>
      </w:r>
      <w:r w:rsidRPr="001F394F">
        <w:t xml:space="preserve"> (</w:t>
      </w:r>
      <w:hyperlink r:id="rId9" w:history="1">
        <w:r w:rsidRPr="001F394F">
          <w:rPr>
            <w:rStyle w:val="Hyperlink"/>
          </w:rPr>
          <w:t>House Journal</w:t>
        </w:r>
        <w:r w:rsidRPr="001F394F">
          <w:rPr>
            <w:rStyle w:val="Hyperlink"/>
          </w:rPr>
          <w:noBreakHyphen/>
          <w:t>page 2</w:t>
        </w:r>
      </w:hyperlink>
      <w:r w:rsidRPr="001F394F">
        <w:t>)</w:t>
      </w:r>
    </w:p>
    <w:p w:rsidR="005C5A61" w:rsidRDefault="005C5A61" w:rsidP="005C5A61">
      <w:pPr>
        <w:widowControl w:val="0"/>
        <w:tabs>
          <w:tab w:val="right" w:pos="1008"/>
          <w:tab w:val="left" w:pos="1152"/>
          <w:tab w:val="left" w:pos="1872"/>
          <w:tab w:val="left" w:pos="9187"/>
        </w:tabs>
        <w:ind w:left="2088" w:hanging="2088"/>
      </w:pPr>
      <w:r>
        <w:tab/>
        <w:t>4/12/2018</w:t>
      </w:r>
      <w:r>
        <w:tab/>
        <w:t>House</w:t>
      </w:r>
      <w:r>
        <w:tab/>
      </w:r>
      <w:r w:rsidRPr="001F394F">
        <w:t>Adopted, sent to Senate (</w:t>
      </w:r>
      <w:hyperlink r:id="rId10" w:history="1">
        <w:r w:rsidRPr="001F394F">
          <w:rPr>
            <w:rStyle w:val="Hyperlink"/>
          </w:rPr>
          <w:t>House Journal</w:t>
        </w:r>
        <w:r w:rsidRPr="001F394F">
          <w:rPr>
            <w:rStyle w:val="Hyperlink"/>
          </w:rPr>
          <w:noBreakHyphen/>
          <w:t>page 7</w:t>
        </w:r>
      </w:hyperlink>
      <w:r w:rsidRPr="001F394F">
        <w:t>)</w:t>
      </w:r>
    </w:p>
    <w:p w:rsidR="005C5A61" w:rsidRDefault="005C5A61" w:rsidP="005C5A61">
      <w:pPr>
        <w:widowControl w:val="0"/>
        <w:tabs>
          <w:tab w:val="right" w:pos="1008"/>
          <w:tab w:val="left" w:pos="1152"/>
          <w:tab w:val="left" w:pos="1872"/>
          <w:tab w:val="left" w:pos="9187"/>
        </w:tabs>
        <w:ind w:left="2088" w:hanging="2088"/>
      </w:pPr>
      <w:r>
        <w:tab/>
        <w:t>4/12/2018</w:t>
      </w:r>
      <w:r>
        <w:tab/>
      </w:r>
      <w:r>
        <w:tab/>
      </w:r>
      <w:r w:rsidRPr="001F394F">
        <w:t>Scrivener's error corrected</w:t>
      </w:r>
    </w:p>
    <w:p w:rsidR="005C5A61" w:rsidRDefault="005C5A61" w:rsidP="005C5A61">
      <w:pPr>
        <w:widowControl w:val="0"/>
        <w:tabs>
          <w:tab w:val="right" w:pos="1008"/>
          <w:tab w:val="left" w:pos="1152"/>
          <w:tab w:val="left" w:pos="1872"/>
          <w:tab w:val="left" w:pos="9187"/>
        </w:tabs>
        <w:ind w:left="2088" w:hanging="2088"/>
      </w:pPr>
      <w:r>
        <w:tab/>
        <w:t>4/17/2018</w:t>
      </w:r>
      <w:r>
        <w:tab/>
        <w:t>Senate</w:t>
      </w:r>
      <w:r>
        <w:tab/>
      </w:r>
      <w:r w:rsidRPr="001F394F">
        <w:t>Introduced (</w:t>
      </w:r>
      <w:hyperlink r:id="rId11" w:history="1">
        <w:r w:rsidRPr="001F394F">
          <w:rPr>
            <w:rStyle w:val="Hyperlink"/>
          </w:rPr>
          <w:t>Senate Journal</w:t>
        </w:r>
        <w:r w:rsidRPr="001F394F">
          <w:rPr>
            <w:rStyle w:val="Hyperlink"/>
          </w:rPr>
          <w:noBreakHyphen/>
          <w:t>page 6</w:t>
        </w:r>
      </w:hyperlink>
      <w:r w:rsidRPr="001F394F">
        <w:t>)</w:t>
      </w:r>
    </w:p>
    <w:p w:rsidR="005C5A61" w:rsidRDefault="005C5A61" w:rsidP="005C5A61">
      <w:pPr>
        <w:widowControl w:val="0"/>
        <w:tabs>
          <w:tab w:val="right" w:pos="1008"/>
          <w:tab w:val="left" w:pos="1152"/>
          <w:tab w:val="left" w:pos="1872"/>
          <w:tab w:val="left" w:pos="9187"/>
        </w:tabs>
        <w:ind w:left="2088" w:hanging="2088"/>
      </w:pPr>
      <w:r>
        <w:tab/>
        <w:t>4/17/2018</w:t>
      </w:r>
      <w:r>
        <w:tab/>
        <w:t>Senate</w:t>
      </w:r>
      <w:r>
        <w:tab/>
      </w:r>
      <w:r w:rsidRPr="001F394F">
        <w:t>Referred</w:t>
      </w:r>
      <w:r>
        <w:t xml:space="preserve"> to Committee on </w:t>
      </w:r>
      <w:r w:rsidRPr="001F394F">
        <w:rPr>
          <w:b/>
        </w:rPr>
        <w:t>Transportation</w:t>
      </w:r>
      <w:r>
        <w:t xml:space="preserve"> </w:t>
      </w:r>
      <w:r w:rsidRPr="001F394F">
        <w:t>(</w:t>
      </w:r>
      <w:hyperlink r:id="rId12" w:history="1">
        <w:r w:rsidRPr="001F394F">
          <w:rPr>
            <w:rStyle w:val="Hyperlink"/>
          </w:rPr>
          <w:t>Senate Journal</w:t>
        </w:r>
        <w:r w:rsidRPr="001F394F">
          <w:rPr>
            <w:rStyle w:val="Hyperlink"/>
          </w:rPr>
          <w:noBreakHyphen/>
          <w:t>page 6</w:t>
        </w:r>
      </w:hyperlink>
      <w:r w:rsidRPr="001F394F">
        <w:t>)</w:t>
      </w:r>
    </w:p>
    <w:p w:rsidR="005C5A61" w:rsidRDefault="005C5A61" w:rsidP="005C5A61">
      <w:pPr>
        <w:widowControl w:val="0"/>
        <w:tabs>
          <w:tab w:val="right" w:pos="1008"/>
          <w:tab w:val="left" w:pos="1152"/>
          <w:tab w:val="left" w:pos="1872"/>
          <w:tab w:val="left" w:pos="9187"/>
        </w:tabs>
        <w:ind w:left="2088" w:hanging="2088"/>
      </w:pPr>
      <w:r>
        <w:tab/>
        <w:t>5/1/2018</w:t>
      </w:r>
      <w:r>
        <w:tab/>
        <w:t>Senate</w:t>
      </w:r>
      <w:r>
        <w:tab/>
      </w:r>
      <w:r w:rsidRPr="001F394F">
        <w:t>Recalled f</w:t>
      </w:r>
      <w:r>
        <w:t xml:space="preserve">rom Committee on </w:t>
      </w:r>
      <w:r w:rsidRPr="001F394F">
        <w:rPr>
          <w:b/>
        </w:rPr>
        <w:t>Transportation</w:t>
      </w:r>
      <w:r>
        <w:t xml:space="preserve"> </w:t>
      </w:r>
      <w:r w:rsidRPr="001F394F">
        <w:t>(</w:t>
      </w:r>
      <w:hyperlink r:id="rId13" w:history="1">
        <w:r w:rsidRPr="001F394F">
          <w:rPr>
            <w:rStyle w:val="Hyperlink"/>
          </w:rPr>
          <w:t>Senate Journal</w:t>
        </w:r>
        <w:r w:rsidRPr="001F394F">
          <w:rPr>
            <w:rStyle w:val="Hyperlink"/>
          </w:rPr>
          <w:noBreakHyphen/>
          <w:t>page 3</w:t>
        </w:r>
      </w:hyperlink>
      <w:r w:rsidRPr="001F394F">
        <w:t>)</w:t>
      </w:r>
    </w:p>
    <w:p w:rsidR="005C5A61" w:rsidRDefault="005C5A61" w:rsidP="005C5A61">
      <w:pPr>
        <w:widowControl w:val="0"/>
        <w:tabs>
          <w:tab w:val="right" w:pos="1008"/>
          <w:tab w:val="left" w:pos="1152"/>
          <w:tab w:val="left" w:pos="1872"/>
          <w:tab w:val="left" w:pos="9187"/>
        </w:tabs>
        <w:ind w:left="2088" w:hanging="2088"/>
      </w:pPr>
      <w:r>
        <w:tab/>
        <w:t>5/8/2018</w:t>
      </w:r>
      <w:r>
        <w:tab/>
        <w:t>Senate</w:t>
      </w:r>
      <w:r>
        <w:tab/>
      </w:r>
      <w:r w:rsidRPr="001F394F">
        <w:t>Adopted, ret</w:t>
      </w:r>
      <w:r>
        <w:t xml:space="preserve">urned to House with concurrence </w:t>
      </w:r>
      <w:r w:rsidRPr="001F394F">
        <w:t>(</w:t>
      </w:r>
      <w:hyperlink r:id="rId14" w:history="1">
        <w:r w:rsidRPr="001F394F">
          <w:rPr>
            <w:rStyle w:val="Hyperlink"/>
          </w:rPr>
          <w:t>Senate Journal</w:t>
        </w:r>
        <w:r w:rsidRPr="001F394F">
          <w:rPr>
            <w:rStyle w:val="Hyperlink"/>
          </w:rPr>
          <w:noBreakHyphen/>
          <w:t>page 82</w:t>
        </w:r>
      </w:hyperlink>
      <w:r w:rsidRPr="001F394F">
        <w:t>)</w:t>
      </w:r>
    </w:p>
    <w:p w:rsidR="005C5A61" w:rsidRDefault="005C5A61" w:rsidP="005C5A61">
      <w:pPr>
        <w:widowControl w:val="0"/>
        <w:tabs>
          <w:tab w:val="right" w:pos="1008"/>
          <w:tab w:val="left" w:pos="1152"/>
          <w:tab w:val="left" w:pos="1872"/>
          <w:tab w:val="left" w:pos="9187"/>
        </w:tabs>
        <w:ind w:left="2088" w:hanging="2088"/>
      </w:pPr>
    </w:p>
    <w:p w:rsidR="00A35F94" w:rsidRDefault="00A35F94" w:rsidP="00A35F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35F94">
          <w:rPr>
            <w:rStyle w:val="Hyperlink"/>
          </w:rPr>
          <w:t>legislative information</w:t>
        </w:r>
      </w:hyperlink>
      <w:r>
        <w:t xml:space="preserve"> at the website</w:t>
      </w:r>
    </w:p>
    <w:p w:rsidR="00A35F94" w:rsidRDefault="00A35F94" w:rsidP="00A35F94">
      <w:pPr>
        <w:widowControl w:val="0"/>
        <w:tabs>
          <w:tab w:val="right" w:pos="1008"/>
          <w:tab w:val="left" w:pos="1152"/>
          <w:tab w:val="left" w:pos="1872"/>
          <w:tab w:val="left" w:pos="9187"/>
        </w:tabs>
        <w:ind w:left="2088" w:hanging="2088"/>
        <w:jc w:val="left"/>
      </w:pPr>
    </w:p>
    <w:p w:rsidR="00A35F94" w:rsidRPr="00A35F94" w:rsidRDefault="00A35F94" w:rsidP="00A35F94">
      <w:pPr>
        <w:widowControl w:val="0"/>
        <w:tabs>
          <w:tab w:val="right" w:pos="1008"/>
          <w:tab w:val="left" w:pos="1152"/>
          <w:tab w:val="left" w:pos="1872"/>
          <w:tab w:val="left" w:pos="9187"/>
        </w:tabs>
        <w:ind w:left="2088" w:hanging="2088"/>
        <w:jc w:val="left"/>
      </w:pPr>
    </w:p>
    <w:p w:rsidR="00A35F94" w:rsidRDefault="00A35F94" w:rsidP="00A35F94">
      <w:pPr>
        <w:widowControl w:val="0"/>
        <w:jc w:val="left"/>
      </w:pPr>
      <w:r w:rsidRPr="00A35F94">
        <w:rPr>
          <w:b/>
        </w:rPr>
        <w:t>VERSIONS OF THIS BILL</w:t>
      </w:r>
    </w:p>
    <w:p w:rsidR="00A35F94" w:rsidRDefault="00A35F94" w:rsidP="00A35F94">
      <w:pPr>
        <w:widowControl w:val="0"/>
        <w:jc w:val="left"/>
      </w:pPr>
    </w:p>
    <w:p w:rsidR="00A35F94" w:rsidRDefault="00F0487F" w:rsidP="00A35F94">
      <w:pPr>
        <w:widowControl w:val="0"/>
        <w:jc w:val="left"/>
      </w:pPr>
      <w:hyperlink r:id="rId16" w:history="1">
        <w:r w:rsidR="00A35F94">
          <w:rPr>
            <w:rStyle w:val="Hyperlink"/>
          </w:rPr>
          <w:t>4/3/2018</w:t>
        </w:r>
      </w:hyperlink>
    </w:p>
    <w:p w:rsidR="00A35F94" w:rsidRDefault="00F0487F" w:rsidP="00A35F94">
      <w:hyperlink r:id="rId17" w:history="1">
        <w:r w:rsidR="003E064A" w:rsidRPr="003E064A">
          <w:rPr>
            <w:rStyle w:val="Hyperlink"/>
          </w:rPr>
          <w:t>4/11/2018</w:t>
        </w:r>
      </w:hyperlink>
    </w:p>
    <w:p w:rsidR="003E064A" w:rsidRDefault="00F0487F" w:rsidP="00A35F94">
      <w:hyperlink r:id="rId18" w:history="1">
        <w:r w:rsidR="00F72987" w:rsidRPr="00F72987">
          <w:rPr>
            <w:rStyle w:val="Hyperlink"/>
          </w:rPr>
          <w:t>4/12/2018</w:t>
        </w:r>
      </w:hyperlink>
    </w:p>
    <w:p w:rsidR="00F72987" w:rsidRDefault="00F0487F" w:rsidP="00A35F94">
      <w:hyperlink r:id="rId19" w:history="1">
        <w:r w:rsidR="00A6334E" w:rsidRPr="00A6334E">
          <w:rPr>
            <w:rStyle w:val="Hyperlink"/>
          </w:rPr>
          <w:t>5/1/2018</w:t>
        </w:r>
      </w:hyperlink>
    </w:p>
    <w:p w:rsidR="00A6334E" w:rsidRDefault="00A6334E" w:rsidP="00A35F94"/>
    <w:p w:rsidR="00A35F94" w:rsidRDefault="00A35F94" w:rsidP="00A35F94">
      <w:pPr>
        <w:sectPr w:rsidR="00A35F94" w:rsidSect="00A35F94">
          <w:pgSz w:w="12240" w:h="15840" w:code="1"/>
          <w:pgMar w:top="1080" w:right="1440" w:bottom="1080" w:left="1440" w:header="720" w:footer="720" w:gutter="0"/>
          <w:cols w:space="720"/>
          <w:noEndnote/>
          <w:docGrid w:linePitch="360"/>
        </w:sectPr>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Pr="007421B6" w:rsidRDefault="00A6334E" w:rsidP="007421B6">
      <w:pPr>
        <w:tabs>
          <w:tab w:val="right" w:pos="5933"/>
        </w:tabs>
        <w:suppressAutoHyphens/>
      </w:pPr>
      <w:r>
        <w:tab/>
      </w:r>
      <w:r>
        <w:rPr>
          <w:b/>
          <w:sz w:val="36"/>
        </w:rPr>
        <w:t>H. 5199</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74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4DE1">
        <w:t>Rep. Hayes</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A6334E" w:rsidRPr="007421B6" w:rsidRDefault="00A6334E" w:rsidP="0074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334E" w:rsidSect="0052654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Pr="00325348" w:rsidRDefault="00A6334E" w:rsidP="005B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6334E" w:rsidRDefault="00A633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MT. CALVARY ROAD IN DILLON COUNTY FROM ITS INTERSECTION WITH ARRIE ROAD TO ITS INTERSECTION WITH EAST COUNTRY CLUB DRIVE “HENRY T. SMITH MEMORIAL ROAD” AND ERECT APPROPRIATE MARKERS OR SIGNS ALONG THIS PORTION OF HIGHWAY CONTAINING THIS DESIGNATION.</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Henry T. (Tommy) Smith was born July 6, 1939, to Paul Thomas and Lizzie Mae Smith in Marion County during the Great Depression. He served a stint in the United States Navy and in 1960 married Betty Jean Sellers, affectionately called “Ms. Betty”, a union that lasted for fifty</w:t>
      </w:r>
      <w:r>
        <w:noBreakHyphen/>
        <w:t xml:space="preserve">three years until her death in 2013. The couple moved to Dillon County where they raised their four children, became lifelong dedicated members of Hamer Church of God, and performed deeds of goodwill to help others in the community;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Smith was employed by Pepsi Cola, and later Chris J. Yahnis Corporation before striking out and becoming the proprietor of Charlie</w:t>
      </w:r>
      <w:r w:rsidRPr="00526C71">
        <w:t>’</w:t>
      </w:r>
      <w:r>
        <w:t>s Restaurant. It was through this venue that Mr. Smith</w:t>
      </w:r>
      <w:r w:rsidRPr="00526C71">
        <w:t>’</w:t>
      </w:r>
      <w:r>
        <w:t xml:space="preserve">s humanitarian spirit evolved as he met, adopted, and employed many individuals from the Dillon community;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Mr. Smith daily would take plates of food to elderly, sick, and homebound individuals in the community and, when they offered to pay he would simply say “No Sir, enjoy.” They came to depend not only on his delivery of food, but on that special time that he made them feel important again. Mr. Smith came from a time when his actions weren</w:t>
      </w:r>
      <w:r w:rsidRPr="00526C71">
        <w:t>’</w:t>
      </w:r>
      <w:r>
        <w:t xml:space="preserve">t considered a handout but an act of kindness;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ensuing years, he quietly extended his “acts of kindness” to paying past</w:t>
      </w:r>
      <w:r>
        <w:noBreakHyphen/>
        <w:t>due utility bills for Dillon residents, including children of former employees, who couldn</w:t>
      </w:r>
      <w:r w:rsidRPr="00526C71">
        <w:t>’</w:t>
      </w:r>
      <w:r>
        <w:t>t afford to pay that month</w:t>
      </w:r>
      <w:r w:rsidRPr="00526C71">
        <w:t>’</w:t>
      </w:r>
      <w:r>
        <w:t xml:space="preserve">s bill;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retiring from the restaurant, Mr. Smith continued his philanthropic ways delivering toys and baskets of fruit at Christmas to tenants who resided in the rental properties he owned. Those experiencing difficulty were slipped an envelope with cash so they too could play Santa for their children;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waning years, it became increasingly important to Mr. Smith that he personally pay respect and deliver food to the families of deceased community members, even if he only knew one family member. When Mr. Smith passed away on September 7, 2015, the community</w:t>
      </w:r>
      <w:r w:rsidRPr="00526C71">
        <w:t>’</w:t>
      </w:r>
      <w:r>
        <w:t xml:space="preserve">s outpouring of love and respect was returned to his family as they filled the church inside and out to bid farewell to “Mr. Tommy”; and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dedicated to God, family and his community, it is fitting and proper that members of the General Assembly forever memorialize the legacy of Mr. Henry T. Smith by having a portion of Mt. Calvary Road in Dillon County named in his honor.  Now, therefore, </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Mt. Calvary Road in Dillon County from its intersection with Arrie Road to its intersection with East Country Club Drive “Henry T. Smith Memorial Road” and erect appropriate markers or signs along this portion of highway containing this designation.</w:t>
      </w: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34E" w:rsidRDefault="00A63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6334E" w:rsidRDefault="00A633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F94" w:rsidRDefault="00A35F94" w:rsidP="00A6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5F94" w:rsidSect="0052654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383" w:rsidRDefault="002D4383" w:rsidP="009F0C77">
      <w:r>
        <w:separator/>
      </w:r>
    </w:p>
  </w:endnote>
  <w:endnote w:type="continuationSeparator" w:id="0">
    <w:p w:rsidR="002D4383" w:rsidRDefault="002D4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EB8EE5-9429-421E-87BB-BFC351C9EB7E}"/>
    <w:embedBold r:id="rId2" w:fontKey="{3E4935B4-B165-4D78-8EDD-00A424BFC5FD}"/>
  </w:font>
  <w:font w:name="Calibri">
    <w:panose1 w:val="020F0502020204030204"/>
    <w:charset w:val="00"/>
    <w:family w:val="swiss"/>
    <w:pitch w:val="variable"/>
    <w:sig w:usb0="E00002FF" w:usb1="4000ACFF" w:usb2="00000001" w:usb3="00000000" w:csb0="0000019F" w:csb1="00000000"/>
    <w:embedRegular r:id="rId3" w:fontKey="{2B5681F0-55CF-4CAA-AAE7-C24941D29BD1}"/>
  </w:font>
  <w:font w:name="Segoe UI">
    <w:panose1 w:val="020B0502040204020203"/>
    <w:charset w:val="00"/>
    <w:family w:val="swiss"/>
    <w:pitch w:val="variable"/>
    <w:sig w:usb0="E10022FF" w:usb1="C000E47F" w:usb2="00000029" w:usb3="00000000" w:csb0="000001DF" w:csb1="00000000"/>
    <w:embedRegular r:id="rId4" w:fontKey="{95CAB252-A155-4568-9F39-FB6E1DF1821F}"/>
  </w:font>
  <w:font w:name="Cambria">
    <w:panose1 w:val="02040503050406030204"/>
    <w:charset w:val="00"/>
    <w:family w:val="roman"/>
    <w:pitch w:val="variable"/>
    <w:sig w:usb0="E00002FF" w:usb1="400004FF" w:usb2="00000000" w:usb3="00000000" w:csb0="0000019F" w:csb1="00000000"/>
    <w:embedRegular r:id="rId5" w:fontKey="{12E1AF90-91E3-4680-8A18-193118DA2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34E" w:rsidRPr="005B62E4" w:rsidRDefault="00A6334E" w:rsidP="005B62E4">
    <w:pPr>
      <w:pStyle w:val="Footer"/>
      <w:tabs>
        <w:tab w:val="clear" w:pos="4680"/>
        <w:tab w:val="clear" w:pos="9360"/>
        <w:tab w:val="center" w:pos="2995"/>
      </w:tabs>
      <w:spacing w:before="120"/>
    </w:pPr>
    <w:r>
      <w:t>[5199-</w:t>
    </w:r>
    <w:r>
      <w:fldChar w:fldCharType="begin"/>
    </w:r>
    <w:r>
      <w:instrText xml:space="preserve"> PAGE  \* MERGEFORMAT </w:instrText>
    </w:r>
    <w:r>
      <w:fldChar w:fldCharType="separate"/>
    </w:r>
    <w:r w:rsidR="002224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543" w:rsidRPr="005B62E4" w:rsidRDefault="00A6334E" w:rsidP="005B62E4">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383" w:rsidRDefault="002D4383" w:rsidP="009F0C77">
      <w:r>
        <w:separator/>
      </w:r>
    </w:p>
  </w:footnote>
  <w:footnote w:type="continuationSeparator" w:id="0">
    <w:p w:rsidR="002D4383" w:rsidRDefault="002D4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9CM18"/>
    <w:docVar w:name="CoverBillType" w:val="c"/>
    <w:docVar w:name="DocPath" w:val="L:\Council\bills\GT\5499CM18.DOCX"/>
    <w:docVar w:name="dvBillNumber" w:val="5199"/>
    <w:docVar w:name="dvBillNumberPrefix" w:val="H. "/>
    <w:docVar w:name="dvOriginalBody" w:val="House"/>
    <w:docVar w:name="dvSteno" w:val="GT"/>
    <w:docVar w:name="NameofBody" w:val="h"/>
    <w:docVar w:name="vGroup2" w:val="Council"/>
  </w:docVars>
  <w:rsids>
    <w:rsidRoot w:val="00195A74"/>
    <w:rsid w:val="00011869"/>
    <w:rsid w:val="00015CD6"/>
    <w:rsid w:val="000A2FF4"/>
    <w:rsid w:val="000E0100"/>
    <w:rsid w:val="000E1785"/>
    <w:rsid w:val="000F40FA"/>
    <w:rsid w:val="001035F1"/>
    <w:rsid w:val="0010776B"/>
    <w:rsid w:val="00133E66"/>
    <w:rsid w:val="001435A3"/>
    <w:rsid w:val="00146ED3"/>
    <w:rsid w:val="00151044"/>
    <w:rsid w:val="00195A74"/>
    <w:rsid w:val="001A26FE"/>
    <w:rsid w:val="001D08F2"/>
    <w:rsid w:val="001D3A58"/>
    <w:rsid w:val="001D525B"/>
    <w:rsid w:val="001D7F4F"/>
    <w:rsid w:val="00205238"/>
    <w:rsid w:val="00222473"/>
    <w:rsid w:val="002321B6"/>
    <w:rsid w:val="00250967"/>
    <w:rsid w:val="002543C8"/>
    <w:rsid w:val="0025541D"/>
    <w:rsid w:val="00284AAE"/>
    <w:rsid w:val="002D4383"/>
    <w:rsid w:val="002E223A"/>
    <w:rsid w:val="002E5912"/>
    <w:rsid w:val="00301B21"/>
    <w:rsid w:val="00325348"/>
    <w:rsid w:val="0032732C"/>
    <w:rsid w:val="00336AD0"/>
    <w:rsid w:val="0037079A"/>
    <w:rsid w:val="00376B96"/>
    <w:rsid w:val="003A2FFD"/>
    <w:rsid w:val="003C4DAB"/>
    <w:rsid w:val="003D01E8"/>
    <w:rsid w:val="003E064A"/>
    <w:rsid w:val="003E5288"/>
    <w:rsid w:val="003F6D79"/>
    <w:rsid w:val="0041760A"/>
    <w:rsid w:val="00417C01"/>
    <w:rsid w:val="004403BD"/>
    <w:rsid w:val="00461441"/>
    <w:rsid w:val="004809EE"/>
    <w:rsid w:val="004B6FF9"/>
    <w:rsid w:val="004E66AF"/>
    <w:rsid w:val="004E7D54"/>
    <w:rsid w:val="00504D2E"/>
    <w:rsid w:val="00521EB1"/>
    <w:rsid w:val="00526C71"/>
    <w:rsid w:val="005273C6"/>
    <w:rsid w:val="00530A69"/>
    <w:rsid w:val="00545593"/>
    <w:rsid w:val="00556EBF"/>
    <w:rsid w:val="00577C6C"/>
    <w:rsid w:val="005A62FE"/>
    <w:rsid w:val="005B62E4"/>
    <w:rsid w:val="005C2FE2"/>
    <w:rsid w:val="005C5A61"/>
    <w:rsid w:val="005E2BC9"/>
    <w:rsid w:val="00605102"/>
    <w:rsid w:val="006215AA"/>
    <w:rsid w:val="00657660"/>
    <w:rsid w:val="00684F03"/>
    <w:rsid w:val="006913C9"/>
    <w:rsid w:val="0069470D"/>
    <w:rsid w:val="006D58AA"/>
    <w:rsid w:val="00701541"/>
    <w:rsid w:val="00734F00"/>
    <w:rsid w:val="00790949"/>
    <w:rsid w:val="007A70AE"/>
    <w:rsid w:val="008362E8"/>
    <w:rsid w:val="0085786E"/>
    <w:rsid w:val="00885F34"/>
    <w:rsid w:val="008A1768"/>
    <w:rsid w:val="008A489F"/>
    <w:rsid w:val="008F0F33"/>
    <w:rsid w:val="008F4429"/>
    <w:rsid w:val="0094021A"/>
    <w:rsid w:val="009558FF"/>
    <w:rsid w:val="009B44AF"/>
    <w:rsid w:val="009C6A0B"/>
    <w:rsid w:val="009F0C77"/>
    <w:rsid w:val="009F4DD1"/>
    <w:rsid w:val="00A02543"/>
    <w:rsid w:val="00A35F94"/>
    <w:rsid w:val="00A41684"/>
    <w:rsid w:val="00A5609F"/>
    <w:rsid w:val="00A6334E"/>
    <w:rsid w:val="00A64E80"/>
    <w:rsid w:val="00A659E9"/>
    <w:rsid w:val="00A72BCD"/>
    <w:rsid w:val="00A741D9"/>
    <w:rsid w:val="00A833AB"/>
    <w:rsid w:val="00A9741D"/>
    <w:rsid w:val="00AC34A2"/>
    <w:rsid w:val="00AC357A"/>
    <w:rsid w:val="00AD1C9A"/>
    <w:rsid w:val="00AD4B17"/>
    <w:rsid w:val="00AE38F5"/>
    <w:rsid w:val="00AE6E23"/>
    <w:rsid w:val="00B412D4"/>
    <w:rsid w:val="00B475A4"/>
    <w:rsid w:val="00B570EB"/>
    <w:rsid w:val="00B73067"/>
    <w:rsid w:val="00BE3C22"/>
    <w:rsid w:val="00C0345E"/>
    <w:rsid w:val="00C11822"/>
    <w:rsid w:val="00C31C95"/>
    <w:rsid w:val="00C3483A"/>
    <w:rsid w:val="00C74E9D"/>
    <w:rsid w:val="00C826DD"/>
    <w:rsid w:val="00C82FD3"/>
    <w:rsid w:val="00C92819"/>
    <w:rsid w:val="00C93481"/>
    <w:rsid w:val="00CC6B7B"/>
    <w:rsid w:val="00CD2089"/>
    <w:rsid w:val="00CE13F5"/>
    <w:rsid w:val="00D10CD0"/>
    <w:rsid w:val="00D73A67"/>
    <w:rsid w:val="00D92804"/>
    <w:rsid w:val="00D970A9"/>
    <w:rsid w:val="00DC7567"/>
    <w:rsid w:val="00DF3845"/>
    <w:rsid w:val="00E06AE8"/>
    <w:rsid w:val="00E06B6D"/>
    <w:rsid w:val="00E41911"/>
    <w:rsid w:val="00E421D3"/>
    <w:rsid w:val="00E44B57"/>
    <w:rsid w:val="00E92EEF"/>
    <w:rsid w:val="00EC223D"/>
    <w:rsid w:val="00EC7CC5"/>
    <w:rsid w:val="00EF2368"/>
    <w:rsid w:val="00F23846"/>
    <w:rsid w:val="00F24442"/>
    <w:rsid w:val="00F50AE3"/>
    <w:rsid w:val="00F655B7"/>
    <w:rsid w:val="00F656BA"/>
    <w:rsid w:val="00F67CF1"/>
    <w:rsid w:val="00F728AA"/>
    <w:rsid w:val="00F72987"/>
    <w:rsid w:val="00F840F0"/>
    <w:rsid w:val="00FA73EC"/>
    <w:rsid w:val="00FB0D0D"/>
    <w:rsid w:val="00FB43B4"/>
    <w:rsid w:val="00FB6B0B"/>
    <w:rsid w:val="00FD6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66927-C894-4709-BB68-0D7F30A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AF"/>
    <w:rPr>
      <w:rFonts w:ascii="Segoe UI" w:eastAsia="Times New Roman" w:hAnsi="Segoe UI" w:cs="Segoe UI"/>
      <w:sz w:val="18"/>
      <w:szCs w:val="18"/>
    </w:rPr>
  </w:style>
  <w:style w:type="character" w:styleId="Hyperlink">
    <w:name w:val="Hyperlink"/>
    <w:basedOn w:val="DefaultParagraphFont"/>
    <w:uiPriority w:val="99"/>
    <w:unhideWhenUsed/>
    <w:rsid w:val="00A35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hyperlink" Target="file:///h:\sj\20180501.docx" TargetMode="External"/><Relationship Id="rId18" Type="http://schemas.openxmlformats.org/officeDocument/2006/relationships/hyperlink" Target="file:///p:\pprever\2017-18\5199_2018041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403.docx" TargetMode="External"/><Relationship Id="rId12" Type="http://schemas.openxmlformats.org/officeDocument/2006/relationships/hyperlink" Target="file:///h:\sj\20180417.docx" TargetMode="External"/><Relationship Id="rId17" Type="http://schemas.openxmlformats.org/officeDocument/2006/relationships/hyperlink" Target="file:///p:\pprever\2017-18\5199_20180411.docx" TargetMode="External"/><Relationship Id="rId2" Type="http://schemas.openxmlformats.org/officeDocument/2006/relationships/styles" Target="styles.xml"/><Relationship Id="rId16" Type="http://schemas.openxmlformats.org/officeDocument/2006/relationships/hyperlink" Target="file:///p:\pprever\2017-18\5199_2018040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199&amp;session=122&amp;summary=B" TargetMode="External"/><Relationship Id="rId23" Type="http://schemas.openxmlformats.org/officeDocument/2006/relationships/theme" Target="theme/theme1.xml"/><Relationship Id="rId10" Type="http://schemas.openxmlformats.org/officeDocument/2006/relationships/hyperlink" Target="file:///h:\hj\20180412.docx" TargetMode="External"/><Relationship Id="rId19" Type="http://schemas.openxmlformats.org/officeDocument/2006/relationships/hyperlink" Target="file:///p:\pprever\2017-18\5199_20180501.docx" TargetMode="External"/><Relationship Id="rId4" Type="http://schemas.openxmlformats.org/officeDocument/2006/relationships/webSettings" Target="webSettings.xml"/><Relationship Id="rId9" Type="http://schemas.openxmlformats.org/officeDocument/2006/relationships/hyperlink" Target="file:///h:\hj\20180411.docx" TargetMode="External"/><Relationship Id="rId14" Type="http://schemas.openxmlformats.org/officeDocument/2006/relationships/hyperlink" Target="file:///h:\sj\2018050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464D4-6940-45BD-94A1-6C53FB11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731</Words>
  <Characters>3921</Characters>
  <Application>Microsoft Office Word</Application>
  <DocSecurity>0</DocSecurity>
  <Lines>136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5199: Henry T. Smith Memorial Road - South Carolina Legislature Online</dc:title>
  <dc:creator>Gwen Thurmond</dc:creator>
  <cp:lastModifiedBy>S Volk</cp:lastModifiedBy>
  <cp:revision>2</cp:revision>
  <cp:lastPrinted>2018-03-27T13:36:00Z</cp:lastPrinted>
  <dcterms:created xsi:type="dcterms:W3CDTF">2018-05-31T20:49:00Z</dcterms:created>
  <dcterms:modified xsi:type="dcterms:W3CDTF">2018-05-31T20:49:00Z</dcterms:modified>
</cp:coreProperties>
</file>