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307" w:rsidRDefault="00347307" w:rsidP="00347307">
      <w:pPr>
        <w:widowControl w:val="0"/>
        <w:jc w:val="center"/>
      </w:pPr>
      <w:r w:rsidRPr="00347307">
        <w:rPr>
          <w:b/>
        </w:rPr>
        <w:t>South Carolina General Assembly</w:t>
      </w:r>
    </w:p>
    <w:p w:rsidR="00347307" w:rsidRDefault="00347307" w:rsidP="00347307">
      <w:pPr>
        <w:widowControl w:val="0"/>
        <w:jc w:val="center"/>
      </w:pPr>
      <w:r>
        <w:t>122nd Session, 2017-2018</w:t>
      </w:r>
    </w:p>
    <w:p w:rsidR="00347307" w:rsidRDefault="00347307" w:rsidP="00347307">
      <w:pPr>
        <w:widowControl w:val="0"/>
        <w:jc w:val="left"/>
      </w:pPr>
    </w:p>
    <w:p w:rsidR="00347307" w:rsidRDefault="00347307" w:rsidP="00347307">
      <w:pPr>
        <w:widowControl w:val="0"/>
        <w:jc w:val="left"/>
        <w:rPr>
          <w:b/>
        </w:rPr>
      </w:pPr>
      <w:r w:rsidRPr="00347307">
        <w:rPr>
          <w:b/>
        </w:rPr>
        <w:t>H. 5209</w:t>
      </w:r>
    </w:p>
    <w:p w:rsidR="00347307" w:rsidRDefault="00347307" w:rsidP="00347307">
      <w:pPr>
        <w:widowControl w:val="0"/>
        <w:jc w:val="left"/>
        <w:rPr>
          <w:b/>
        </w:rPr>
      </w:pPr>
    </w:p>
    <w:p w:rsidR="00347307" w:rsidRDefault="00347307" w:rsidP="00347307">
      <w:pPr>
        <w:widowControl w:val="0"/>
        <w:jc w:val="left"/>
      </w:pPr>
      <w:r w:rsidRPr="00347307">
        <w:rPr>
          <w:b/>
        </w:rPr>
        <w:t>STATUS INFORMATION</w:t>
      </w:r>
    </w:p>
    <w:p w:rsidR="00347307" w:rsidRDefault="00347307" w:rsidP="00347307">
      <w:pPr>
        <w:widowControl w:val="0"/>
        <w:jc w:val="left"/>
      </w:pPr>
    </w:p>
    <w:p w:rsidR="00347307" w:rsidRDefault="00347307" w:rsidP="00347307">
      <w:pPr>
        <w:widowControl w:val="0"/>
        <w:jc w:val="left"/>
      </w:pPr>
      <w:r>
        <w:t>House Resolution</w:t>
      </w:r>
    </w:p>
    <w:p w:rsidR="00347307" w:rsidRDefault="00347307" w:rsidP="00347307">
      <w:pPr>
        <w:widowControl w:val="0"/>
        <w:jc w:val="left"/>
      </w:pPr>
      <w:r>
        <w:t>Sponsors: Reps. Henderson</w:t>
      </w:r>
      <w:r>
        <w:noBreakHyphen/>
        <w:t>Myers,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347307" w:rsidRDefault="00347307" w:rsidP="00347307">
      <w:pPr>
        <w:widowControl w:val="0"/>
        <w:jc w:val="left"/>
      </w:pPr>
      <w:r>
        <w:t>Document Path: l:\council\bills\rm\1373zw18.docx</w:t>
      </w:r>
    </w:p>
    <w:p w:rsidR="00347307" w:rsidRDefault="00347307" w:rsidP="00347307">
      <w:pPr>
        <w:widowControl w:val="0"/>
        <w:jc w:val="left"/>
      </w:pPr>
    </w:p>
    <w:p w:rsidR="00347307" w:rsidRDefault="00347307" w:rsidP="00347307">
      <w:pPr>
        <w:widowControl w:val="0"/>
        <w:jc w:val="left"/>
      </w:pPr>
      <w:r>
        <w:t>Introduced in the House on April 5, 2018</w:t>
      </w:r>
    </w:p>
    <w:p w:rsidR="00347307" w:rsidRDefault="00347307" w:rsidP="00347307">
      <w:pPr>
        <w:widowControl w:val="0"/>
        <w:jc w:val="left"/>
      </w:pPr>
      <w:r>
        <w:t>Adopted by the House on April 5, 2018</w:t>
      </w:r>
    </w:p>
    <w:p w:rsidR="00347307" w:rsidRDefault="00347307" w:rsidP="00347307">
      <w:pPr>
        <w:widowControl w:val="0"/>
        <w:jc w:val="left"/>
      </w:pPr>
    </w:p>
    <w:p w:rsidR="00347307" w:rsidRDefault="00347307" w:rsidP="00347307">
      <w:pPr>
        <w:widowControl w:val="0"/>
        <w:jc w:val="left"/>
      </w:pPr>
      <w:r>
        <w:t xml:space="preserve">Summary: </w:t>
      </w:r>
      <w:r w:rsidR="00B73A3D">
        <w:t>Alexander Smalls</w:t>
      </w:r>
    </w:p>
    <w:p w:rsidR="00347307" w:rsidRDefault="00347307" w:rsidP="00347307">
      <w:pPr>
        <w:widowControl w:val="0"/>
        <w:jc w:val="left"/>
      </w:pPr>
    </w:p>
    <w:p w:rsidR="00347307" w:rsidRDefault="00347307" w:rsidP="00347307">
      <w:pPr>
        <w:widowControl w:val="0"/>
        <w:jc w:val="left"/>
      </w:pPr>
    </w:p>
    <w:p w:rsidR="00347307" w:rsidRDefault="00347307" w:rsidP="00347307">
      <w:pPr>
        <w:widowControl w:val="0"/>
        <w:tabs>
          <w:tab w:val="center" w:pos="590"/>
          <w:tab w:val="center" w:pos="1440"/>
          <w:tab w:val="left" w:pos="1872"/>
          <w:tab w:val="left" w:pos="9187"/>
        </w:tabs>
        <w:jc w:val="left"/>
      </w:pPr>
      <w:r w:rsidRPr="00347307">
        <w:rPr>
          <w:b/>
        </w:rPr>
        <w:t>HISTORY OF LEGISLATIVE ACTIONS</w:t>
      </w:r>
    </w:p>
    <w:p w:rsidR="00347307" w:rsidRDefault="00347307" w:rsidP="00347307">
      <w:pPr>
        <w:widowControl w:val="0"/>
        <w:tabs>
          <w:tab w:val="center" w:pos="590"/>
          <w:tab w:val="center" w:pos="1440"/>
          <w:tab w:val="left" w:pos="1872"/>
          <w:tab w:val="left" w:pos="9187"/>
        </w:tabs>
        <w:jc w:val="left"/>
      </w:pPr>
    </w:p>
    <w:p w:rsidR="00347307" w:rsidRPr="00347307" w:rsidRDefault="00347307" w:rsidP="00347307">
      <w:pPr>
        <w:widowControl w:val="0"/>
        <w:tabs>
          <w:tab w:val="center" w:pos="590"/>
          <w:tab w:val="center" w:pos="1440"/>
          <w:tab w:val="left" w:pos="1872"/>
          <w:tab w:val="left" w:pos="9187"/>
        </w:tabs>
        <w:jc w:val="left"/>
      </w:pPr>
      <w:r w:rsidRPr="00347307">
        <w:rPr>
          <w:u w:val="single"/>
        </w:rPr>
        <w:tab/>
        <w:t>Date</w:t>
      </w:r>
      <w:r w:rsidRPr="00347307">
        <w:rPr>
          <w:u w:val="single"/>
        </w:rPr>
        <w:tab/>
        <w:t>Body</w:t>
      </w:r>
      <w:r w:rsidRPr="00347307">
        <w:rPr>
          <w:u w:val="single"/>
        </w:rPr>
        <w:tab/>
        <w:t>Action Description with journal page number</w:t>
      </w:r>
      <w:r w:rsidRPr="00347307">
        <w:rPr>
          <w:u w:val="single"/>
        </w:rPr>
        <w:tab/>
      </w:r>
    </w:p>
    <w:p w:rsidR="00232BF2" w:rsidRDefault="00232BF2" w:rsidP="00232BF2">
      <w:pPr>
        <w:widowControl w:val="0"/>
        <w:tabs>
          <w:tab w:val="right" w:pos="1008"/>
          <w:tab w:val="left" w:pos="1152"/>
          <w:tab w:val="left" w:pos="1872"/>
          <w:tab w:val="left" w:pos="9187"/>
        </w:tabs>
        <w:ind w:left="2088" w:hanging="2088"/>
        <w:jc w:val="left"/>
      </w:pPr>
      <w:r>
        <w:tab/>
        <w:t>4/5/2018</w:t>
      </w:r>
      <w:r>
        <w:tab/>
        <w:t>House</w:t>
      </w:r>
      <w:r>
        <w:tab/>
      </w:r>
      <w:r w:rsidRPr="00C52C07">
        <w:t>Introduced and adopted (</w:t>
      </w:r>
      <w:hyperlink r:id="rId7" w:history="1">
        <w:r w:rsidRPr="00C52C07">
          <w:rPr>
            <w:rStyle w:val="Hyperlink"/>
          </w:rPr>
          <w:t>House Journal</w:t>
        </w:r>
        <w:r w:rsidRPr="00C52C07">
          <w:rPr>
            <w:rStyle w:val="Hyperlink"/>
          </w:rPr>
          <w:noBreakHyphen/>
          <w:t>page 3</w:t>
        </w:r>
      </w:hyperlink>
      <w:r w:rsidRPr="00C52C07">
        <w:t>)</w:t>
      </w:r>
    </w:p>
    <w:p w:rsidR="00232BF2" w:rsidRDefault="00232BF2" w:rsidP="00232BF2">
      <w:pPr>
        <w:widowControl w:val="0"/>
        <w:tabs>
          <w:tab w:val="right" w:pos="1008"/>
          <w:tab w:val="left" w:pos="1152"/>
          <w:tab w:val="left" w:pos="1872"/>
          <w:tab w:val="left" w:pos="9187"/>
        </w:tabs>
        <w:ind w:left="2088" w:hanging="2088"/>
        <w:jc w:val="left"/>
      </w:pPr>
    </w:p>
    <w:p w:rsidR="00347307" w:rsidRDefault="00347307" w:rsidP="003473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47307">
          <w:rPr>
            <w:rStyle w:val="Hyperlink"/>
          </w:rPr>
          <w:t>legislative information</w:t>
        </w:r>
      </w:hyperlink>
      <w:r>
        <w:t xml:space="preserve"> at the website</w:t>
      </w:r>
    </w:p>
    <w:p w:rsidR="00347307" w:rsidRDefault="00347307" w:rsidP="00347307">
      <w:pPr>
        <w:widowControl w:val="0"/>
        <w:tabs>
          <w:tab w:val="right" w:pos="1008"/>
          <w:tab w:val="left" w:pos="1152"/>
          <w:tab w:val="left" w:pos="1872"/>
          <w:tab w:val="left" w:pos="9187"/>
        </w:tabs>
        <w:ind w:left="2088" w:hanging="2088"/>
        <w:jc w:val="left"/>
      </w:pPr>
    </w:p>
    <w:p w:rsidR="00347307" w:rsidRPr="00347307" w:rsidRDefault="00347307" w:rsidP="00347307">
      <w:pPr>
        <w:widowControl w:val="0"/>
        <w:tabs>
          <w:tab w:val="right" w:pos="1008"/>
          <w:tab w:val="left" w:pos="1152"/>
          <w:tab w:val="left" w:pos="1872"/>
          <w:tab w:val="left" w:pos="9187"/>
        </w:tabs>
        <w:ind w:left="2088" w:hanging="2088"/>
        <w:jc w:val="left"/>
      </w:pPr>
    </w:p>
    <w:p w:rsidR="00347307" w:rsidRDefault="00347307" w:rsidP="00347307">
      <w:r w:rsidRPr="00347307">
        <w:rPr>
          <w:b/>
        </w:rPr>
        <w:t>VERSIONS OF THIS BILL</w:t>
      </w:r>
    </w:p>
    <w:p w:rsidR="00347307" w:rsidRDefault="00347307" w:rsidP="00347307"/>
    <w:p w:rsidR="00347307" w:rsidRDefault="00B317F2" w:rsidP="00347307">
      <w:hyperlink r:id="rId9" w:history="1">
        <w:r w:rsidR="00347307">
          <w:rPr>
            <w:rStyle w:val="Hyperlink"/>
          </w:rPr>
          <w:t>4/5/2018</w:t>
        </w:r>
      </w:hyperlink>
    </w:p>
    <w:p w:rsidR="00347307" w:rsidRDefault="00347307" w:rsidP="00347307"/>
    <w:p w:rsidR="00347307" w:rsidRDefault="00347307" w:rsidP="00347307">
      <w:pPr>
        <w:sectPr w:rsidR="00347307" w:rsidSect="00347307">
          <w:pgSz w:w="12240" w:h="15840" w:code="1"/>
          <w:pgMar w:top="1080" w:right="1440" w:bottom="1080" w:left="1440" w:header="720" w:footer="720" w:gutter="0"/>
          <w:cols w:space="720"/>
          <w:noEndnote/>
          <w:docGrid w:linePitch="360"/>
        </w:sectPr>
      </w:pPr>
    </w:p>
    <w:p w:rsidR="007C66BA" w:rsidRDefault="007C66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6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4D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0FC" w:rsidRDefault="00341391" w:rsidP="005B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56A4D">
        <w:t>WELCOME RENOWNED CHEF AND AUTHOR ALEXANDER SMALLS BACK TO SOUTH CAROLINA AS HE SPEAKS AT “AN EVENING WITH ALEXANDER SMALLS” IN HIS NATIVE SPARTANBURG AND TO WISH HIM CONTINUED SUCCESS IN ALL HIS FUTURE ENDEAVORS</w:t>
      </w:r>
      <w:r w:rsidR="005B10FC">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0B57" w:rsidRDefault="00E44D6D" w:rsidP="009A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B42A1">
        <w:t xml:space="preserve">chef, </w:t>
      </w:r>
      <w:r w:rsidR="009A0B57">
        <w:rPr>
          <w:color w:val="000000" w:themeColor="text1"/>
          <w:u w:color="000000" w:themeColor="text1"/>
        </w:rPr>
        <w:t>r</w:t>
      </w:r>
      <w:r w:rsidR="009A0B57" w:rsidRPr="00C573D0">
        <w:rPr>
          <w:color w:val="000000" w:themeColor="text1"/>
          <w:u w:color="000000" w:themeColor="text1"/>
        </w:rPr>
        <w:t>estaurateur</w:t>
      </w:r>
      <w:r w:rsidR="009A0B57">
        <w:rPr>
          <w:color w:val="000000" w:themeColor="text1"/>
          <w:u w:color="000000" w:themeColor="text1"/>
        </w:rPr>
        <w:t>, author,</w:t>
      </w:r>
      <w:r w:rsidR="009A0B57" w:rsidRPr="00C573D0">
        <w:rPr>
          <w:color w:val="000000" w:themeColor="text1"/>
          <w:u w:color="000000" w:themeColor="text1"/>
        </w:rPr>
        <w:t xml:space="preserve"> and opera si</w:t>
      </w:r>
      <w:r w:rsidR="009A0B57">
        <w:rPr>
          <w:color w:val="000000" w:themeColor="text1"/>
          <w:u w:color="000000" w:themeColor="text1"/>
        </w:rPr>
        <w:t>nger Alexander Smalls was born</w:t>
      </w:r>
      <w:r w:rsidR="009A0B57" w:rsidRPr="00C573D0">
        <w:rPr>
          <w:color w:val="000000" w:themeColor="text1"/>
          <w:u w:color="000000" w:themeColor="text1"/>
        </w:rPr>
        <w:t xml:space="preserve"> February 7, 1952</w:t>
      </w:r>
      <w:r w:rsidR="009A0B57">
        <w:rPr>
          <w:color w:val="000000" w:themeColor="text1"/>
          <w:u w:color="000000" w:themeColor="text1"/>
        </w:rPr>
        <w:t>,</w:t>
      </w:r>
      <w:r w:rsidR="009A0B57" w:rsidRPr="00C573D0">
        <w:rPr>
          <w:color w:val="000000" w:themeColor="text1"/>
          <w:u w:color="000000" w:themeColor="text1"/>
        </w:rPr>
        <w:t xml:space="preserve"> in Spartanburg to Johnnie Mae Smalls and Alexander Smalls, Sr. </w:t>
      </w:r>
      <w:r w:rsidR="009A0B57">
        <w:rPr>
          <w:color w:val="000000" w:themeColor="text1"/>
          <w:u w:color="000000" w:themeColor="text1"/>
        </w:rPr>
        <w:t xml:space="preserve">A 1970 graduate of </w:t>
      </w:r>
      <w:r w:rsidR="009A0B57" w:rsidRPr="00C573D0">
        <w:rPr>
          <w:color w:val="000000" w:themeColor="text1"/>
          <w:u w:color="000000" w:themeColor="text1"/>
        </w:rPr>
        <w:t xml:space="preserve">Spartanburg High School, </w:t>
      </w:r>
      <w:r w:rsidR="009A0B57">
        <w:rPr>
          <w:color w:val="000000" w:themeColor="text1"/>
          <w:u w:color="000000" w:themeColor="text1"/>
        </w:rPr>
        <w:t>he attended t</w:t>
      </w:r>
      <w:r w:rsidR="009A0B57" w:rsidRPr="00C573D0">
        <w:rPr>
          <w:color w:val="000000" w:themeColor="text1"/>
          <w:u w:color="000000" w:themeColor="text1"/>
        </w:rPr>
        <w:t>he University of North Carolina School of the Arts</w:t>
      </w:r>
      <w:r w:rsidR="009A0B57">
        <w:rPr>
          <w:color w:val="000000" w:themeColor="text1"/>
          <w:u w:color="000000" w:themeColor="text1"/>
        </w:rPr>
        <w:t>,</w:t>
      </w:r>
      <w:r w:rsidR="009A0B57" w:rsidRPr="00C573D0">
        <w:rPr>
          <w:color w:val="000000" w:themeColor="text1"/>
          <w:u w:color="000000" w:themeColor="text1"/>
        </w:rPr>
        <w:t xml:space="preserve"> where he received his </w:t>
      </w:r>
      <w:r w:rsidR="009A0B57">
        <w:rPr>
          <w:color w:val="000000" w:themeColor="text1"/>
          <w:u w:color="000000" w:themeColor="text1"/>
        </w:rPr>
        <w:t>bachelor</w:t>
      </w:r>
      <w:r w:rsidR="00B61857" w:rsidRPr="00B61857">
        <w:rPr>
          <w:color w:val="000000" w:themeColor="text1"/>
          <w:u w:color="000000" w:themeColor="text1"/>
        </w:rPr>
        <w:t>’</w:t>
      </w:r>
      <w:r w:rsidR="009A0B57">
        <w:rPr>
          <w:color w:val="000000" w:themeColor="text1"/>
          <w:u w:color="000000" w:themeColor="text1"/>
        </w:rPr>
        <w:t>s degree</w:t>
      </w:r>
      <w:r w:rsidR="009A0B57" w:rsidRPr="00C573D0">
        <w:rPr>
          <w:color w:val="000000" w:themeColor="text1"/>
          <w:u w:color="000000" w:themeColor="text1"/>
        </w:rPr>
        <w:t xml:space="preserve"> in opera in 1974. He </w:t>
      </w:r>
      <w:r w:rsidR="00172473">
        <w:rPr>
          <w:color w:val="000000" w:themeColor="text1"/>
          <w:u w:color="000000" w:themeColor="text1"/>
        </w:rPr>
        <w:t xml:space="preserve">also </w:t>
      </w:r>
      <w:r w:rsidR="009A0B57" w:rsidRPr="00C573D0">
        <w:rPr>
          <w:color w:val="000000" w:themeColor="text1"/>
          <w:u w:color="000000" w:themeColor="text1"/>
        </w:rPr>
        <w:t>attended the Curtis Institute of Music in Philadelphia, Pennsylvania</w:t>
      </w:r>
      <w:r w:rsidR="009A0B57">
        <w:rPr>
          <w:color w:val="000000" w:themeColor="text1"/>
          <w:u w:color="000000" w:themeColor="text1"/>
        </w:rPr>
        <w:t>,</w:t>
      </w:r>
      <w:r w:rsidR="009A0B57" w:rsidRPr="00C573D0">
        <w:rPr>
          <w:color w:val="000000" w:themeColor="text1"/>
          <w:u w:color="000000" w:themeColor="text1"/>
        </w:rPr>
        <w:t xml:space="preserve"> between 1974 and 1977</w:t>
      </w:r>
      <w:r w:rsidR="009A0B57">
        <w:rPr>
          <w:color w:val="000000" w:themeColor="text1"/>
          <w:u w:color="000000" w:themeColor="text1"/>
        </w:rPr>
        <w:t>; and</w:t>
      </w:r>
    </w:p>
    <w:p w:rsidR="009A0B57" w:rsidRDefault="009A0B57" w:rsidP="009A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77C" w:rsidRDefault="009A0B57" w:rsidP="009A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573D0">
        <w:rPr>
          <w:color w:val="000000" w:themeColor="text1"/>
          <w:u w:color="000000" w:themeColor="text1"/>
        </w:rPr>
        <w:t xml:space="preserve">n 1977, </w:t>
      </w:r>
      <w:r>
        <w:rPr>
          <w:color w:val="000000" w:themeColor="text1"/>
          <w:u w:color="000000" w:themeColor="text1"/>
        </w:rPr>
        <w:t xml:space="preserve">this </w:t>
      </w:r>
      <w:r w:rsidRPr="00C573D0">
        <w:rPr>
          <w:color w:val="000000" w:themeColor="text1"/>
          <w:u w:color="000000" w:themeColor="text1"/>
        </w:rPr>
        <w:t xml:space="preserve">classically trained baritone toured professionally as an opera singer. As a member of the Houston Grand Opera, he performed in the Gershwin opera </w:t>
      </w:r>
      <w:r w:rsidRPr="00C573D0">
        <w:rPr>
          <w:i/>
          <w:color w:val="000000" w:themeColor="text1"/>
          <w:u w:color="000000" w:themeColor="text1"/>
        </w:rPr>
        <w:t>Porgy and Bess</w:t>
      </w:r>
      <w:r w:rsidRPr="00C573D0">
        <w:rPr>
          <w:color w:val="000000" w:themeColor="text1"/>
          <w:u w:color="000000" w:themeColor="text1"/>
        </w:rPr>
        <w:t xml:space="preserve">. The audio recording of the production earned Grammy and Tony Awards in 1977. </w:t>
      </w:r>
      <w:r>
        <w:rPr>
          <w:color w:val="000000" w:themeColor="text1"/>
          <w:u w:color="000000" w:themeColor="text1"/>
        </w:rPr>
        <w:t>He</w:t>
      </w:r>
      <w:r w:rsidRPr="00C573D0">
        <w:rPr>
          <w:color w:val="000000" w:themeColor="text1"/>
          <w:u w:color="000000" w:themeColor="text1"/>
        </w:rPr>
        <w:t xml:space="preserve"> studied opera and culinary arts in Europe and, upon returning to the United States in the late 1970s, founded his own catering business, Small Miracle. In 1994, </w:t>
      </w:r>
      <w:r>
        <w:rPr>
          <w:color w:val="000000" w:themeColor="text1"/>
          <w:u w:color="000000" w:themeColor="text1"/>
        </w:rPr>
        <w:t>he</w:t>
      </w:r>
      <w:r w:rsidRPr="00C573D0">
        <w:rPr>
          <w:color w:val="000000" w:themeColor="text1"/>
          <w:u w:color="000000" w:themeColor="text1"/>
        </w:rPr>
        <w:t xml:space="preserve"> launched his first restaurant, Café Beulah, in New York City, specializing in Southern </w:t>
      </w:r>
      <w:r w:rsidR="0002256D">
        <w:rPr>
          <w:color w:val="000000" w:themeColor="text1"/>
          <w:u w:color="000000" w:themeColor="text1"/>
        </w:rPr>
        <w:t>r</w:t>
      </w:r>
      <w:r w:rsidRPr="00C573D0">
        <w:rPr>
          <w:color w:val="000000" w:themeColor="text1"/>
          <w:u w:color="000000" w:themeColor="text1"/>
        </w:rPr>
        <w:t xml:space="preserve">evival cooking that combined Gullah and international cuisines. Then, in 1996 </w:t>
      </w:r>
      <w:r>
        <w:rPr>
          <w:color w:val="000000" w:themeColor="text1"/>
          <w:u w:color="000000" w:themeColor="text1"/>
        </w:rPr>
        <w:t xml:space="preserve">Mr. </w:t>
      </w:r>
      <w:r w:rsidRPr="00C573D0">
        <w:rPr>
          <w:color w:val="000000" w:themeColor="text1"/>
          <w:u w:color="000000" w:themeColor="text1"/>
        </w:rPr>
        <w:t>Smalls opened Sweet Ophelia</w:t>
      </w:r>
      <w:r w:rsidR="00B61857" w:rsidRPr="00B61857">
        <w:rPr>
          <w:color w:val="000000" w:themeColor="text1"/>
          <w:u w:color="000000" w:themeColor="text1"/>
        </w:rPr>
        <w:t>’</w:t>
      </w:r>
      <w:r w:rsidRPr="00C573D0">
        <w:rPr>
          <w:color w:val="000000" w:themeColor="text1"/>
          <w:u w:color="000000" w:themeColor="text1"/>
        </w:rPr>
        <w:t>s, a casual dining venue featuring late</w:t>
      </w:r>
      <w:r w:rsidR="00B61857">
        <w:rPr>
          <w:color w:val="000000" w:themeColor="text1"/>
          <w:u w:color="000000" w:themeColor="text1"/>
        </w:rPr>
        <w:noBreakHyphen/>
      </w:r>
      <w:r w:rsidRPr="00C573D0">
        <w:rPr>
          <w:color w:val="000000" w:themeColor="text1"/>
          <w:u w:color="000000" w:themeColor="text1"/>
        </w:rPr>
        <w:t>night live entertainment in New York City</w:t>
      </w:r>
      <w:r w:rsidR="00B61857" w:rsidRPr="00B61857">
        <w:rPr>
          <w:color w:val="000000" w:themeColor="text1"/>
          <w:u w:color="000000" w:themeColor="text1"/>
        </w:rPr>
        <w:t>’</w:t>
      </w:r>
      <w:r w:rsidRPr="00C573D0">
        <w:rPr>
          <w:color w:val="000000" w:themeColor="text1"/>
          <w:u w:color="000000" w:themeColor="text1"/>
        </w:rPr>
        <w:t xml:space="preserve">s SoHo neighborhood. He went on to open </w:t>
      </w:r>
      <w:r>
        <w:rPr>
          <w:color w:val="000000" w:themeColor="text1"/>
          <w:u w:color="000000" w:themeColor="text1"/>
        </w:rPr>
        <w:t>t</w:t>
      </w:r>
      <w:r w:rsidRPr="00C573D0">
        <w:rPr>
          <w:color w:val="000000" w:themeColor="text1"/>
          <w:u w:color="000000" w:themeColor="text1"/>
        </w:rPr>
        <w:t>he Shoebox Café, an upscale Southern bistro in New York City</w:t>
      </w:r>
      <w:r w:rsidR="00B61857" w:rsidRPr="00B61857">
        <w:rPr>
          <w:color w:val="000000" w:themeColor="text1"/>
          <w:u w:color="000000" w:themeColor="text1"/>
        </w:rPr>
        <w:t>’</w:t>
      </w:r>
      <w:r w:rsidRPr="00C573D0">
        <w:rPr>
          <w:color w:val="000000" w:themeColor="text1"/>
          <w:u w:color="000000" w:themeColor="text1"/>
        </w:rPr>
        <w:t xml:space="preserve">s Grand Central Terminal; however, the restaurant closed in 2001 in the aftermath of 9/11. </w:t>
      </w:r>
      <w:r>
        <w:rPr>
          <w:color w:val="000000" w:themeColor="text1"/>
          <w:u w:color="000000" w:themeColor="text1"/>
        </w:rPr>
        <w:t>He</w:t>
      </w:r>
      <w:r w:rsidRPr="00C573D0">
        <w:rPr>
          <w:color w:val="000000" w:themeColor="text1"/>
          <w:u w:color="000000" w:themeColor="text1"/>
        </w:rPr>
        <w:t xml:space="preserve"> founded a second catering business, Smalls &amp; Co</w:t>
      </w:r>
      <w:r>
        <w:rPr>
          <w:color w:val="000000" w:themeColor="text1"/>
          <w:u w:color="000000" w:themeColor="text1"/>
        </w:rPr>
        <w:t>mpany</w:t>
      </w:r>
      <w:r w:rsidRPr="00C573D0">
        <w:rPr>
          <w:color w:val="000000" w:themeColor="text1"/>
          <w:u w:color="000000" w:themeColor="text1"/>
        </w:rPr>
        <w:t>, which served a celebrity clientele</w:t>
      </w:r>
      <w:r>
        <w:rPr>
          <w:color w:val="000000" w:themeColor="text1"/>
          <w:u w:color="000000" w:themeColor="text1"/>
        </w:rPr>
        <w:t xml:space="preserve">. </w:t>
      </w:r>
      <w:r w:rsidRPr="00C573D0">
        <w:rPr>
          <w:color w:val="000000" w:themeColor="text1"/>
          <w:u w:color="000000" w:themeColor="text1"/>
        </w:rPr>
        <w:t>In 2013, he and Richard Parsons opened two restaurants in Harlem</w:t>
      </w:r>
      <w:r>
        <w:rPr>
          <w:color w:val="000000" w:themeColor="text1"/>
          <w:u w:color="000000" w:themeColor="text1"/>
        </w:rPr>
        <w:t>,</w:t>
      </w:r>
      <w:r w:rsidRPr="00C573D0">
        <w:rPr>
          <w:color w:val="000000" w:themeColor="text1"/>
          <w:u w:color="000000" w:themeColor="text1"/>
        </w:rPr>
        <w:t xml:space="preserve"> Minton</w:t>
      </w:r>
      <w:r w:rsidR="00B61857" w:rsidRPr="00B61857">
        <w:rPr>
          <w:color w:val="000000" w:themeColor="text1"/>
          <w:u w:color="000000" w:themeColor="text1"/>
        </w:rPr>
        <w:t>’</w:t>
      </w:r>
      <w:r>
        <w:rPr>
          <w:color w:val="000000" w:themeColor="text1"/>
          <w:u w:color="000000" w:themeColor="text1"/>
        </w:rPr>
        <w:t xml:space="preserve">s and </w:t>
      </w:r>
      <w:r w:rsidR="00F7277C">
        <w:rPr>
          <w:color w:val="000000" w:themeColor="text1"/>
          <w:u w:color="000000" w:themeColor="text1"/>
        </w:rPr>
        <w:t>T</w:t>
      </w:r>
      <w:r>
        <w:rPr>
          <w:color w:val="000000" w:themeColor="text1"/>
          <w:u w:color="000000" w:themeColor="text1"/>
        </w:rPr>
        <w:t>he Cecil; and</w:t>
      </w:r>
    </w:p>
    <w:p w:rsidR="009A0B57" w:rsidRDefault="009A0B57" w:rsidP="009A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r</w:t>
      </w:r>
      <w:r w:rsidRPr="00C573D0">
        <w:rPr>
          <w:color w:val="000000" w:themeColor="text1"/>
          <w:u w:color="000000" w:themeColor="text1"/>
        </w:rPr>
        <w:t xml:space="preserve">egarded as the father of Southern </w:t>
      </w:r>
      <w:r w:rsidR="000D2C1F">
        <w:rPr>
          <w:color w:val="000000" w:themeColor="text1"/>
          <w:u w:color="000000" w:themeColor="text1"/>
        </w:rPr>
        <w:t>r</w:t>
      </w:r>
      <w:r w:rsidRPr="00C573D0">
        <w:rPr>
          <w:color w:val="000000" w:themeColor="text1"/>
          <w:u w:color="000000" w:themeColor="text1"/>
        </w:rPr>
        <w:t xml:space="preserve">evival </w:t>
      </w:r>
      <w:r w:rsidR="000D2C1F">
        <w:rPr>
          <w:color w:val="000000" w:themeColor="text1"/>
          <w:u w:color="000000" w:themeColor="text1"/>
        </w:rPr>
        <w:t>c</w:t>
      </w:r>
      <w:r w:rsidRPr="00C573D0">
        <w:rPr>
          <w:color w:val="000000" w:themeColor="text1"/>
          <w:u w:color="000000" w:themeColor="text1"/>
        </w:rPr>
        <w:t xml:space="preserve">ooking, </w:t>
      </w:r>
      <w:r>
        <w:rPr>
          <w:color w:val="000000" w:themeColor="text1"/>
          <w:u w:color="000000" w:themeColor="text1"/>
        </w:rPr>
        <w:t xml:space="preserve">Alexander </w:t>
      </w:r>
      <w:r w:rsidRPr="00C573D0">
        <w:rPr>
          <w:color w:val="000000" w:themeColor="text1"/>
          <w:u w:color="000000" w:themeColor="text1"/>
        </w:rPr>
        <w:t>Smalls appeared on television news and magazine shows on NBC, CNN, ABC, CBS, and the Food Network</w:t>
      </w:r>
      <w:r w:rsidR="008941CD">
        <w:rPr>
          <w:color w:val="000000" w:themeColor="text1"/>
          <w:u w:color="000000" w:themeColor="text1"/>
        </w:rPr>
        <w:t xml:space="preserve">. </w:t>
      </w:r>
      <w:r w:rsidRPr="00C573D0">
        <w:rPr>
          <w:color w:val="000000" w:themeColor="text1"/>
          <w:u w:color="000000" w:themeColor="text1"/>
        </w:rPr>
        <w:t xml:space="preserve">He also appeared in numerous publications, including </w:t>
      </w:r>
      <w:r w:rsidRPr="00C573D0">
        <w:rPr>
          <w:i/>
          <w:color w:val="000000" w:themeColor="text1"/>
          <w:u w:color="000000" w:themeColor="text1"/>
        </w:rPr>
        <w:t>Food &amp; Wine</w:t>
      </w:r>
      <w:r w:rsidRPr="00C573D0">
        <w:rPr>
          <w:color w:val="000000" w:themeColor="text1"/>
          <w:u w:color="000000" w:themeColor="text1"/>
        </w:rPr>
        <w:t xml:space="preserve">, </w:t>
      </w:r>
      <w:r>
        <w:rPr>
          <w:color w:val="000000" w:themeColor="text1"/>
          <w:u w:color="000000" w:themeColor="text1"/>
        </w:rPr>
        <w:t>the</w:t>
      </w:r>
      <w:r w:rsidRPr="00C573D0">
        <w:rPr>
          <w:i/>
          <w:color w:val="000000" w:themeColor="text1"/>
          <w:u w:color="000000" w:themeColor="text1"/>
        </w:rPr>
        <w:t xml:space="preserve"> Washington Post</w:t>
      </w:r>
      <w:r w:rsidRPr="00C573D0">
        <w:rPr>
          <w:color w:val="000000" w:themeColor="text1"/>
          <w:u w:color="000000" w:themeColor="text1"/>
        </w:rPr>
        <w:t xml:space="preserve">, </w:t>
      </w:r>
      <w:r w:rsidRPr="00C573D0">
        <w:rPr>
          <w:i/>
          <w:color w:val="000000" w:themeColor="text1"/>
          <w:u w:color="000000" w:themeColor="text1"/>
        </w:rPr>
        <w:t>New York Times</w:t>
      </w:r>
      <w:r w:rsidRPr="00C573D0">
        <w:rPr>
          <w:color w:val="000000" w:themeColor="text1"/>
          <w:u w:color="000000" w:themeColor="text1"/>
        </w:rPr>
        <w:t xml:space="preserve">, </w:t>
      </w:r>
      <w:r w:rsidRPr="00C573D0">
        <w:rPr>
          <w:i/>
          <w:color w:val="000000" w:themeColor="text1"/>
          <w:u w:color="000000" w:themeColor="text1"/>
        </w:rPr>
        <w:t>New York Daily News</w:t>
      </w:r>
      <w:r w:rsidRPr="00C573D0">
        <w:rPr>
          <w:color w:val="000000" w:themeColor="text1"/>
          <w:u w:color="000000" w:themeColor="text1"/>
        </w:rPr>
        <w:t xml:space="preserve">, </w:t>
      </w:r>
      <w:r w:rsidRPr="00C573D0">
        <w:rPr>
          <w:i/>
          <w:color w:val="000000" w:themeColor="text1"/>
          <w:u w:color="000000" w:themeColor="text1"/>
        </w:rPr>
        <w:t>Atlanta Journal</w:t>
      </w:r>
      <w:r w:rsidR="00B61857">
        <w:rPr>
          <w:i/>
          <w:color w:val="000000" w:themeColor="text1"/>
          <w:u w:color="000000" w:themeColor="text1"/>
        </w:rPr>
        <w:noBreakHyphen/>
      </w:r>
      <w:r w:rsidRPr="00C573D0">
        <w:rPr>
          <w:i/>
          <w:color w:val="000000" w:themeColor="text1"/>
          <w:u w:color="000000" w:themeColor="text1"/>
        </w:rPr>
        <w:t>Constitution</w:t>
      </w:r>
      <w:r>
        <w:rPr>
          <w:color w:val="000000" w:themeColor="text1"/>
          <w:u w:color="000000" w:themeColor="text1"/>
        </w:rPr>
        <w:t xml:space="preserve">, </w:t>
      </w:r>
      <w:r w:rsidRPr="00C573D0">
        <w:rPr>
          <w:color w:val="000000" w:themeColor="text1"/>
          <w:u w:color="000000" w:themeColor="text1"/>
        </w:rPr>
        <w:t xml:space="preserve">and </w:t>
      </w:r>
      <w:r w:rsidRPr="00C573D0">
        <w:rPr>
          <w:i/>
          <w:color w:val="000000" w:themeColor="text1"/>
          <w:u w:color="000000" w:themeColor="text1"/>
        </w:rPr>
        <w:t>Crain</w:t>
      </w:r>
      <w:r w:rsidR="00B61857" w:rsidRPr="00B61857">
        <w:rPr>
          <w:color w:val="000000" w:themeColor="text1"/>
          <w:u w:color="000000" w:themeColor="text1"/>
        </w:rPr>
        <w:t>’</w:t>
      </w:r>
      <w:r w:rsidRPr="00C573D0">
        <w:rPr>
          <w:i/>
          <w:color w:val="000000" w:themeColor="text1"/>
          <w:u w:color="000000" w:themeColor="text1"/>
        </w:rPr>
        <w:t>s New York Business</w:t>
      </w:r>
      <w:r w:rsidRPr="00C573D0">
        <w:rPr>
          <w:color w:val="000000" w:themeColor="text1"/>
          <w:u w:color="000000" w:themeColor="text1"/>
        </w:rPr>
        <w:t xml:space="preserve">. </w:t>
      </w:r>
      <w:r>
        <w:rPr>
          <w:color w:val="000000" w:themeColor="text1"/>
          <w:u w:color="000000" w:themeColor="text1"/>
        </w:rPr>
        <w:t>He</w:t>
      </w:r>
      <w:r w:rsidRPr="00C573D0">
        <w:rPr>
          <w:color w:val="000000" w:themeColor="text1"/>
          <w:u w:color="000000" w:themeColor="text1"/>
        </w:rPr>
        <w:t xml:space="preserve"> was also the author of the memoir and cookbook </w:t>
      </w:r>
      <w:r w:rsidRPr="00C573D0">
        <w:rPr>
          <w:i/>
          <w:color w:val="000000" w:themeColor="text1"/>
          <w:u w:color="000000" w:themeColor="text1"/>
        </w:rPr>
        <w:t>Grace the Table: Stories and Recipes from My Southern Revival</w:t>
      </w:r>
      <w:r w:rsidRPr="00C573D0">
        <w:rPr>
          <w:color w:val="000000" w:themeColor="text1"/>
          <w:u w:color="000000" w:themeColor="text1"/>
        </w:rPr>
        <w:t>, which featured a foreword from legendary</w:t>
      </w:r>
      <w:r>
        <w:rPr>
          <w:color w:val="000000" w:themeColor="text1"/>
          <w:u w:color="000000" w:themeColor="text1"/>
        </w:rPr>
        <w:t xml:space="preserve"> jazz musician Wynton Marsalis; and</w:t>
      </w:r>
    </w:p>
    <w:p w:rsidR="00A6208A" w:rsidRDefault="00A62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124" w:rsidRDefault="00C71254" w:rsidP="00C7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85124">
        <w:rPr>
          <w:color w:val="000000" w:themeColor="text1"/>
          <w:u w:color="000000" w:themeColor="text1"/>
        </w:rPr>
        <w:t xml:space="preserve">on Tuesday, April 10, </w:t>
      </w:r>
      <w:r>
        <w:rPr>
          <w:color w:val="000000" w:themeColor="text1"/>
          <w:u w:color="000000" w:themeColor="text1"/>
        </w:rPr>
        <w:t xml:space="preserve">2018, </w:t>
      </w:r>
      <w:r w:rsidR="00685124">
        <w:t>Alexander Smalls</w:t>
      </w:r>
      <w:r w:rsidR="00B14B73">
        <w:t>, now living in New York City,</w:t>
      </w:r>
      <w:r>
        <w:rPr>
          <w:color w:val="000000" w:themeColor="text1"/>
          <w:u w:color="000000" w:themeColor="text1"/>
        </w:rPr>
        <w:t xml:space="preserve"> will visit his native </w:t>
      </w:r>
      <w:r w:rsidR="00685124">
        <w:rPr>
          <w:color w:val="000000" w:themeColor="text1"/>
          <w:u w:color="000000" w:themeColor="text1"/>
        </w:rPr>
        <w:t>Spartanburg</w:t>
      </w:r>
      <w:r>
        <w:rPr>
          <w:color w:val="000000" w:themeColor="text1"/>
          <w:u w:color="000000" w:themeColor="text1"/>
        </w:rPr>
        <w:t xml:space="preserve"> </w:t>
      </w:r>
      <w:r w:rsidR="00685124">
        <w:rPr>
          <w:color w:val="000000" w:themeColor="text1"/>
          <w:u w:color="000000" w:themeColor="text1"/>
        </w:rPr>
        <w:t xml:space="preserve">to speak at </w:t>
      </w:r>
      <w:r w:rsidR="00685124">
        <w:t xml:space="preserve">“An Evening With Alexander Smalls” and to discuss </w:t>
      </w:r>
      <w:r w:rsidR="00685124" w:rsidRPr="001C7618">
        <w:rPr>
          <w:color w:val="000000" w:themeColor="text1"/>
          <w:u w:color="000000" w:themeColor="text1"/>
        </w:rPr>
        <w:t>his newest cookbook</w:t>
      </w:r>
      <w:r w:rsidR="00685124">
        <w:rPr>
          <w:color w:val="000000" w:themeColor="text1"/>
          <w:u w:color="000000" w:themeColor="text1"/>
        </w:rPr>
        <w:t>,</w:t>
      </w:r>
      <w:r w:rsidR="00685124" w:rsidRPr="001C7618">
        <w:rPr>
          <w:color w:val="000000" w:themeColor="text1"/>
          <w:u w:color="000000" w:themeColor="text1"/>
        </w:rPr>
        <w:t xml:space="preserve"> </w:t>
      </w:r>
      <w:r w:rsidR="00685124" w:rsidRPr="001C7618">
        <w:rPr>
          <w:i/>
          <w:color w:val="000000" w:themeColor="text1"/>
          <w:u w:color="000000" w:themeColor="text1"/>
        </w:rPr>
        <w:t>Between Harlem and Heaven: Afro</w:t>
      </w:r>
      <w:r w:rsidR="00B61857">
        <w:rPr>
          <w:i/>
          <w:color w:val="000000" w:themeColor="text1"/>
          <w:u w:color="000000" w:themeColor="text1"/>
        </w:rPr>
        <w:noBreakHyphen/>
      </w:r>
      <w:r w:rsidR="00685124" w:rsidRPr="001C7618">
        <w:rPr>
          <w:i/>
          <w:color w:val="000000" w:themeColor="text1"/>
          <w:u w:color="000000" w:themeColor="text1"/>
        </w:rPr>
        <w:t>Asian</w:t>
      </w:r>
      <w:r w:rsidR="00B61857">
        <w:rPr>
          <w:i/>
          <w:color w:val="000000" w:themeColor="text1"/>
          <w:u w:color="000000" w:themeColor="text1"/>
        </w:rPr>
        <w:noBreakHyphen/>
      </w:r>
      <w:r w:rsidR="00685124" w:rsidRPr="001C7618">
        <w:rPr>
          <w:i/>
          <w:color w:val="000000" w:themeColor="text1"/>
          <w:u w:color="000000" w:themeColor="text1"/>
        </w:rPr>
        <w:t>American Cooking for Big Nights, Weeknights and Every Day</w:t>
      </w:r>
      <w:r w:rsidR="00685124">
        <w:rPr>
          <w:color w:val="000000" w:themeColor="text1"/>
          <w:u w:color="000000" w:themeColor="text1"/>
        </w:rPr>
        <w:t xml:space="preserve">. The event will be hosted by the </w:t>
      </w:r>
      <w:r w:rsidR="00685124" w:rsidRPr="001C7618">
        <w:rPr>
          <w:color w:val="000000" w:themeColor="text1"/>
          <w:u w:color="000000" w:themeColor="text1"/>
        </w:rPr>
        <w:t>Spartanburg County Library</w:t>
      </w:r>
      <w:r w:rsidR="006A0ED2">
        <w:rPr>
          <w:color w:val="000000" w:themeColor="text1"/>
          <w:u w:color="000000" w:themeColor="text1"/>
        </w:rPr>
        <w:t xml:space="preserve"> </w:t>
      </w:r>
      <w:r w:rsidR="00E77AE6">
        <w:rPr>
          <w:color w:val="000000" w:themeColor="text1"/>
          <w:u w:color="000000" w:themeColor="text1"/>
        </w:rPr>
        <w:t xml:space="preserve">at 151 South Church Street </w:t>
      </w:r>
      <w:r w:rsidR="006A0ED2">
        <w:rPr>
          <w:color w:val="000000" w:themeColor="text1"/>
          <w:u w:color="000000" w:themeColor="text1"/>
        </w:rPr>
        <w:t xml:space="preserve">and sponsored by the Hub City Writers Project, which </w:t>
      </w:r>
      <w:r w:rsidR="00E77AE6">
        <w:rPr>
          <w:color w:val="000000" w:themeColor="text1"/>
          <w:u w:color="000000" w:themeColor="text1"/>
        </w:rPr>
        <w:t xml:space="preserve">seeks as its </w:t>
      </w:r>
      <w:r w:rsidR="00DB6DC0">
        <w:rPr>
          <w:color w:val="000000" w:themeColor="text1"/>
          <w:u w:color="000000" w:themeColor="text1"/>
        </w:rPr>
        <w:t xml:space="preserve">worthy </w:t>
      </w:r>
      <w:r w:rsidR="00E77AE6">
        <w:rPr>
          <w:color w:val="000000" w:themeColor="text1"/>
          <w:u w:color="000000" w:themeColor="text1"/>
        </w:rPr>
        <w:t>mission to “nourish writers and cultivate readers”; and</w:t>
      </w:r>
    </w:p>
    <w:p w:rsidR="004F4555" w:rsidRDefault="004F4555" w:rsidP="00C7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5124" w:rsidRDefault="004F4555" w:rsidP="00C7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new cookbook has received much praise. I</w:t>
      </w:r>
      <w:r w:rsidRPr="001C7618">
        <w:rPr>
          <w:color w:val="000000" w:themeColor="text1"/>
          <w:u w:color="000000" w:themeColor="text1"/>
        </w:rPr>
        <w:t xml:space="preserve">n two of the most renowned and historic venues in Harlem, Alexander Smalls and </w:t>
      </w:r>
      <w:r>
        <w:rPr>
          <w:color w:val="000000" w:themeColor="text1"/>
          <w:u w:color="000000" w:themeColor="text1"/>
        </w:rPr>
        <w:t>co</w:t>
      </w:r>
      <w:r w:rsidR="00B61857">
        <w:rPr>
          <w:color w:val="000000" w:themeColor="text1"/>
          <w:u w:color="000000" w:themeColor="text1"/>
        </w:rPr>
        <w:noBreakHyphen/>
      </w:r>
      <w:r>
        <w:rPr>
          <w:color w:val="000000" w:themeColor="text1"/>
          <w:u w:color="000000" w:themeColor="text1"/>
        </w:rPr>
        <w:t>author JJ</w:t>
      </w:r>
      <w:r w:rsidRPr="001C7618">
        <w:rPr>
          <w:color w:val="000000" w:themeColor="text1"/>
          <w:u w:color="000000" w:themeColor="text1"/>
        </w:rPr>
        <w:t xml:space="preserve"> Johnson </w:t>
      </w:r>
      <w:r w:rsidR="000E11BD">
        <w:rPr>
          <w:color w:val="000000" w:themeColor="text1"/>
          <w:u w:color="000000" w:themeColor="text1"/>
        </w:rPr>
        <w:t xml:space="preserve">have </w:t>
      </w:r>
      <w:r w:rsidRPr="001C7618">
        <w:rPr>
          <w:color w:val="000000" w:themeColor="text1"/>
          <w:u w:color="000000" w:themeColor="text1"/>
        </w:rPr>
        <w:t>created a unique take on the Afro</w:t>
      </w:r>
      <w:r w:rsidR="00B61857">
        <w:rPr>
          <w:color w:val="000000" w:themeColor="text1"/>
          <w:u w:color="000000" w:themeColor="text1"/>
        </w:rPr>
        <w:noBreakHyphen/>
      </w:r>
      <w:r w:rsidRPr="001C7618">
        <w:rPr>
          <w:color w:val="000000" w:themeColor="text1"/>
          <w:u w:color="000000" w:themeColor="text1"/>
        </w:rPr>
        <w:t>Asian</w:t>
      </w:r>
      <w:r w:rsidR="00B61857">
        <w:rPr>
          <w:color w:val="000000" w:themeColor="text1"/>
          <w:u w:color="000000" w:themeColor="text1"/>
        </w:rPr>
        <w:noBreakHyphen/>
      </w:r>
      <w:r w:rsidRPr="001C7618">
        <w:rPr>
          <w:color w:val="000000" w:themeColor="text1"/>
          <w:u w:color="000000" w:themeColor="text1"/>
        </w:rPr>
        <w:t>American flavor profile. Their foundation was a collective three decades of traveling the African diaspora, meeting and eating with chefs of color and researching the wide reach of a truly global cuisine; their inspiration was how African, Asian, and African</w:t>
      </w:r>
      <w:r w:rsidR="00B61857">
        <w:rPr>
          <w:color w:val="000000" w:themeColor="text1"/>
          <w:u w:color="000000" w:themeColor="text1"/>
        </w:rPr>
        <w:noBreakHyphen/>
      </w:r>
      <w:r w:rsidRPr="001C7618">
        <w:rPr>
          <w:color w:val="000000" w:themeColor="text1"/>
          <w:u w:color="000000" w:themeColor="text1"/>
        </w:rPr>
        <w:t>American influences criss</w:t>
      </w:r>
      <w:r w:rsidR="00B61857">
        <w:rPr>
          <w:color w:val="000000" w:themeColor="text1"/>
          <w:u w:color="000000" w:themeColor="text1"/>
        </w:rPr>
        <w:noBreakHyphen/>
      </w:r>
      <w:r w:rsidRPr="001C7618">
        <w:rPr>
          <w:color w:val="000000" w:themeColor="text1"/>
          <w:u w:color="000000" w:themeColor="text1"/>
        </w:rPr>
        <w:t xml:space="preserve">crossed cuisines all around the world. They present </w:t>
      </w:r>
      <w:r w:rsidR="000E11BD">
        <w:rPr>
          <w:color w:val="000000" w:themeColor="text1"/>
          <w:u w:color="000000" w:themeColor="text1"/>
        </w:rPr>
        <w:t>in this cookbook</w:t>
      </w:r>
      <w:r w:rsidRPr="001C7618">
        <w:rPr>
          <w:color w:val="000000" w:themeColor="text1"/>
          <w:u w:color="000000" w:themeColor="text1"/>
        </w:rPr>
        <w:t xml:space="preserve"> for the first time over </w:t>
      </w:r>
      <w:r>
        <w:rPr>
          <w:color w:val="000000" w:themeColor="text1"/>
          <w:u w:color="000000" w:themeColor="text1"/>
        </w:rPr>
        <w:t>one hundred</w:t>
      </w:r>
      <w:r w:rsidRPr="001C7618">
        <w:rPr>
          <w:color w:val="000000" w:themeColor="text1"/>
          <w:u w:color="000000" w:themeColor="text1"/>
        </w:rPr>
        <w:t xml:space="preserve"> recipes that go beyond just one place, taking you, as noted by </w:t>
      </w:r>
      <w:r>
        <w:rPr>
          <w:color w:val="000000" w:themeColor="text1"/>
          <w:u w:color="000000" w:themeColor="text1"/>
        </w:rPr>
        <w:t>t</w:t>
      </w:r>
      <w:r w:rsidRPr="001C7618">
        <w:rPr>
          <w:color w:val="000000" w:themeColor="text1"/>
          <w:u w:color="000000" w:themeColor="text1"/>
        </w:rPr>
        <w:t xml:space="preserve">he </w:t>
      </w:r>
      <w:r w:rsidRPr="000602AB">
        <w:rPr>
          <w:i/>
          <w:color w:val="000000" w:themeColor="text1"/>
          <w:u w:color="000000" w:themeColor="text1"/>
        </w:rPr>
        <w:t>New Yorker</w:t>
      </w:r>
      <w:r w:rsidRPr="001C7618">
        <w:rPr>
          <w:color w:val="000000" w:themeColor="text1"/>
          <w:u w:color="000000" w:themeColor="text1"/>
        </w:rPr>
        <w:t>, “somewhere between Harlem and heaven</w:t>
      </w:r>
      <w:r>
        <w:rPr>
          <w:color w:val="000000" w:themeColor="text1"/>
          <w:u w:color="000000" w:themeColor="text1"/>
        </w:rPr>
        <w:t>”; and</w:t>
      </w:r>
    </w:p>
    <w:p w:rsidR="00C71254" w:rsidRDefault="00C71254" w:rsidP="00C7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254" w:rsidRDefault="00C71254" w:rsidP="00C7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with great pride that the members of the </w:t>
      </w:r>
      <w:r w:rsidR="000D17B3">
        <w:t>House of Representatives</w:t>
      </w:r>
      <w:r>
        <w:t xml:space="preserve"> recognize the accomplishments of Alexander Smalls, an outstanding </w:t>
      </w:r>
      <w:r w:rsidR="00752461">
        <w:t>South Carolinian</w:t>
      </w:r>
      <w:r>
        <w:t>, and welcome him back to the Palmetto State. Now, therefore,</w:t>
      </w:r>
    </w:p>
    <w:p w:rsidR="00A6208A" w:rsidRDefault="00A62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D6D" w:rsidRDefault="00E44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4D6D" w:rsidRDefault="00E44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D25" w:rsidRDefault="00E44D6D" w:rsidP="0044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C71D7">
        <w:t xml:space="preserve"> </w:t>
      </w:r>
      <w:r w:rsidR="002C71D7">
        <w:rPr>
          <w:color w:val="000000" w:themeColor="text1"/>
        </w:rPr>
        <w:t>the members of the South Carolina House of Representatives, by this resolution,</w:t>
      </w:r>
      <w:r w:rsidR="00442D25">
        <w:rPr>
          <w:color w:val="000000" w:themeColor="text1"/>
        </w:rPr>
        <w:t xml:space="preserve"> </w:t>
      </w:r>
      <w:r w:rsidR="00442D25">
        <w:t>welcome renowned chef and author Alexander Smalls back to South Carolina as he speaks at “An Evening With Alexander Smalls” in his native Spartanburg and wish him continued success in all his future endeavors.</w:t>
      </w:r>
    </w:p>
    <w:p w:rsidR="00E44D6D" w:rsidRDefault="00E44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D6D" w:rsidRDefault="00E44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42D25">
        <w:t xml:space="preserve"> Alexander Smalls</w:t>
      </w:r>
      <w:r w:rsidR="0013142A">
        <w:t>.</w:t>
      </w:r>
    </w:p>
    <w:p w:rsidR="009A0780" w:rsidRDefault="00B618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7307" w:rsidRDefault="00347307" w:rsidP="00347307">
      <w:pPr>
        <w:suppressAutoHyphens/>
      </w:pPr>
    </w:p>
    <w:sectPr w:rsidR="00347307" w:rsidSect="003473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D6D" w:rsidRDefault="00E44D6D" w:rsidP="009F0C77">
      <w:r>
        <w:separator/>
      </w:r>
    </w:p>
  </w:endnote>
  <w:endnote w:type="continuationSeparator" w:id="0">
    <w:p w:rsidR="00E44D6D" w:rsidRDefault="00E44D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345CDC-17C0-4FD9-824E-8627D93A6578}"/>
    <w:embedBold r:id="rId2" w:fontKey="{57D5667D-4E6D-4CE8-966B-332D6D50166F}"/>
    <w:embedItalic r:id="rId3" w:fontKey="{8D00FF1D-D630-4D4C-83A0-0349CFF69CB8}"/>
  </w:font>
  <w:font w:name="Calibri">
    <w:panose1 w:val="020F0502020204030204"/>
    <w:charset w:val="00"/>
    <w:family w:val="swiss"/>
    <w:pitch w:val="variable"/>
    <w:sig w:usb0="E00002FF" w:usb1="4000ACFF" w:usb2="00000001" w:usb3="00000000" w:csb0="0000019F" w:csb1="00000000"/>
    <w:embedRegular r:id="rId4" w:fontKey="{92E47D56-F121-48D7-A97E-1E0EE262A178}"/>
  </w:font>
  <w:font w:name="Segoe UI">
    <w:panose1 w:val="020B0502040204020203"/>
    <w:charset w:val="00"/>
    <w:family w:val="swiss"/>
    <w:pitch w:val="variable"/>
    <w:sig w:usb0="E10022FF" w:usb1="C000E47F" w:usb2="00000029" w:usb3="00000000" w:csb0="000001DF" w:csb1="00000000"/>
    <w:embedRegular r:id="rId5" w:fontKey="{56608D6D-9FB9-4F6C-9336-D92499F269DF}"/>
  </w:font>
  <w:font w:name="Cambria">
    <w:panose1 w:val="02040503050406030204"/>
    <w:charset w:val="00"/>
    <w:family w:val="roman"/>
    <w:pitch w:val="variable"/>
    <w:sig w:usb0="E00002FF" w:usb1="400004FF" w:usb2="00000000" w:usb3="00000000" w:csb0="0000019F" w:csb1="00000000"/>
    <w:embedRegular r:id="rId6" w:fontKey="{81BB4BBD-ACB9-4FBF-89C2-12811C7DC8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307" w:rsidRPr="007C66BA" w:rsidRDefault="00347307" w:rsidP="007C66BA">
    <w:pPr>
      <w:pStyle w:val="Footer"/>
      <w:tabs>
        <w:tab w:val="clear" w:pos="4680"/>
        <w:tab w:val="clear" w:pos="9360"/>
        <w:tab w:val="center" w:pos="2995"/>
      </w:tabs>
      <w:spacing w:before="120"/>
    </w:pPr>
    <w:r>
      <w:t>[5209]</w:t>
    </w:r>
    <w:r>
      <w:tab/>
    </w:r>
    <w:r>
      <w:fldChar w:fldCharType="begin"/>
    </w:r>
    <w:r>
      <w:instrText xml:space="preserve"> PAGE  \* MERGEFORMAT </w:instrText>
    </w:r>
    <w:r>
      <w:fldChar w:fldCharType="separate"/>
    </w:r>
    <w:r w:rsidR="00232B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D6D" w:rsidRDefault="00E44D6D" w:rsidP="009F0C77">
      <w:r>
        <w:separator/>
      </w:r>
    </w:p>
  </w:footnote>
  <w:footnote w:type="continuationSeparator" w:id="0">
    <w:p w:rsidR="00E44D6D" w:rsidRDefault="00E44D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3ZW18"/>
    <w:docVar w:name="CoverBillType" w:val="r"/>
    <w:docVar w:name="DocPath" w:val="L:\Council\bills\RM\1373ZW18.DOCX"/>
    <w:docVar w:name="dvBillNumber" w:val="5209"/>
    <w:docVar w:name="dvBillNumberPrefix" w:val="H. "/>
    <w:docVar w:name="dvOriginalBody" w:val="House"/>
    <w:docVar w:name="dvSteno" w:val="RM"/>
    <w:docVar w:name="NameofBody" w:val="h"/>
    <w:docVar w:name="vGroup2" w:val="Council"/>
  </w:docVars>
  <w:rsids>
    <w:rsidRoot w:val="00E44D6D"/>
    <w:rsid w:val="00001827"/>
    <w:rsid w:val="00011869"/>
    <w:rsid w:val="00015CD6"/>
    <w:rsid w:val="0002256D"/>
    <w:rsid w:val="000D17B3"/>
    <w:rsid w:val="000D2C1F"/>
    <w:rsid w:val="000E0100"/>
    <w:rsid w:val="000E11BD"/>
    <w:rsid w:val="000E1785"/>
    <w:rsid w:val="000F40FA"/>
    <w:rsid w:val="001035F1"/>
    <w:rsid w:val="0010776B"/>
    <w:rsid w:val="0013142A"/>
    <w:rsid w:val="00133E66"/>
    <w:rsid w:val="001435A3"/>
    <w:rsid w:val="00146ED3"/>
    <w:rsid w:val="001501E0"/>
    <w:rsid w:val="00151044"/>
    <w:rsid w:val="00172473"/>
    <w:rsid w:val="001B6848"/>
    <w:rsid w:val="001D08F2"/>
    <w:rsid w:val="001D3A58"/>
    <w:rsid w:val="001D525B"/>
    <w:rsid w:val="001D7F4F"/>
    <w:rsid w:val="00205238"/>
    <w:rsid w:val="002321B6"/>
    <w:rsid w:val="00232BF2"/>
    <w:rsid w:val="00250967"/>
    <w:rsid w:val="002543C8"/>
    <w:rsid w:val="0025541D"/>
    <w:rsid w:val="00256A4D"/>
    <w:rsid w:val="00284AAE"/>
    <w:rsid w:val="002C71D7"/>
    <w:rsid w:val="002E5912"/>
    <w:rsid w:val="00301B21"/>
    <w:rsid w:val="00325348"/>
    <w:rsid w:val="0032732C"/>
    <w:rsid w:val="00336AD0"/>
    <w:rsid w:val="00341391"/>
    <w:rsid w:val="003459F6"/>
    <w:rsid w:val="00347307"/>
    <w:rsid w:val="0037079A"/>
    <w:rsid w:val="0039702C"/>
    <w:rsid w:val="003B42A1"/>
    <w:rsid w:val="003C4DAB"/>
    <w:rsid w:val="003D01E8"/>
    <w:rsid w:val="003E5288"/>
    <w:rsid w:val="003E6673"/>
    <w:rsid w:val="003F6D79"/>
    <w:rsid w:val="00406E0A"/>
    <w:rsid w:val="0041760A"/>
    <w:rsid w:val="00417C01"/>
    <w:rsid w:val="004403BD"/>
    <w:rsid w:val="00442D25"/>
    <w:rsid w:val="00461441"/>
    <w:rsid w:val="004809EE"/>
    <w:rsid w:val="004E7D54"/>
    <w:rsid w:val="004F4555"/>
    <w:rsid w:val="005273C6"/>
    <w:rsid w:val="00530A69"/>
    <w:rsid w:val="00545593"/>
    <w:rsid w:val="00556EBF"/>
    <w:rsid w:val="00561021"/>
    <w:rsid w:val="00577C6C"/>
    <w:rsid w:val="005A560D"/>
    <w:rsid w:val="005A62FE"/>
    <w:rsid w:val="005B10FC"/>
    <w:rsid w:val="005C2FE2"/>
    <w:rsid w:val="005E2BC9"/>
    <w:rsid w:val="00605102"/>
    <w:rsid w:val="006215AA"/>
    <w:rsid w:val="00624B0C"/>
    <w:rsid w:val="006557DD"/>
    <w:rsid w:val="00685124"/>
    <w:rsid w:val="006913C9"/>
    <w:rsid w:val="0069470D"/>
    <w:rsid w:val="006A0ED2"/>
    <w:rsid w:val="006D58AA"/>
    <w:rsid w:val="00734F00"/>
    <w:rsid w:val="00752461"/>
    <w:rsid w:val="00771275"/>
    <w:rsid w:val="007A70AE"/>
    <w:rsid w:val="007C66BA"/>
    <w:rsid w:val="008362E8"/>
    <w:rsid w:val="0085786E"/>
    <w:rsid w:val="008941CD"/>
    <w:rsid w:val="008A1768"/>
    <w:rsid w:val="008A489F"/>
    <w:rsid w:val="008F0F33"/>
    <w:rsid w:val="008F4429"/>
    <w:rsid w:val="0094021A"/>
    <w:rsid w:val="0096281D"/>
    <w:rsid w:val="009A0780"/>
    <w:rsid w:val="009A0B57"/>
    <w:rsid w:val="009B44AF"/>
    <w:rsid w:val="009C6A0B"/>
    <w:rsid w:val="009F0C77"/>
    <w:rsid w:val="009F4DD1"/>
    <w:rsid w:val="00A02543"/>
    <w:rsid w:val="00A41684"/>
    <w:rsid w:val="00A6208A"/>
    <w:rsid w:val="00A64E80"/>
    <w:rsid w:val="00A72BCD"/>
    <w:rsid w:val="00A741D9"/>
    <w:rsid w:val="00A833AB"/>
    <w:rsid w:val="00A9741D"/>
    <w:rsid w:val="00AC34A2"/>
    <w:rsid w:val="00AD1C9A"/>
    <w:rsid w:val="00AD4B17"/>
    <w:rsid w:val="00B14B73"/>
    <w:rsid w:val="00B412D4"/>
    <w:rsid w:val="00B57976"/>
    <w:rsid w:val="00B61857"/>
    <w:rsid w:val="00B73A3D"/>
    <w:rsid w:val="00B87521"/>
    <w:rsid w:val="00BE3C22"/>
    <w:rsid w:val="00C0345E"/>
    <w:rsid w:val="00C31C95"/>
    <w:rsid w:val="00C3483A"/>
    <w:rsid w:val="00C71254"/>
    <w:rsid w:val="00C74E9D"/>
    <w:rsid w:val="00C826DD"/>
    <w:rsid w:val="00C82FD3"/>
    <w:rsid w:val="00C92819"/>
    <w:rsid w:val="00CC6B7B"/>
    <w:rsid w:val="00CD1973"/>
    <w:rsid w:val="00CD2089"/>
    <w:rsid w:val="00CE0210"/>
    <w:rsid w:val="00D47ED2"/>
    <w:rsid w:val="00D73A67"/>
    <w:rsid w:val="00D970A9"/>
    <w:rsid w:val="00DB6DC0"/>
    <w:rsid w:val="00DF3845"/>
    <w:rsid w:val="00E41911"/>
    <w:rsid w:val="00E44B57"/>
    <w:rsid w:val="00E44D6D"/>
    <w:rsid w:val="00E77AE6"/>
    <w:rsid w:val="00E92EEF"/>
    <w:rsid w:val="00EB02CB"/>
    <w:rsid w:val="00EF2368"/>
    <w:rsid w:val="00F24442"/>
    <w:rsid w:val="00F50AE3"/>
    <w:rsid w:val="00F655B7"/>
    <w:rsid w:val="00F656BA"/>
    <w:rsid w:val="00F67CF1"/>
    <w:rsid w:val="00F7277C"/>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B0510-AA86-4C6A-AA4A-938E1D8B2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42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2A1"/>
    <w:rPr>
      <w:rFonts w:ascii="Segoe UI" w:eastAsia="Times New Roman" w:hAnsi="Segoe UI" w:cs="Segoe UI"/>
      <w:sz w:val="18"/>
      <w:szCs w:val="18"/>
    </w:rPr>
  </w:style>
  <w:style w:type="character" w:styleId="Hyperlink">
    <w:name w:val="Hyperlink"/>
    <w:basedOn w:val="DefaultParagraphFont"/>
    <w:uiPriority w:val="99"/>
    <w:unhideWhenUsed/>
    <w:rsid w:val="003473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09&amp;session=122&amp;summary=B" TargetMode="External"/><Relationship Id="rId3" Type="http://schemas.openxmlformats.org/officeDocument/2006/relationships/settings" Target="settings.xml"/><Relationship Id="rId7" Type="http://schemas.openxmlformats.org/officeDocument/2006/relationships/hyperlink" Target="file:///h:\hj\201804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09_2018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74ABF-5EEB-4BBD-B0F1-8E9BF6B53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45C7F90F.dotm</Template>
  <TotalTime>0</TotalTime>
  <Pages>3</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5209: Alexander Smalls - South Carolina Legislature Online</dc:title>
  <dc:creator>Rosanne McDowell</dc:creator>
  <cp:lastModifiedBy>S Volk</cp:lastModifiedBy>
  <cp:revision>2</cp:revision>
  <cp:lastPrinted>2018-04-04T16:11:00Z</cp:lastPrinted>
  <dcterms:created xsi:type="dcterms:W3CDTF">2018-04-09T14:11:00Z</dcterms:created>
  <dcterms:modified xsi:type="dcterms:W3CDTF">2018-04-09T14:11:00Z</dcterms:modified>
</cp:coreProperties>
</file>