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959" w:rsidRDefault="00BC6959" w:rsidP="00BC6959">
      <w:pPr>
        <w:widowControl w:val="0"/>
        <w:jc w:val="center"/>
      </w:pPr>
      <w:r w:rsidRPr="00BC6959">
        <w:rPr>
          <w:b/>
        </w:rPr>
        <w:t>South Carolina General Assembly</w:t>
      </w:r>
    </w:p>
    <w:p w:rsidR="00BC6959" w:rsidRDefault="00BC6959" w:rsidP="00BC6959">
      <w:pPr>
        <w:widowControl w:val="0"/>
        <w:jc w:val="center"/>
      </w:pPr>
      <w:r>
        <w:t>122nd Session, 2017-2018</w:t>
      </w:r>
    </w:p>
    <w:p w:rsidR="00BC6959" w:rsidRDefault="00BC6959" w:rsidP="00BC6959">
      <w:pPr>
        <w:widowControl w:val="0"/>
      </w:pPr>
    </w:p>
    <w:p w:rsidR="00BC6959" w:rsidRDefault="00BC6959" w:rsidP="00BC6959">
      <w:pPr>
        <w:widowControl w:val="0"/>
        <w:rPr>
          <w:b/>
        </w:rPr>
      </w:pPr>
      <w:r w:rsidRPr="00BC6959">
        <w:rPr>
          <w:b/>
        </w:rPr>
        <w:t>S.</w:t>
      </w:r>
      <w:r>
        <w:rPr>
          <w:b/>
        </w:rPr>
        <w:t xml:space="preserve"> </w:t>
      </w:r>
      <w:r w:rsidRPr="00BC6959">
        <w:rPr>
          <w:b/>
        </w:rPr>
        <w:t>537</w:t>
      </w:r>
    </w:p>
    <w:p w:rsidR="00BC6959" w:rsidRDefault="00BC6959" w:rsidP="00BC6959">
      <w:pPr>
        <w:widowControl w:val="0"/>
        <w:rPr>
          <w:b/>
        </w:rPr>
      </w:pPr>
    </w:p>
    <w:p w:rsidR="00BC6959" w:rsidRDefault="00BC6959" w:rsidP="00BC6959">
      <w:pPr>
        <w:widowControl w:val="0"/>
      </w:pPr>
      <w:r w:rsidRPr="00BC6959">
        <w:rPr>
          <w:b/>
        </w:rPr>
        <w:t>STATUS INFORMATION</w:t>
      </w:r>
    </w:p>
    <w:p w:rsidR="00BC6959" w:rsidRDefault="00BC6959" w:rsidP="00BC6959">
      <w:pPr>
        <w:widowControl w:val="0"/>
      </w:pPr>
    </w:p>
    <w:p w:rsidR="00BC6959" w:rsidRDefault="00BC6959" w:rsidP="00BC6959">
      <w:pPr>
        <w:widowControl w:val="0"/>
      </w:pPr>
      <w:r>
        <w:t>Senate Resolution</w:t>
      </w:r>
    </w:p>
    <w:p w:rsidR="00BC6959" w:rsidRDefault="00BC6959" w:rsidP="00BC6959">
      <w:pPr>
        <w:widowControl w:val="0"/>
      </w:pPr>
      <w:r>
        <w:t>Sponsors: Senator Kimpson</w:t>
      </w:r>
    </w:p>
    <w:p w:rsidR="00BC6959" w:rsidRDefault="00BC6959" w:rsidP="00BC6959">
      <w:pPr>
        <w:widowControl w:val="0"/>
      </w:pPr>
      <w:r>
        <w:t>Document Path: l:\s-res\mek\026fred.kmm.mek.docx</w:t>
      </w:r>
    </w:p>
    <w:p w:rsidR="00BC6959" w:rsidRDefault="00BC6959" w:rsidP="00BC6959">
      <w:pPr>
        <w:widowControl w:val="0"/>
      </w:pPr>
    </w:p>
    <w:p w:rsidR="00BC6959" w:rsidRDefault="00BC6959" w:rsidP="00BC6959">
      <w:pPr>
        <w:widowControl w:val="0"/>
      </w:pPr>
      <w:r>
        <w:t>Introduced in the Senate on March 14, 2017</w:t>
      </w:r>
    </w:p>
    <w:p w:rsidR="00BC6959" w:rsidRDefault="00BC6959" w:rsidP="00BC6959">
      <w:pPr>
        <w:widowControl w:val="0"/>
      </w:pPr>
      <w:r>
        <w:t>Adopted by the Senate on March 14, 2017</w:t>
      </w:r>
    </w:p>
    <w:p w:rsidR="00BC6959" w:rsidRDefault="00BC6959" w:rsidP="00BC6959">
      <w:pPr>
        <w:widowControl w:val="0"/>
      </w:pPr>
    </w:p>
    <w:p w:rsidR="00BC6959" w:rsidRDefault="00BC6959" w:rsidP="00BC6959">
      <w:pPr>
        <w:widowControl w:val="0"/>
      </w:pPr>
      <w:r>
        <w:t xml:space="preserve">Summary: </w:t>
      </w:r>
      <w:r w:rsidR="009A2F77">
        <w:t>Fred Stroble</w:t>
      </w:r>
    </w:p>
    <w:p w:rsidR="00BC6959" w:rsidRDefault="00BC6959" w:rsidP="00BC6959">
      <w:pPr>
        <w:widowControl w:val="0"/>
      </w:pPr>
    </w:p>
    <w:p w:rsidR="00BC6959" w:rsidRDefault="00BC6959" w:rsidP="00BC6959">
      <w:pPr>
        <w:widowControl w:val="0"/>
      </w:pPr>
    </w:p>
    <w:p w:rsidR="00BC6959" w:rsidRDefault="00BC6959" w:rsidP="00BC6959">
      <w:pPr>
        <w:widowControl w:val="0"/>
        <w:tabs>
          <w:tab w:val="center" w:pos="590"/>
          <w:tab w:val="center" w:pos="1440"/>
          <w:tab w:val="left" w:pos="1872"/>
          <w:tab w:val="left" w:pos="9187"/>
        </w:tabs>
      </w:pPr>
      <w:r w:rsidRPr="00BC6959">
        <w:rPr>
          <w:b/>
        </w:rPr>
        <w:t>HISTORY OF LEGISLATIVE ACTIONS</w:t>
      </w:r>
    </w:p>
    <w:p w:rsidR="00BC6959" w:rsidRDefault="00BC6959" w:rsidP="00BC6959">
      <w:pPr>
        <w:widowControl w:val="0"/>
        <w:tabs>
          <w:tab w:val="center" w:pos="590"/>
          <w:tab w:val="center" w:pos="1440"/>
          <w:tab w:val="left" w:pos="1872"/>
          <w:tab w:val="left" w:pos="9187"/>
        </w:tabs>
      </w:pPr>
    </w:p>
    <w:p w:rsidR="00BC6959" w:rsidRPr="00BC6959" w:rsidRDefault="00BC6959" w:rsidP="00BC6959">
      <w:pPr>
        <w:widowControl w:val="0"/>
        <w:tabs>
          <w:tab w:val="center" w:pos="590"/>
          <w:tab w:val="center" w:pos="1440"/>
          <w:tab w:val="left" w:pos="1872"/>
          <w:tab w:val="left" w:pos="9187"/>
        </w:tabs>
      </w:pPr>
      <w:r w:rsidRPr="00BC6959">
        <w:rPr>
          <w:u w:val="single"/>
        </w:rPr>
        <w:tab/>
        <w:t>Date</w:t>
      </w:r>
      <w:r w:rsidRPr="00BC6959">
        <w:rPr>
          <w:u w:val="single"/>
        </w:rPr>
        <w:tab/>
        <w:t>Body</w:t>
      </w:r>
      <w:r w:rsidRPr="00BC6959">
        <w:rPr>
          <w:u w:val="single"/>
        </w:rPr>
        <w:tab/>
        <w:t>Action Description with journal page number</w:t>
      </w:r>
      <w:r w:rsidRPr="00BC6959">
        <w:rPr>
          <w:u w:val="single"/>
        </w:rPr>
        <w:tab/>
      </w:r>
    </w:p>
    <w:p w:rsidR="00C06FC0" w:rsidRDefault="00C06FC0" w:rsidP="00C06FC0">
      <w:pPr>
        <w:widowControl w:val="0"/>
        <w:tabs>
          <w:tab w:val="right" w:pos="1008"/>
          <w:tab w:val="left" w:pos="1152"/>
          <w:tab w:val="left" w:pos="1872"/>
          <w:tab w:val="left" w:pos="9187"/>
        </w:tabs>
        <w:ind w:left="2088" w:hanging="2088"/>
      </w:pPr>
      <w:r>
        <w:tab/>
        <w:t>3/14/2017</w:t>
      </w:r>
      <w:r>
        <w:tab/>
        <w:t>Senate</w:t>
      </w:r>
      <w:r>
        <w:tab/>
      </w:r>
      <w:r w:rsidRPr="00A87624">
        <w:t>Introduced and adopted (</w:t>
      </w:r>
      <w:hyperlink r:id="rId6" w:history="1">
        <w:r w:rsidRPr="00A87624">
          <w:rPr>
            <w:rStyle w:val="Hyperlink"/>
          </w:rPr>
          <w:t>Senate Journal</w:t>
        </w:r>
        <w:r w:rsidRPr="00A87624">
          <w:rPr>
            <w:rStyle w:val="Hyperlink"/>
          </w:rPr>
          <w:noBreakHyphen/>
          <w:t>page 6</w:t>
        </w:r>
      </w:hyperlink>
      <w:r w:rsidRPr="00A87624">
        <w:t>)</w:t>
      </w:r>
    </w:p>
    <w:p w:rsidR="00C06FC0" w:rsidRDefault="00C06FC0" w:rsidP="00C06FC0">
      <w:pPr>
        <w:widowControl w:val="0"/>
        <w:tabs>
          <w:tab w:val="right" w:pos="1008"/>
          <w:tab w:val="left" w:pos="1152"/>
          <w:tab w:val="left" w:pos="1872"/>
          <w:tab w:val="left" w:pos="9187"/>
        </w:tabs>
        <w:ind w:left="2088" w:hanging="2088"/>
      </w:pPr>
    </w:p>
    <w:p w:rsidR="00BC6959" w:rsidRDefault="00BC6959" w:rsidP="00BC6959">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C6959">
          <w:rPr>
            <w:rStyle w:val="Hyperlink"/>
          </w:rPr>
          <w:t>legislative information</w:t>
        </w:r>
      </w:hyperlink>
      <w:r>
        <w:t xml:space="preserve"> at the website</w:t>
      </w:r>
    </w:p>
    <w:p w:rsidR="00BC6959" w:rsidRDefault="00BC6959" w:rsidP="00BC6959">
      <w:pPr>
        <w:widowControl w:val="0"/>
        <w:tabs>
          <w:tab w:val="right" w:pos="1008"/>
          <w:tab w:val="left" w:pos="1152"/>
          <w:tab w:val="left" w:pos="1872"/>
          <w:tab w:val="left" w:pos="9187"/>
        </w:tabs>
        <w:ind w:left="2088" w:hanging="2088"/>
      </w:pPr>
    </w:p>
    <w:p w:rsidR="00BC6959" w:rsidRPr="00BC6959" w:rsidRDefault="00BC6959" w:rsidP="00BC6959">
      <w:pPr>
        <w:widowControl w:val="0"/>
        <w:tabs>
          <w:tab w:val="right" w:pos="1008"/>
          <w:tab w:val="left" w:pos="1152"/>
          <w:tab w:val="left" w:pos="1872"/>
          <w:tab w:val="left" w:pos="9187"/>
        </w:tabs>
        <w:ind w:left="2088" w:hanging="2088"/>
      </w:pPr>
    </w:p>
    <w:p w:rsidR="00BC6959" w:rsidRDefault="00BC6959" w:rsidP="00BC6959">
      <w:r w:rsidRPr="00BC6959">
        <w:rPr>
          <w:b/>
        </w:rPr>
        <w:t>VERSIONS OF THIS BILL</w:t>
      </w:r>
    </w:p>
    <w:p w:rsidR="00BC6959" w:rsidRDefault="00BC6959" w:rsidP="00BC6959"/>
    <w:p w:rsidR="00BC6959" w:rsidRDefault="00CE7A72" w:rsidP="00BC6959">
      <w:hyperlink r:id="rId8" w:history="1">
        <w:r w:rsidR="00BC6959">
          <w:rPr>
            <w:rStyle w:val="Hyperlink"/>
          </w:rPr>
          <w:t>3/14/2017</w:t>
        </w:r>
      </w:hyperlink>
    </w:p>
    <w:p w:rsidR="00BC6959" w:rsidRDefault="00BC6959" w:rsidP="00BC6959"/>
    <w:p w:rsidR="00BC6959" w:rsidRDefault="00BC6959" w:rsidP="00BC6959">
      <w:pPr>
        <w:sectPr w:rsidR="00BC6959" w:rsidSect="00BC6959">
          <w:pgSz w:w="12240" w:h="15840" w:code="1"/>
          <w:pgMar w:top="1080" w:right="1440" w:bottom="1080" w:left="1440" w:header="720" w:footer="720" w:gutter="0"/>
          <w:cols w:space="720"/>
          <w:noEndnote/>
          <w:docGrid w:linePitch="360"/>
        </w:sectPr>
      </w:pPr>
    </w:p>
    <w:p w:rsidR="00376820" w:rsidRPr="00522CE0" w:rsidRDefault="003768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3AA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C665C" w:rsidRDefault="00250A1E" w:rsidP="009C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pacing w:val="2"/>
          <w:kern w:val="36"/>
          <w:szCs w:val="84"/>
          <w:u w:color="000000" w:themeColor="text1"/>
        </w:rPr>
      </w:pPr>
      <w:bookmarkStart w:id="3" w:name="titletop"/>
      <w:bookmarkEnd w:id="3"/>
      <w:r>
        <w:rPr>
          <w:rFonts w:eastAsia="Times New Roman"/>
        </w:rPr>
        <w:t>TO HONOR AND RECOGNIZE FRED STROBLE</w:t>
      </w:r>
      <w:r w:rsidR="009C665C">
        <w:rPr>
          <w:rFonts w:eastAsia="Times New Roman"/>
        </w:rPr>
        <w:t>, A</w:t>
      </w:r>
      <w:r w:rsidR="009C665C" w:rsidRPr="00250A1E">
        <w:rPr>
          <w:color w:val="000000" w:themeColor="text1"/>
          <w:szCs w:val="18"/>
          <w:u w:color="000000" w:themeColor="text1"/>
        </w:rPr>
        <w:t xml:space="preserve"> </w:t>
      </w:r>
      <w:r w:rsidR="009C665C">
        <w:rPr>
          <w:color w:val="000000" w:themeColor="text1"/>
          <w:szCs w:val="18"/>
          <w:u w:color="000000" w:themeColor="text1"/>
        </w:rPr>
        <w:t>NATIVE OF CHARLESTON</w:t>
      </w:r>
      <w:r w:rsidR="00E228D4">
        <w:rPr>
          <w:rFonts w:eastAsia="Times New Roman"/>
          <w:color w:val="000000" w:themeColor="text1"/>
          <w:spacing w:val="2"/>
          <w:kern w:val="36"/>
          <w:szCs w:val="84"/>
          <w:u w:color="000000" w:themeColor="text1"/>
        </w:rPr>
        <w:t>,</w:t>
      </w:r>
      <w:r w:rsidR="00535F8C" w:rsidRPr="00AE28F2">
        <w:rPr>
          <w:rFonts w:eastAsia="Times New Roman"/>
          <w:color w:val="000000" w:themeColor="text1"/>
          <w:spacing w:val="2"/>
          <w:kern w:val="36"/>
          <w:szCs w:val="84"/>
          <w:u w:color="000000" w:themeColor="text1"/>
        </w:rPr>
        <w:t xml:space="preserve"> </w:t>
      </w:r>
      <w:r w:rsidR="00535F8C">
        <w:rPr>
          <w:rFonts w:eastAsia="Times New Roman"/>
          <w:color w:val="000000" w:themeColor="text1"/>
          <w:spacing w:val="2"/>
          <w:kern w:val="36"/>
          <w:szCs w:val="84"/>
          <w:u w:color="000000" w:themeColor="text1"/>
        </w:rPr>
        <w:t>WHO OVERCAME</w:t>
      </w:r>
      <w:r w:rsidR="00535F8C" w:rsidRPr="00AE28F2">
        <w:rPr>
          <w:rFonts w:eastAsia="Times New Roman"/>
          <w:color w:val="000000" w:themeColor="text1"/>
          <w:spacing w:val="2"/>
          <w:kern w:val="36"/>
          <w:szCs w:val="84"/>
          <w:u w:color="000000" w:themeColor="text1"/>
        </w:rPr>
        <w:t xml:space="preserve"> RACIAL BARRIERS</w:t>
      </w:r>
      <w:r w:rsidR="00535F8C">
        <w:rPr>
          <w:rFonts w:eastAsia="Times New Roman"/>
          <w:color w:val="000000" w:themeColor="text1"/>
          <w:szCs w:val="24"/>
          <w:u w:color="000000" w:themeColor="text1"/>
        </w:rPr>
        <w:t xml:space="preserve"> THROUGHOUT HIS FORTY-SIX YEAR CAREER IN LAW ENFORCEMENT</w:t>
      </w:r>
      <w:r>
        <w:rPr>
          <w:rFonts w:eastAsia="Times New Roman"/>
        </w:rPr>
        <w:t>.</w:t>
      </w:r>
    </w:p>
    <w:p w:rsidR="00914DD8" w:rsidRDefault="00914DD8" w:rsidP="0091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4DD8" w:rsidRDefault="00914DD8" w:rsidP="0091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4C1883">
        <w:rPr>
          <w:rFonts w:eastAsia="Times New Roman"/>
        </w:rPr>
        <w:t xml:space="preserve"> </w:t>
      </w:r>
      <w:r w:rsidR="004C1883">
        <w:rPr>
          <w:color w:val="000000" w:themeColor="text1"/>
        </w:rPr>
        <w:t>the members of the South Carolina Senate are</w:t>
      </w:r>
      <w:r>
        <w:rPr>
          <w:color w:val="000000" w:themeColor="text1"/>
        </w:rPr>
        <w:t xml:space="preserve"> aware that this great State could not carry out its diverse duties without the assistance of the many who selflessly serve </w:t>
      </w:r>
      <w:r w:rsidR="004C1883">
        <w:rPr>
          <w:color w:val="000000" w:themeColor="text1"/>
        </w:rPr>
        <w:t>and as such</w:t>
      </w:r>
      <w:r>
        <w:rPr>
          <w:color w:val="000000" w:themeColor="text1"/>
        </w:rPr>
        <w:t xml:space="preserve"> extend their deepest gratitude to Fred Stroble</w:t>
      </w:r>
      <w:r>
        <w:rPr>
          <w:rFonts w:eastAsia="Times New Roman"/>
        </w:rPr>
        <w:t>; and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28D4" w:rsidRDefault="00535F8C" w:rsidP="00535F8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250A1E">
        <w:rPr>
          <w:color w:val="000000" w:themeColor="text1"/>
          <w:sz w:val="22"/>
          <w:szCs w:val="18"/>
          <w:u w:color="000000" w:themeColor="text1"/>
        </w:rPr>
        <w:t xml:space="preserve">Whereas, </w:t>
      </w:r>
      <w:r w:rsidRPr="00DB0C7E">
        <w:rPr>
          <w:color w:val="000000" w:themeColor="text1"/>
          <w:sz w:val="22"/>
          <w:szCs w:val="18"/>
          <w:u w:color="000000" w:themeColor="text1"/>
        </w:rPr>
        <w:t xml:space="preserve">Fred Stroble attended Archer Elementary and Burke High School before joining the United States Navy. </w:t>
      </w:r>
      <w:r w:rsidR="003E56F4" w:rsidRPr="003E56F4">
        <w:rPr>
          <w:color w:val="000000" w:themeColor="text1"/>
          <w:sz w:val="22"/>
          <w:szCs w:val="18"/>
          <w:u w:color="000000" w:themeColor="text1"/>
        </w:rPr>
        <w:t xml:space="preserve">He graduated from </w:t>
      </w:r>
      <w:r w:rsidR="003E2A91">
        <w:rPr>
          <w:color w:val="000000" w:themeColor="text1"/>
          <w:sz w:val="22"/>
          <w:szCs w:val="18"/>
          <w:u w:color="000000" w:themeColor="text1"/>
        </w:rPr>
        <w:t xml:space="preserve">the </w:t>
      </w:r>
      <w:r w:rsidR="003E56F4" w:rsidRPr="003E56F4">
        <w:rPr>
          <w:color w:val="000000" w:themeColor="text1"/>
          <w:sz w:val="22"/>
          <w:szCs w:val="18"/>
          <w:u w:color="000000" w:themeColor="text1"/>
        </w:rPr>
        <w:t>South Carolina Criminal Justice Academy Burglary School</w:t>
      </w:r>
      <w:r w:rsidR="00914DD8">
        <w:rPr>
          <w:color w:val="000000" w:themeColor="text1"/>
          <w:sz w:val="22"/>
          <w:szCs w:val="18"/>
          <w:u w:color="000000" w:themeColor="text1"/>
        </w:rPr>
        <w:t xml:space="preserve"> in</w:t>
      </w:r>
      <w:r w:rsidR="003E56F4" w:rsidRPr="003E56F4">
        <w:rPr>
          <w:color w:val="000000" w:themeColor="text1"/>
          <w:sz w:val="22"/>
          <w:szCs w:val="18"/>
          <w:u w:color="000000" w:themeColor="text1"/>
        </w:rPr>
        <w:t xml:space="preserve"> Colum</w:t>
      </w:r>
      <w:r w:rsidR="00914DD8">
        <w:rPr>
          <w:color w:val="000000" w:themeColor="text1"/>
          <w:sz w:val="22"/>
          <w:szCs w:val="18"/>
          <w:u w:color="000000" w:themeColor="text1"/>
        </w:rPr>
        <w:t>bia, SC; FBI Fingerprint School in</w:t>
      </w:r>
      <w:r w:rsidR="003E56F4" w:rsidRPr="003E56F4">
        <w:rPr>
          <w:color w:val="000000" w:themeColor="text1"/>
          <w:sz w:val="22"/>
          <w:szCs w:val="18"/>
          <w:u w:color="000000" w:themeColor="text1"/>
        </w:rPr>
        <w:t xml:space="preserve"> At</w:t>
      </w:r>
      <w:r w:rsidR="00914DD8">
        <w:rPr>
          <w:color w:val="000000" w:themeColor="text1"/>
          <w:sz w:val="22"/>
          <w:szCs w:val="18"/>
          <w:u w:color="000000" w:themeColor="text1"/>
        </w:rPr>
        <w:t xml:space="preserve">lanta, GA; </w:t>
      </w:r>
      <w:r w:rsidR="00A13386">
        <w:rPr>
          <w:color w:val="000000" w:themeColor="text1"/>
          <w:sz w:val="22"/>
          <w:szCs w:val="18"/>
          <w:u w:color="000000" w:themeColor="text1"/>
        </w:rPr>
        <w:t xml:space="preserve">the </w:t>
      </w:r>
      <w:r w:rsidR="00914DD8">
        <w:rPr>
          <w:color w:val="000000" w:themeColor="text1"/>
          <w:sz w:val="22"/>
          <w:szCs w:val="18"/>
          <w:u w:color="000000" w:themeColor="text1"/>
        </w:rPr>
        <w:t>U.S. Marshal Academy in</w:t>
      </w:r>
      <w:r w:rsidR="003E56F4" w:rsidRPr="003E56F4">
        <w:rPr>
          <w:color w:val="000000" w:themeColor="text1"/>
          <w:sz w:val="22"/>
          <w:szCs w:val="18"/>
          <w:u w:color="000000" w:themeColor="text1"/>
        </w:rPr>
        <w:t xml:space="preserve"> Washington, DC</w:t>
      </w:r>
      <w:r w:rsidR="00914DD8">
        <w:rPr>
          <w:color w:val="000000" w:themeColor="text1"/>
          <w:sz w:val="22"/>
          <w:szCs w:val="18"/>
          <w:u w:color="000000" w:themeColor="text1"/>
        </w:rPr>
        <w:t>;</w:t>
      </w:r>
      <w:r w:rsidR="003E56F4" w:rsidRPr="003E56F4">
        <w:rPr>
          <w:color w:val="000000" w:themeColor="text1"/>
          <w:sz w:val="22"/>
          <w:szCs w:val="18"/>
          <w:u w:color="000000" w:themeColor="text1"/>
        </w:rPr>
        <w:t xml:space="preserve"> and numerous other law enforcement schools</w:t>
      </w:r>
      <w:r w:rsidR="00E228D4">
        <w:rPr>
          <w:color w:val="000000" w:themeColor="text1"/>
          <w:sz w:val="22"/>
          <w:szCs w:val="18"/>
          <w:u w:color="000000" w:themeColor="text1"/>
        </w:rPr>
        <w:t>; and</w:t>
      </w:r>
    </w:p>
    <w:p w:rsidR="00E228D4" w:rsidRDefault="00E228D4" w:rsidP="00535F8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56FAB" w:rsidRDefault="00E228D4" w:rsidP="00B43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 xml:space="preserve">Whereas, </w:t>
      </w:r>
      <w:r w:rsidR="00356FAB">
        <w:rPr>
          <w:color w:val="000000" w:themeColor="text1"/>
          <w:szCs w:val="18"/>
          <w:u w:color="000000" w:themeColor="text1"/>
        </w:rPr>
        <w:t xml:space="preserve">Fred </w:t>
      </w:r>
      <w:r>
        <w:rPr>
          <w:color w:val="000000" w:themeColor="text1"/>
          <w:szCs w:val="18"/>
          <w:u w:color="000000" w:themeColor="text1"/>
        </w:rPr>
        <w:t>Stroble</w:t>
      </w:r>
      <w:r w:rsidR="00535F8C" w:rsidRPr="00DB0C7E">
        <w:rPr>
          <w:color w:val="000000" w:themeColor="text1"/>
          <w:szCs w:val="18"/>
          <w:u w:color="000000" w:themeColor="text1"/>
        </w:rPr>
        <w:t xml:space="preserve"> joined the City Police Departme</w:t>
      </w:r>
      <w:r>
        <w:rPr>
          <w:color w:val="000000" w:themeColor="text1"/>
          <w:szCs w:val="18"/>
          <w:u w:color="000000" w:themeColor="text1"/>
        </w:rPr>
        <w:t>nt in 1962 as a patrolman</w:t>
      </w:r>
      <w:r w:rsidR="00356FAB">
        <w:rPr>
          <w:color w:val="000000" w:themeColor="text1"/>
          <w:szCs w:val="18"/>
          <w:u w:color="000000" w:themeColor="text1"/>
        </w:rPr>
        <w:t>,</w:t>
      </w:r>
      <w:r w:rsidR="003E2A91" w:rsidRPr="00AE28F2">
        <w:rPr>
          <w:rFonts w:eastAsia="Times New Roman"/>
          <w:color w:val="000000" w:themeColor="text1"/>
          <w:szCs w:val="24"/>
          <w:u w:color="000000" w:themeColor="text1"/>
        </w:rPr>
        <w:t xml:space="preserve"> one of just three </w:t>
      </w:r>
      <w:r w:rsidR="00A13386" w:rsidRPr="00DB0C7E">
        <w:rPr>
          <w:color w:val="000000" w:themeColor="text1"/>
          <w:szCs w:val="18"/>
          <w:u w:color="000000" w:themeColor="text1"/>
        </w:rPr>
        <w:t>African American</w:t>
      </w:r>
      <w:r w:rsidR="00A13386">
        <w:rPr>
          <w:color w:val="000000" w:themeColor="text1"/>
          <w:szCs w:val="18"/>
          <w:u w:color="000000" w:themeColor="text1"/>
        </w:rPr>
        <w:t xml:space="preserve"> </w:t>
      </w:r>
      <w:r w:rsidR="003E2A91" w:rsidRPr="00AE28F2">
        <w:rPr>
          <w:rFonts w:eastAsia="Times New Roman"/>
          <w:color w:val="000000" w:themeColor="text1"/>
          <w:szCs w:val="24"/>
          <w:u w:color="000000" w:themeColor="text1"/>
        </w:rPr>
        <w:t>officers on the Charleston police force</w:t>
      </w:r>
      <w:r w:rsidR="003E2A91">
        <w:rPr>
          <w:rFonts w:eastAsia="Times New Roman"/>
          <w:color w:val="000000" w:themeColor="text1"/>
          <w:szCs w:val="24"/>
          <w:u w:color="000000" w:themeColor="text1"/>
        </w:rPr>
        <w:t xml:space="preserve">. </w:t>
      </w:r>
      <w:r w:rsidR="00387360">
        <w:rPr>
          <w:rFonts w:eastAsia="Times New Roman"/>
          <w:color w:val="000000" w:themeColor="text1"/>
          <w:szCs w:val="24"/>
          <w:u w:color="000000" w:themeColor="text1"/>
        </w:rPr>
        <w:t>B</w:t>
      </w:r>
      <w:r w:rsidR="00387360" w:rsidRPr="00AE28F2">
        <w:rPr>
          <w:rFonts w:eastAsia="Times New Roman"/>
          <w:color w:val="000000" w:themeColor="text1"/>
          <w:szCs w:val="24"/>
          <w:u w:color="000000" w:themeColor="text1"/>
        </w:rPr>
        <w:t xml:space="preserve">lack officers </w:t>
      </w:r>
      <w:r w:rsidR="00387360">
        <w:rPr>
          <w:rFonts w:eastAsia="Times New Roman"/>
          <w:color w:val="000000" w:themeColor="text1"/>
          <w:szCs w:val="24"/>
          <w:u w:color="000000" w:themeColor="text1"/>
        </w:rPr>
        <w:t xml:space="preserve">at the time </w:t>
      </w:r>
      <w:r w:rsidR="00387360" w:rsidRPr="00AE28F2">
        <w:rPr>
          <w:rFonts w:eastAsia="Times New Roman"/>
          <w:color w:val="000000" w:themeColor="text1"/>
          <w:szCs w:val="24"/>
          <w:u w:color="000000" w:themeColor="text1"/>
        </w:rPr>
        <w:t xml:space="preserve">were not allowed </w:t>
      </w:r>
      <w:r w:rsidR="00387360">
        <w:rPr>
          <w:rFonts w:eastAsia="Times New Roman"/>
          <w:color w:val="000000" w:themeColor="text1"/>
          <w:szCs w:val="24"/>
          <w:u w:color="000000" w:themeColor="text1"/>
        </w:rPr>
        <w:t>to drive patrol cars, so Stroble walked his beat, and t</w:t>
      </w:r>
      <w:r w:rsidR="00356FAB">
        <w:rPr>
          <w:rFonts w:eastAsia="Times New Roman"/>
          <w:color w:val="000000" w:themeColor="text1"/>
          <w:szCs w:val="24"/>
          <w:u w:color="000000" w:themeColor="text1"/>
        </w:rPr>
        <w:t>he citizens</w:t>
      </w:r>
      <w:r w:rsidR="00356FAB" w:rsidRPr="00AE28F2">
        <w:rPr>
          <w:rFonts w:eastAsia="Times New Roman"/>
          <w:color w:val="000000" w:themeColor="text1"/>
          <w:szCs w:val="24"/>
          <w:u w:color="000000" w:themeColor="text1"/>
        </w:rPr>
        <w:t xml:space="preserve"> he </w:t>
      </w:r>
      <w:r w:rsidR="00356FAB">
        <w:rPr>
          <w:rFonts w:eastAsia="Times New Roman"/>
          <w:color w:val="000000" w:themeColor="text1"/>
          <w:szCs w:val="24"/>
          <w:u w:color="000000" w:themeColor="text1"/>
        </w:rPr>
        <w:t xml:space="preserve">served and </w:t>
      </w:r>
      <w:r w:rsidR="00356FAB" w:rsidRPr="00AE28F2">
        <w:rPr>
          <w:rFonts w:eastAsia="Times New Roman"/>
          <w:color w:val="000000" w:themeColor="text1"/>
          <w:szCs w:val="24"/>
          <w:u w:color="000000" w:themeColor="text1"/>
        </w:rPr>
        <w:t>protected brought him coffee on cold days</w:t>
      </w:r>
      <w:r w:rsidR="003E2A91">
        <w:rPr>
          <w:rFonts w:eastAsia="Times New Roman"/>
          <w:color w:val="000000" w:themeColor="text1"/>
          <w:szCs w:val="24"/>
          <w:u w:color="000000" w:themeColor="text1"/>
        </w:rPr>
        <w:t xml:space="preserve">. </w:t>
      </w:r>
      <w:r w:rsidR="003E2A91">
        <w:rPr>
          <w:color w:val="000000" w:themeColor="text1"/>
          <w:szCs w:val="18"/>
          <w:u w:color="000000" w:themeColor="text1"/>
        </w:rPr>
        <w:t>B</w:t>
      </w:r>
      <w:r w:rsidR="003E2A91" w:rsidRPr="00AE28F2">
        <w:rPr>
          <w:rFonts w:eastAsia="Times New Roman"/>
          <w:color w:val="000000" w:themeColor="text1"/>
          <w:szCs w:val="24"/>
          <w:u w:color="000000" w:themeColor="text1"/>
        </w:rPr>
        <w:t>y 1963, black officers were allowed to driv</w:t>
      </w:r>
      <w:r w:rsidR="00356FAB">
        <w:rPr>
          <w:rFonts w:eastAsia="Times New Roman"/>
          <w:color w:val="000000" w:themeColor="text1"/>
          <w:szCs w:val="24"/>
          <w:u w:color="000000" w:themeColor="text1"/>
        </w:rPr>
        <w:t>e cruisers, and the next year</w:t>
      </w:r>
      <w:r w:rsidR="003E2A91" w:rsidRPr="00AE28F2">
        <w:rPr>
          <w:rFonts w:eastAsia="Times New Roman"/>
          <w:color w:val="000000" w:themeColor="text1"/>
          <w:szCs w:val="24"/>
          <w:u w:color="000000" w:themeColor="text1"/>
        </w:rPr>
        <w:t xml:space="preserve"> Stroble </w:t>
      </w:r>
      <w:r w:rsidR="003B5E9E" w:rsidRPr="00DB0C7E">
        <w:rPr>
          <w:color w:val="000000" w:themeColor="text1"/>
          <w:u w:color="000000" w:themeColor="text1"/>
          <w:shd w:val="clear" w:color="auto" w:fill="FFFFFF"/>
        </w:rPr>
        <w:t xml:space="preserve">was the first </w:t>
      </w:r>
      <w:r w:rsidR="00A13386">
        <w:rPr>
          <w:color w:val="000000" w:themeColor="text1"/>
          <w:u w:color="000000" w:themeColor="text1"/>
          <w:shd w:val="clear" w:color="auto" w:fill="FFFFFF"/>
        </w:rPr>
        <w:t xml:space="preserve">black officer </w:t>
      </w:r>
      <w:r w:rsidR="003B5E9E" w:rsidRPr="00DB0C7E">
        <w:rPr>
          <w:color w:val="000000" w:themeColor="text1"/>
          <w:u w:color="000000" w:themeColor="text1"/>
          <w:shd w:val="clear" w:color="auto" w:fill="FFFFFF"/>
        </w:rPr>
        <w:t xml:space="preserve">to be assigned </w:t>
      </w:r>
      <w:r w:rsidR="00387360">
        <w:rPr>
          <w:color w:val="000000" w:themeColor="text1"/>
          <w:u w:color="000000" w:themeColor="text1"/>
          <w:shd w:val="clear" w:color="auto" w:fill="FFFFFF"/>
        </w:rPr>
        <w:t>as a m</w:t>
      </w:r>
      <w:r w:rsidR="003B5E9E" w:rsidRPr="00DB0C7E">
        <w:rPr>
          <w:color w:val="000000" w:themeColor="text1"/>
          <w:u w:color="000000" w:themeColor="text1"/>
          <w:shd w:val="clear" w:color="auto" w:fill="FFFFFF"/>
        </w:rPr>
        <w:t>otorcy</w:t>
      </w:r>
      <w:r w:rsidR="00387360">
        <w:rPr>
          <w:color w:val="000000" w:themeColor="text1"/>
          <w:u w:color="000000" w:themeColor="text1"/>
          <w:shd w:val="clear" w:color="auto" w:fill="FFFFFF"/>
        </w:rPr>
        <w:t>c</w:t>
      </w:r>
      <w:r w:rsidR="003B5E9E" w:rsidRPr="00DB0C7E">
        <w:rPr>
          <w:color w:val="000000" w:themeColor="text1"/>
          <w:u w:color="000000" w:themeColor="text1"/>
          <w:shd w:val="clear" w:color="auto" w:fill="FFFFFF"/>
        </w:rPr>
        <w:t xml:space="preserve">le </w:t>
      </w:r>
      <w:r w:rsidR="00387360">
        <w:rPr>
          <w:color w:val="000000" w:themeColor="text1"/>
          <w:u w:color="000000" w:themeColor="text1"/>
          <w:shd w:val="clear" w:color="auto" w:fill="FFFFFF"/>
        </w:rPr>
        <w:t>o</w:t>
      </w:r>
      <w:r w:rsidR="003B5E9E" w:rsidRPr="00DB0C7E">
        <w:rPr>
          <w:color w:val="000000" w:themeColor="text1"/>
          <w:u w:color="000000" w:themeColor="text1"/>
          <w:shd w:val="clear" w:color="auto" w:fill="FFFFFF"/>
        </w:rPr>
        <w:t>fficer</w:t>
      </w:r>
      <w:r w:rsidR="003B5E9E">
        <w:rPr>
          <w:color w:val="000000" w:themeColor="text1"/>
          <w:u w:color="000000" w:themeColor="text1"/>
          <w:shd w:val="clear" w:color="auto" w:fill="FFFFFF"/>
        </w:rPr>
        <w:t>. In 1969, he was promoted to the rank of detective</w:t>
      </w:r>
      <w:r w:rsidR="00B430D5">
        <w:rPr>
          <w:color w:val="000000" w:themeColor="text1"/>
          <w:szCs w:val="18"/>
          <w:u w:color="000000" w:themeColor="text1"/>
        </w:rPr>
        <w:t xml:space="preserve"> and</w:t>
      </w:r>
      <w:r w:rsidR="00387360">
        <w:rPr>
          <w:color w:val="000000" w:themeColor="text1"/>
          <w:szCs w:val="18"/>
          <w:u w:color="000000" w:themeColor="text1"/>
        </w:rPr>
        <w:t xml:space="preserve"> subsequently</w:t>
      </w:r>
      <w:r w:rsidR="00535F8C" w:rsidRPr="00DB0C7E">
        <w:rPr>
          <w:color w:val="000000" w:themeColor="text1"/>
          <w:szCs w:val="18"/>
          <w:u w:color="000000" w:themeColor="text1"/>
        </w:rPr>
        <w:t xml:space="preserve"> named the first </w:t>
      </w:r>
      <w:r w:rsidR="00A13386">
        <w:rPr>
          <w:color w:val="000000" w:themeColor="text1"/>
          <w:szCs w:val="18"/>
          <w:u w:color="000000" w:themeColor="text1"/>
        </w:rPr>
        <w:t>black</w:t>
      </w:r>
      <w:r w:rsidR="00535F8C" w:rsidRPr="00DB0C7E">
        <w:rPr>
          <w:color w:val="000000" w:themeColor="text1"/>
          <w:szCs w:val="18"/>
          <w:u w:color="000000" w:themeColor="text1"/>
        </w:rPr>
        <w:t xml:space="preserve"> </w:t>
      </w:r>
      <w:r w:rsidR="00387360">
        <w:rPr>
          <w:color w:val="000000" w:themeColor="text1"/>
          <w:szCs w:val="18"/>
          <w:u w:color="000000" w:themeColor="text1"/>
        </w:rPr>
        <w:t>d</w:t>
      </w:r>
      <w:r w:rsidR="00535F8C" w:rsidRPr="00DB0C7E">
        <w:rPr>
          <w:color w:val="000000" w:themeColor="text1"/>
          <w:szCs w:val="18"/>
          <w:u w:color="000000" w:themeColor="text1"/>
        </w:rPr>
        <w:t xml:space="preserve">eputy </w:t>
      </w:r>
      <w:r w:rsidR="00387360">
        <w:rPr>
          <w:color w:val="000000" w:themeColor="text1"/>
          <w:szCs w:val="18"/>
          <w:u w:color="000000" w:themeColor="text1"/>
        </w:rPr>
        <w:t>s</w:t>
      </w:r>
      <w:r w:rsidR="00535F8C" w:rsidRPr="00DB0C7E">
        <w:rPr>
          <w:color w:val="000000" w:themeColor="text1"/>
          <w:szCs w:val="18"/>
          <w:u w:color="000000" w:themeColor="text1"/>
        </w:rPr>
        <w:t>heriff for Charleston County</w:t>
      </w:r>
      <w:r w:rsidR="00356FAB">
        <w:rPr>
          <w:color w:val="000000" w:themeColor="text1"/>
          <w:szCs w:val="18"/>
          <w:u w:color="000000" w:themeColor="text1"/>
        </w:rPr>
        <w:t>; and</w:t>
      </w:r>
    </w:p>
    <w:p w:rsidR="00356FAB"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356FAB"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szCs w:val="18"/>
          <w:u w:color="000000" w:themeColor="text1"/>
        </w:rPr>
        <w:t>Whereas, Stroble</w:t>
      </w:r>
      <w:r w:rsidR="00535F8C" w:rsidRPr="00DB0C7E">
        <w:rPr>
          <w:color w:val="000000" w:themeColor="text1"/>
          <w:szCs w:val="18"/>
          <w:u w:color="000000" w:themeColor="text1"/>
        </w:rPr>
        <w:t xml:space="preserve"> was appointed </w:t>
      </w:r>
      <w:r w:rsidR="00387360">
        <w:rPr>
          <w:color w:val="000000" w:themeColor="text1"/>
          <w:szCs w:val="18"/>
          <w:u w:color="000000" w:themeColor="text1"/>
        </w:rPr>
        <w:t>d</w:t>
      </w:r>
      <w:r w:rsidR="00535F8C" w:rsidRPr="00DB0C7E">
        <w:rPr>
          <w:color w:val="000000" w:themeColor="text1"/>
          <w:szCs w:val="18"/>
          <w:u w:color="000000" w:themeColor="text1"/>
        </w:rPr>
        <w:t>epu</w:t>
      </w:r>
      <w:r w:rsidR="00E228D4">
        <w:rPr>
          <w:color w:val="000000" w:themeColor="text1"/>
          <w:szCs w:val="18"/>
          <w:u w:color="000000" w:themeColor="text1"/>
        </w:rPr>
        <w:t xml:space="preserve">ty United States </w:t>
      </w:r>
      <w:r w:rsidR="00387360">
        <w:rPr>
          <w:color w:val="000000" w:themeColor="text1"/>
          <w:szCs w:val="18"/>
          <w:u w:color="000000" w:themeColor="text1"/>
        </w:rPr>
        <w:t>m</w:t>
      </w:r>
      <w:r w:rsidR="00E228D4">
        <w:rPr>
          <w:color w:val="000000" w:themeColor="text1"/>
          <w:szCs w:val="18"/>
          <w:u w:color="000000" w:themeColor="text1"/>
        </w:rPr>
        <w:t>arshal</w:t>
      </w:r>
      <w:r w:rsidR="00CC08B0">
        <w:rPr>
          <w:color w:val="000000" w:themeColor="text1"/>
          <w:szCs w:val="18"/>
          <w:u w:color="000000" w:themeColor="text1"/>
        </w:rPr>
        <w:t xml:space="preserve"> in 1972,</w:t>
      </w:r>
      <w:r w:rsidR="00387360">
        <w:rPr>
          <w:color w:val="000000" w:themeColor="text1"/>
          <w:u w:color="000000" w:themeColor="text1"/>
          <w:shd w:val="clear" w:color="auto" w:fill="FFFFFF"/>
        </w:rPr>
        <w:t xml:space="preserve"> the third black deputy appointed in </w:t>
      </w:r>
      <w:r w:rsidR="003E2A91" w:rsidRPr="00DB0C7E">
        <w:rPr>
          <w:color w:val="000000" w:themeColor="text1"/>
          <w:u w:color="000000" w:themeColor="text1"/>
          <w:shd w:val="clear" w:color="auto" w:fill="FFFFFF"/>
        </w:rPr>
        <w:t>S</w:t>
      </w:r>
      <w:r w:rsidR="00387360">
        <w:rPr>
          <w:color w:val="000000" w:themeColor="text1"/>
          <w:u w:color="000000" w:themeColor="text1"/>
          <w:shd w:val="clear" w:color="auto" w:fill="FFFFFF"/>
        </w:rPr>
        <w:t xml:space="preserve">outh </w:t>
      </w:r>
      <w:r w:rsidR="003E2A91" w:rsidRPr="00DB0C7E">
        <w:rPr>
          <w:color w:val="000000" w:themeColor="text1"/>
          <w:u w:color="000000" w:themeColor="text1"/>
          <w:shd w:val="clear" w:color="auto" w:fill="FFFFFF"/>
        </w:rPr>
        <w:t>C</w:t>
      </w:r>
      <w:r w:rsidR="00387360">
        <w:rPr>
          <w:color w:val="000000" w:themeColor="text1"/>
          <w:u w:color="000000" w:themeColor="text1"/>
          <w:shd w:val="clear" w:color="auto" w:fill="FFFFFF"/>
        </w:rPr>
        <w:t>arolina</w:t>
      </w:r>
      <w:r w:rsidR="00CC08B0">
        <w:rPr>
          <w:color w:val="000000" w:themeColor="text1"/>
          <w:u w:color="000000" w:themeColor="text1"/>
          <w:shd w:val="clear" w:color="auto" w:fill="FFFFFF"/>
        </w:rPr>
        <w:t>. He remains</w:t>
      </w:r>
      <w:r w:rsidRPr="00AE28F2">
        <w:rPr>
          <w:rFonts w:eastAsia="Times New Roman"/>
          <w:color w:val="000000" w:themeColor="text1"/>
          <w:szCs w:val="24"/>
          <w:u w:color="000000" w:themeColor="text1"/>
        </w:rPr>
        <w:t xml:space="preserve"> the longest</w:t>
      </w:r>
      <w:r w:rsidR="00D30F24">
        <w:rPr>
          <w:rFonts w:eastAsia="Times New Roman"/>
          <w:color w:val="000000" w:themeColor="text1"/>
          <w:szCs w:val="24"/>
          <w:u w:color="000000" w:themeColor="text1"/>
        </w:rPr>
        <w:noBreakHyphen/>
      </w:r>
      <w:r w:rsidR="00387360">
        <w:rPr>
          <w:rFonts w:eastAsia="Times New Roman"/>
          <w:color w:val="000000" w:themeColor="text1"/>
          <w:szCs w:val="24"/>
          <w:u w:color="000000" w:themeColor="text1"/>
        </w:rPr>
        <w:t xml:space="preserve">serving deputy United </w:t>
      </w:r>
      <w:r w:rsidRPr="00AE28F2">
        <w:rPr>
          <w:rFonts w:eastAsia="Times New Roman"/>
          <w:color w:val="000000" w:themeColor="text1"/>
          <w:szCs w:val="24"/>
          <w:u w:color="000000" w:themeColor="text1"/>
        </w:rPr>
        <w:t>S</w:t>
      </w:r>
      <w:r w:rsidR="00387360">
        <w:rPr>
          <w:rFonts w:eastAsia="Times New Roman"/>
          <w:color w:val="000000" w:themeColor="text1"/>
          <w:szCs w:val="24"/>
          <w:u w:color="000000" w:themeColor="text1"/>
        </w:rPr>
        <w:t>tates</w:t>
      </w:r>
      <w:r w:rsidRPr="00AE28F2">
        <w:rPr>
          <w:rFonts w:eastAsia="Times New Roman"/>
          <w:color w:val="000000" w:themeColor="text1"/>
          <w:szCs w:val="24"/>
          <w:u w:color="000000" w:themeColor="text1"/>
        </w:rPr>
        <w:t xml:space="preserve"> marshal in </w:t>
      </w:r>
      <w:r w:rsidR="00387360">
        <w:rPr>
          <w:rFonts w:eastAsia="Times New Roman"/>
          <w:color w:val="000000" w:themeColor="text1"/>
          <w:szCs w:val="24"/>
          <w:u w:color="000000" w:themeColor="text1"/>
        </w:rPr>
        <w:t>the State’s</w:t>
      </w:r>
      <w:r w:rsidRPr="00AE28F2">
        <w:rPr>
          <w:rFonts w:eastAsia="Times New Roman"/>
          <w:color w:val="000000" w:themeColor="text1"/>
          <w:szCs w:val="24"/>
          <w:u w:color="000000" w:themeColor="text1"/>
        </w:rPr>
        <w:t xml:space="preserve"> history, serving from 1972 until his retirement in 1995. Quiet </w:t>
      </w:r>
      <w:r w:rsidRPr="00AE28F2">
        <w:rPr>
          <w:rFonts w:eastAsia="Times New Roman"/>
          <w:color w:val="000000" w:themeColor="text1"/>
          <w:szCs w:val="24"/>
          <w:u w:color="000000" w:themeColor="text1"/>
        </w:rPr>
        <w:lastRenderedPageBreak/>
        <w:t>and matter</w:t>
      </w:r>
      <w:r w:rsidR="00D30F24">
        <w:rPr>
          <w:rFonts w:eastAsia="Times New Roman"/>
          <w:color w:val="000000" w:themeColor="text1"/>
          <w:szCs w:val="24"/>
          <w:u w:color="000000" w:themeColor="text1"/>
        </w:rPr>
        <w:noBreakHyphen/>
      </w:r>
      <w:r w:rsidRPr="00AE28F2">
        <w:rPr>
          <w:rFonts w:eastAsia="Times New Roman"/>
          <w:color w:val="000000" w:themeColor="text1"/>
          <w:szCs w:val="24"/>
          <w:u w:color="000000" w:themeColor="text1"/>
        </w:rPr>
        <w:t>of</w:t>
      </w:r>
      <w:r w:rsidR="00D30F24">
        <w:rPr>
          <w:rFonts w:eastAsia="Times New Roman"/>
          <w:color w:val="000000" w:themeColor="text1"/>
          <w:szCs w:val="24"/>
          <w:u w:color="000000" w:themeColor="text1"/>
        </w:rPr>
        <w:noBreakHyphen/>
      </w:r>
      <w:r w:rsidRPr="00AE28F2">
        <w:rPr>
          <w:rFonts w:eastAsia="Times New Roman"/>
          <w:color w:val="000000" w:themeColor="text1"/>
          <w:szCs w:val="24"/>
          <w:u w:color="000000" w:themeColor="text1"/>
        </w:rPr>
        <w:t>fact, he gained the admiration of judges and other court officials</w:t>
      </w:r>
      <w:r>
        <w:rPr>
          <w:rFonts w:eastAsia="Times New Roman"/>
          <w:color w:val="000000" w:themeColor="text1"/>
          <w:szCs w:val="24"/>
          <w:u w:color="000000" w:themeColor="text1"/>
        </w:rPr>
        <w:t>, as</w:t>
      </w:r>
      <w:r w:rsidRPr="00AE28F2">
        <w:rPr>
          <w:rFonts w:eastAsia="Times New Roman"/>
          <w:color w:val="000000" w:themeColor="text1"/>
          <w:szCs w:val="24"/>
          <w:u w:color="000000" w:themeColor="text1"/>
        </w:rPr>
        <w:t xml:space="preserve"> his no</w:t>
      </w:r>
      <w:r w:rsidR="00D30F24">
        <w:rPr>
          <w:rFonts w:eastAsia="Times New Roman"/>
          <w:color w:val="000000" w:themeColor="text1"/>
          <w:szCs w:val="24"/>
          <w:u w:color="000000" w:themeColor="text1"/>
        </w:rPr>
        <w:noBreakHyphen/>
      </w:r>
      <w:r w:rsidRPr="00AE28F2">
        <w:rPr>
          <w:rFonts w:eastAsia="Times New Roman"/>
          <w:color w:val="000000" w:themeColor="text1"/>
          <w:szCs w:val="24"/>
          <w:u w:color="000000" w:themeColor="text1"/>
        </w:rPr>
        <w:t>nonsense attitude made them feel safe in dangerous circumstances</w:t>
      </w:r>
      <w:r>
        <w:rPr>
          <w:color w:val="000000" w:themeColor="text1"/>
          <w:u w:color="000000" w:themeColor="text1"/>
          <w:shd w:val="clear" w:color="auto" w:fill="FFFFFF"/>
        </w:rPr>
        <w:t>; and</w:t>
      </w:r>
    </w:p>
    <w:p w:rsidR="00356FAB"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p>
    <w:p w:rsidR="00535F8C" w:rsidRPr="003E2A91" w:rsidRDefault="00356FAB" w:rsidP="003E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Pr>
          <w:color w:val="000000" w:themeColor="text1"/>
          <w:u w:color="000000" w:themeColor="text1"/>
          <w:shd w:val="clear" w:color="auto" w:fill="FFFFFF"/>
        </w:rPr>
        <w:t>Whereas,</w:t>
      </w:r>
      <w:r w:rsidR="00535F8C" w:rsidRPr="00DB0C7E">
        <w:rPr>
          <w:color w:val="000000" w:themeColor="text1"/>
          <w:szCs w:val="18"/>
          <w:u w:color="000000" w:themeColor="text1"/>
        </w:rPr>
        <w:t xml:space="preserve"> Stroble also served the Uni</w:t>
      </w:r>
      <w:r w:rsidR="00E228D4">
        <w:rPr>
          <w:color w:val="000000" w:themeColor="text1"/>
          <w:szCs w:val="18"/>
          <w:u w:color="000000" w:themeColor="text1"/>
        </w:rPr>
        <w:t>ted States District Court</w:t>
      </w:r>
      <w:r w:rsidR="007E3388">
        <w:rPr>
          <w:color w:val="000000" w:themeColor="text1"/>
          <w:szCs w:val="18"/>
          <w:u w:color="000000" w:themeColor="text1"/>
        </w:rPr>
        <w:t xml:space="preserve">, and </w:t>
      </w:r>
      <w:r w:rsidR="00A13386">
        <w:rPr>
          <w:color w:val="000000" w:themeColor="text1"/>
          <w:szCs w:val="18"/>
          <w:u w:color="000000" w:themeColor="text1"/>
        </w:rPr>
        <w:t xml:space="preserve">throughout his career, </w:t>
      </w:r>
      <w:r w:rsidR="007E3388">
        <w:rPr>
          <w:color w:val="000000" w:themeColor="text1"/>
          <w:szCs w:val="18"/>
          <w:u w:color="000000" w:themeColor="text1"/>
        </w:rPr>
        <w:t>h</w:t>
      </w:r>
      <w:r w:rsidR="003B5E9E" w:rsidRPr="00DB0C7E">
        <w:rPr>
          <w:color w:val="000000" w:themeColor="text1"/>
          <w:u w:color="000000" w:themeColor="text1"/>
          <w:shd w:val="clear" w:color="auto" w:fill="FFFFFF"/>
        </w:rPr>
        <w:t xml:space="preserve">e served on special assignments in every state in the United States. Stroble was assigned to the Watergate trial </w:t>
      </w:r>
      <w:r w:rsidR="003B5E9E">
        <w:rPr>
          <w:color w:val="000000" w:themeColor="text1"/>
          <w:u w:color="000000" w:themeColor="text1"/>
          <w:shd w:val="clear" w:color="auto" w:fill="FFFFFF"/>
        </w:rPr>
        <w:t>and</w:t>
      </w:r>
      <w:r w:rsidR="003B5E9E" w:rsidRPr="00DB0C7E">
        <w:rPr>
          <w:color w:val="000000" w:themeColor="text1"/>
          <w:u w:color="000000" w:themeColor="text1"/>
          <w:shd w:val="clear" w:color="auto" w:fill="FFFFFF"/>
        </w:rPr>
        <w:t xml:space="preserve"> was </w:t>
      </w:r>
      <w:r w:rsidR="00D30F24">
        <w:rPr>
          <w:color w:val="000000" w:themeColor="text1"/>
          <w:u w:color="000000" w:themeColor="text1"/>
          <w:shd w:val="clear" w:color="auto" w:fill="FFFFFF"/>
        </w:rPr>
        <w:t xml:space="preserve">also </w:t>
      </w:r>
      <w:r w:rsidR="003B5E9E" w:rsidRPr="00DB0C7E">
        <w:rPr>
          <w:color w:val="000000" w:themeColor="text1"/>
          <w:u w:color="000000" w:themeColor="text1"/>
          <w:shd w:val="clear" w:color="auto" w:fill="FFFFFF"/>
        </w:rPr>
        <w:t xml:space="preserve">one of </w:t>
      </w:r>
      <w:r w:rsidR="00D30F24">
        <w:rPr>
          <w:color w:val="000000" w:themeColor="text1"/>
          <w:u w:color="000000" w:themeColor="text1"/>
          <w:shd w:val="clear" w:color="auto" w:fill="FFFFFF"/>
        </w:rPr>
        <w:t>four hundred</w:t>
      </w:r>
      <w:r w:rsidR="003B5E9E" w:rsidRPr="00DB0C7E">
        <w:rPr>
          <w:color w:val="000000" w:themeColor="text1"/>
          <w:u w:color="000000" w:themeColor="text1"/>
          <w:shd w:val="clear" w:color="auto" w:fill="FFFFFF"/>
        </w:rPr>
        <w:t xml:space="preserve"> U.S. </w:t>
      </w:r>
      <w:r w:rsidR="00D30F24">
        <w:rPr>
          <w:color w:val="000000" w:themeColor="text1"/>
          <w:u w:color="000000" w:themeColor="text1"/>
          <w:shd w:val="clear" w:color="auto" w:fill="FFFFFF"/>
        </w:rPr>
        <w:t>m</w:t>
      </w:r>
      <w:r w:rsidR="003B5E9E" w:rsidRPr="00DB0C7E">
        <w:rPr>
          <w:color w:val="000000" w:themeColor="text1"/>
          <w:u w:color="000000" w:themeColor="text1"/>
          <w:shd w:val="clear" w:color="auto" w:fill="FFFFFF"/>
        </w:rPr>
        <w:t>arshals sent to Boston, Massachusetts during school desegregation</w:t>
      </w:r>
      <w:r w:rsidR="00535F8C" w:rsidRPr="00250A1E">
        <w:rPr>
          <w:color w:val="000000" w:themeColor="text1"/>
          <w:szCs w:val="18"/>
          <w:u w:color="000000" w:themeColor="text1"/>
        </w:rPr>
        <w:t>; and</w:t>
      </w:r>
    </w:p>
    <w:p w:rsidR="00250A1E" w:rsidRPr="00DB0C7E" w:rsidRDefault="00250A1E" w:rsidP="00250A1E">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914DD8" w:rsidRPr="00914DD8" w:rsidRDefault="00B869CD" w:rsidP="00914DD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250A1E">
        <w:rPr>
          <w:color w:val="000000" w:themeColor="text1"/>
          <w:sz w:val="22"/>
          <w:szCs w:val="18"/>
          <w:u w:color="000000" w:themeColor="text1"/>
        </w:rPr>
        <w:t xml:space="preserve">Whereas, </w:t>
      </w:r>
      <w:r w:rsidRPr="00DB0C7E">
        <w:rPr>
          <w:color w:val="000000" w:themeColor="text1"/>
          <w:sz w:val="22"/>
          <w:szCs w:val="18"/>
          <w:u w:color="000000" w:themeColor="text1"/>
        </w:rPr>
        <w:t>Stroble received numerous awards, including the Carter G. Wilson Award for Outstanding Community Person by the Association for Study of African American Life and History, the Phillip Randolph Award for Outstanding Lawman, several United States Attorney General Awards for Special Achievement</w:t>
      </w:r>
      <w:r w:rsidR="00914DD8">
        <w:rPr>
          <w:color w:val="000000" w:themeColor="text1"/>
          <w:sz w:val="22"/>
          <w:szCs w:val="18"/>
          <w:u w:color="000000" w:themeColor="text1"/>
        </w:rPr>
        <w:t>,</w:t>
      </w:r>
      <w:r w:rsidR="00250A1E" w:rsidRPr="00DB0C7E">
        <w:rPr>
          <w:color w:val="000000" w:themeColor="text1"/>
          <w:u w:color="000000" w:themeColor="text1"/>
          <w:shd w:val="clear" w:color="auto" w:fill="FFFFFF"/>
        </w:rPr>
        <w:t xml:space="preserve"> </w:t>
      </w:r>
      <w:r w:rsidR="003E56F4">
        <w:rPr>
          <w:color w:val="000000" w:themeColor="text1"/>
          <w:sz w:val="22"/>
          <w:szCs w:val="22"/>
          <w:u w:color="000000" w:themeColor="text1"/>
          <w:shd w:val="clear" w:color="auto" w:fill="FFFFFF"/>
        </w:rPr>
        <w:t>t</w:t>
      </w:r>
      <w:r w:rsidR="00250A1E" w:rsidRPr="003E56F4">
        <w:rPr>
          <w:color w:val="000000" w:themeColor="text1"/>
          <w:sz w:val="22"/>
          <w:szCs w:val="22"/>
          <w:u w:color="000000" w:themeColor="text1"/>
          <w:shd w:val="clear" w:color="auto" w:fill="FFFFFF"/>
        </w:rPr>
        <w:t xml:space="preserve">he Omega Psi Phi Fraternity, Inc, </w:t>
      </w:r>
      <w:r w:rsidR="00AD3FD2">
        <w:rPr>
          <w:color w:val="000000" w:themeColor="text1"/>
          <w:sz w:val="22"/>
          <w:szCs w:val="22"/>
          <w:u w:color="000000" w:themeColor="text1"/>
          <w:shd w:val="clear" w:color="auto" w:fill="FFFFFF"/>
        </w:rPr>
        <w:t>A</w:t>
      </w:r>
      <w:r w:rsidR="00250A1E" w:rsidRPr="003E56F4">
        <w:rPr>
          <w:color w:val="000000" w:themeColor="text1"/>
          <w:sz w:val="22"/>
          <w:szCs w:val="22"/>
          <w:u w:color="000000" w:themeColor="text1"/>
          <w:shd w:val="clear" w:color="auto" w:fill="FFFFFF"/>
        </w:rPr>
        <w:t>ward for</w:t>
      </w:r>
      <w:r w:rsidRPr="003E56F4">
        <w:rPr>
          <w:color w:val="000000" w:themeColor="text1"/>
          <w:sz w:val="22"/>
          <w:szCs w:val="22"/>
          <w:u w:color="000000" w:themeColor="text1"/>
          <w:shd w:val="clear" w:color="auto" w:fill="FFFFFF"/>
        </w:rPr>
        <w:t xml:space="preserve"> Excellence in Law Enforcement</w:t>
      </w:r>
      <w:r w:rsidR="00914DD8">
        <w:rPr>
          <w:color w:val="000000" w:themeColor="text1"/>
          <w:sz w:val="22"/>
          <w:szCs w:val="22"/>
          <w:u w:color="000000" w:themeColor="text1"/>
          <w:shd w:val="clear" w:color="auto" w:fill="FFFFFF"/>
        </w:rPr>
        <w:t xml:space="preserve">, and </w:t>
      </w:r>
      <w:r w:rsidR="00914DD8" w:rsidRPr="00914DD8">
        <w:rPr>
          <w:color w:val="000000" w:themeColor="text1"/>
          <w:sz w:val="22"/>
          <w:szCs w:val="22"/>
          <w:u w:color="000000" w:themeColor="text1"/>
        </w:rPr>
        <w:t>letters from U.S. Sen</w:t>
      </w:r>
      <w:r w:rsidR="00914DD8">
        <w:rPr>
          <w:color w:val="000000" w:themeColor="text1"/>
          <w:sz w:val="22"/>
          <w:szCs w:val="22"/>
          <w:u w:color="000000" w:themeColor="text1"/>
        </w:rPr>
        <w:t>ator</w:t>
      </w:r>
      <w:r w:rsidR="00914DD8" w:rsidRPr="00914DD8">
        <w:rPr>
          <w:color w:val="000000" w:themeColor="text1"/>
          <w:sz w:val="22"/>
          <w:szCs w:val="22"/>
          <w:u w:color="000000" w:themeColor="text1"/>
        </w:rPr>
        <w:t>s Strom Thurmond and Ernest “Fritz” Hollings for his years of service; and</w:t>
      </w:r>
    </w:p>
    <w:p w:rsidR="00B869CD" w:rsidRDefault="00B869CD" w:rsidP="0025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0A1E" w:rsidRPr="00DB0C7E" w:rsidRDefault="00250A1E" w:rsidP="0025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250A1E">
        <w:rPr>
          <w:color w:val="000000" w:themeColor="text1"/>
          <w:szCs w:val="18"/>
          <w:u w:color="000000" w:themeColor="text1"/>
        </w:rPr>
        <w:t xml:space="preserve">Whereas, </w:t>
      </w:r>
      <w:r w:rsidRPr="00DB0C7E">
        <w:rPr>
          <w:color w:val="000000" w:themeColor="text1"/>
          <w:u w:color="000000" w:themeColor="text1"/>
          <w:shd w:val="clear" w:color="auto" w:fill="FFFFFF"/>
        </w:rPr>
        <w:t xml:space="preserve">Stroble served on the </w:t>
      </w:r>
      <w:r w:rsidR="00914DD8">
        <w:rPr>
          <w:color w:val="000000" w:themeColor="text1"/>
          <w:u w:color="000000" w:themeColor="text1"/>
          <w:shd w:val="clear" w:color="auto" w:fill="FFFFFF"/>
        </w:rPr>
        <w:t>b</w:t>
      </w:r>
      <w:r w:rsidRPr="00DB0C7E">
        <w:rPr>
          <w:color w:val="000000" w:themeColor="text1"/>
          <w:u w:color="000000" w:themeColor="text1"/>
          <w:shd w:val="clear" w:color="auto" w:fill="FFFFFF"/>
        </w:rPr>
        <w:t>oards at Jenkins Orphanage and the Charleston Southern University</w:t>
      </w:r>
      <w:r w:rsidR="003E56F4">
        <w:rPr>
          <w:color w:val="000000" w:themeColor="text1"/>
          <w:u w:color="000000" w:themeColor="text1"/>
          <w:shd w:val="clear" w:color="auto" w:fill="FFFFFF"/>
        </w:rPr>
        <w:t>’s Department of Criminal Justice</w:t>
      </w:r>
      <w:r>
        <w:rPr>
          <w:rFonts w:eastAsia="Times New Roman"/>
          <w:color w:val="000000" w:themeColor="text1"/>
          <w:szCs w:val="24"/>
          <w:u w:color="000000" w:themeColor="text1"/>
        </w:rPr>
        <w:t>; and</w:t>
      </w:r>
    </w:p>
    <w:p w:rsidR="00250A1E" w:rsidRPr="00AE28F2" w:rsidRDefault="00250A1E" w:rsidP="0025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869CD" w:rsidRDefault="00B869CD" w:rsidP="00B869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250A1E">
        <w:rPr>
          <w:color w:val="000000" w:themeColor="text1"/>
          <w:sz w:val="22"/>
          <w:szCs w:val="18"/>
          <w:u w:color="000000" w:themeColor="text1"/>
        </w:rPr>
        <w:t xml:space="preserve">Whereas, </w:t>
      </w:r>
      <w:r w:rsidRPr="00DB0C7E">
        <w:rPr>
          <w:color w:val="000000" w:themeColor="text1"/>
          <w:sz w:val="22"/>
          <w:szCs w:val="18"/>
          <w:u w:color="000000" w:themeColor="text1"/>
        </w:rPr>
        <w:t>Fred Stroble and his wife Barb</w:t>
      </w:r>
      <w:r w:rsidR="003E2A91">
        <w:rPr>
          <w:color w:val="000000" w:themeColor="text1"/>
          <w:sz w:val="22"/>
          <w:szCs w:val="18"/>
          <w:u w:color="000000" w:themeColor="text1"/>
        </w:rPr>
        <w:t>ara Stroble parented</w:t>
      </w:r>
      <w:r>
        <w:rPr>
          <w:color w:val="000000" w:themeColor="text1"/>
          <w:sz w:val="22"/>
          <w:szCs w:val="18"/>
          <w:u w:color="000000" w:themeColor="text1"/>
        </w:rPr>
        <w:t xml:space="preserve"> three daughters</w:t>
      </w:r>
      <w:r w:rsidRPr="00250A1E">
        <w:rPr>
          <w:color w:val="000000" w:themeColor="text1"/>
          <w:sz w:val="22"/>
          <w:szCs w:val="18"/>
          <w:u w:color="000000" w:themeColor="text1"/>
        </w:rPr>
        <w:t>; and</w:t>
      </w:r>
    </w:p>
    <w:p w:rsidR="00B869CD" w:rsidRDefault="00B86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14DD8">
        <w:rPr>
          <w:rFonts w:eastAsia="Times New Roman"/>
        </w:rPr>
        <w:t>the members of the South Carolina Senate appreciate the pride and recognition that Fred Stroble has brought to his State and nation and look to hear of his continued success in the days ahead</w:t>
      </w:r>
      <w:r>
        <w:rPr>
          <w:rFonts w:eastAsia="Times New Roman"/>
        </w:rPr>
        <w:t>.  Now, therefore,</w:t>
      </w: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E2A91">
        <w:rPr>
          <w:rFonts w:eastAsia="Times New Roman"/>
        </w:rPr>
        <w:t>the members of the South Carolina Senate, by this resolution, honor and recognize Fred Stroble, a</w:t>
      </w:r>
      <w:r w:rsidR="003E2A91" w:rsidRPr="00250A1E">
        <w:rPr>
          <w:color w:val="000000" w:themeColor="text1"/>
          <w:szCs w:val="18"/>
          <w:u w:color="000000" w:themeColor="text1"/>
        </w:rPr>
        <w:t xml:space="preserve"> </w:t>
      </w:r>
      <w:r w:rsidR="003E2A91">
        <w:rPr>
          <w:color w:val="000000" w:themeColor="text1"/>
          <w:szCs w:val="18"/>
          <w:u w:color="000000" w:themeColor="text1"/>
        </w:rPr>
        <w:t>native of Charleston</w:t>
      </w:r>
      <w:r w:rsidR="003E2A91">
        <w:rPr>
          <w:rFonts w:eastAsia="Times New Roman"/>
          <w:color w:val="000000" w:themeColor="text1"/>
          <w:spacing w:val="2"/>
          <w:kern w:val="36"/>
          <w:szCs w:val="84"/>
          <w:u w:color="000000" w:themeColor="text1"/>
        </w:rPr>
        <w:t>,</w:t>
      </w:r>
      <w:r w:rsidR="003E2A91" w:rsidRPr="00AE28F2">
        <w:rPr>
          <w:rFonts w:eastAsia="Times New Roman"/>
          <w:color w:val="000000" w:themeColor="text1"/>
          <w:spacing w:val="2"/>
          <w:kern w:val="36"/>
          <w:szCs w:val="84"/>
          <w:u w:color="000000" w:themeColor="text1"/>
        </w:rPr>
        <w:t xml:space="preserve"> </w:t>
      </w:r>
      <w:r w:rsidR="003E2A91">
        <w:rPr>
          <w:rFonts w:eastAsia="Times New Roman"/>
          <w:color w:val="000000" w:themeColor="text1"/>
          <w:spacing w:val="2"/>
          <w:kern w:val="36"/>
          <w:szCs w:val="84"/>
          <w:u w:color="000000" w:themeColor="text1"/>
        </w:rPr>
        <w:t>who overcame</w:t>
      </w:r>
      <w:r w:rsidR="003E2A91" w:rsidRPr="00AE28F2">
        <w:rPr>
          <w:rFonts w:eastAsia="Times New Roman"/>
          <w:color w:val="000000" w:themeColor="text1"/>
          <w:spacing w:val="2"/>
          <w:kern w:val="36"/>
          <w:szCs w:val="84"/>
          <w:u w:color="000000" w:themeColor="text1"/>
        </w:rPr>
        <w:t xml:space="preserve"> racial barriers</w:t>
      </w:r>
      <w:r w:rsidR="003E2A91">
        <w:rPr>
          <w:rFonts w:eastAsia="Times New Roman"/>
          <w:color w:val="000000" w:themeColor="text1"/>
          <w:szCs w:val="24"/>
          <w:u w:color="000000" w:themeColor="text1"/>
        </w:rPr>
        <w:t xml:space="preserve"> throughout his forty-six year career in law enforcement</w:t>
      </w:r>
      <w:r>
        <w:rPr>
          <w:rFonts w:eastAsia="Times New Roman"/>
        </w:rPr>
        <w:t>.</w:t>
      </w:r>
    </w:p>
    <w:p w:rsidR="005C3AA6"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AA6" w:rsidRPr="00522CE0" w:rsidRDefault="005C3A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E2A91">
        <w:rPr>
          <w:rFonts w:eastAsia="Times New Roman"/>
        </w:rPr>
        <w:t>Fred Stroble</w:t>
      </w:r>
      <w:r>
        <w:rPr>
          <w:rFonts w:eastAsia="Times New Roman"/>
        </w:rPr>
        <w:t>.</w:t>
      </w:r>
    </w:p>
    <w:p w:rsidR="00E2337D" w:rsidRDefault="00D30F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6959" w:rsidRDefault="00BC6959" w:rsidP="00BC6959">
      <w:pPr>
        <w:suppressAutoHyphens/>
        <w:jc w:val="both"/>
        <w:rPr>
          <w:rFonts w:eastAsia="Times New Roman"/>
        </w:rPr>
      </w:pPr>
    </w:p>
    <w:sectPr w:rsidR="00BC6959" w:rsidSect="00BC695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388" w:rsidRDefault="007E3388" w:rsidP="00522CE0">
      <w:r>
        <w:separator/>
      </w:r>
    </w:p>
  </w:endnote>
  <w:endnote w:type="continuationSeparator" w:id="0">
    <w:p w:rsidR="007E3388" w:rsidRDefault="007E338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28534A-5F75-4F71-9921-582B3A4F9B9A}"/>
    <w:embedBold r:id="rId2" w:fontKey="{247F40F8-DAE3-48E5-9619-D1AF1649CE3C}"/>
  </w:font>
  <w:font w:name="Calibri">
    <w:panose1 w:val="020F0502020204030204"/>
    <w:charset w:val="00"/>
    <w:family w:val="swiss"/>
    <w:pitch w:val="variable"/>
    <w:sig w:usb0="E00002FF" w:usb1="4000ACFF" w:usb2="00000001" w:usb3="00000000" w:csb0="0000019F" w:csb1="00000000"/>
    <w:embedRegular r:id="rId3" w:fontKey="{58DCEA5D-B8A7-4EDB-97A2-0AD56BD47FF2}"/>
    <w:embedBold r:id="rId4" w:fontKey="{DCC80DBE-A33E-4AF7-8261-64CB1805E73E}"/>
  </w:font>
  <w:font w:name="Cambria">
    <w:panose1 w:val="02040503050406030204"/>
    <w:charset w:val="00"/>
    <w:family w:val="roman"/>
    <w:pitch w:val="variable"/>
    <w:sig w:usb0="E00002FF" w:usb1="400004FF" w:usb2="00000000" w:usb3="00000000" w:csb0="0000019F" w:csb1="00000000"/>
    <w:embedRegular r:id="rId5" w:fontKey="{8960BD27-EC52-4C56-934A-4CEAC4C471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959" w:rsidRPr="00376820" w:rsidRDefault="00BC6959" w:rsidP="00376820">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sidR="009A2F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388" w:rsidRDefault="007E3388" w:rsidP="00522CE0">
      <w:r>
        <w:separator/>
      </w:r>
    </w:p>
  </w:footnote>
  <w:footnote w:type="continuationSeparator" w:id="0">
    <w:p w:rsidR="007E3388" w:rsidRDefault="007E338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FRED.KMM.MEK"/>
    <w:docVar w:name="CoverAttorneyInitials" w:val="KMM"/>
    <w:docVar w:name="CoverAttorneyLastName" w:val="Moffitt"/>
    <w:docVar w:name="CoverBillType" w:val="r"/>
    <w:docVar w:name="CoverSenator" w:val="MEK"/>
    <w:docVar w:name="dvBillNumber" w:val="537"/>
    <w:docVar w:name="dvBillNumberPrefix" w:val="S. "/>
    <w:docVar w:name="dvOriginalBody" w:val="Senate"/>
    <w:docVar w:name="fulldraftpath" w:val="L:\S-RES\MEK\026FRED.KMM.MEK.DOCX"/>
    <w:docVar w:name="NameofBody" w:val="S"/>
    <w:docVar w:name="vgroup2" w:val="S-RES"/>
  </w:docVars>
  <w:rsids>
    <w:rsidRoot w:val="005C3AA6"/>
    <w:rsid w:val="00042AC1"/>
    <w:rsid w:val="00046516"/>
    <w:rsid w:val="00072458"/>
    <w:rsid w:val="0007601D"/>
    <w:rsid w:val="000B0720"/>
    <w:rsid w:val="000B5EAF"/>
    <w:rsid w:val="001315B2"/>
    <w:rsid w:val="0016053D"/>
    <w:rsid w:val="00170561"/>
    <w:rsid w:val="00186AC9"/>
    <w:rsid w:val="00197DF1"/>
    <w:rsid w:val="001B3DD9"/>
    <w:rsid w:val="001B7E5D"/>
    <w:rsid w:val="001D3BAC"/>
    <w:rsid w:val="00216025"/>
    <w:rsid w:val="00245C4E"/>
    <w:rsid w:val="00250A1E"/>
    <w:rsid w:val="002C1321"/>
    <w:rsid w:val="002C2031"/>
    <w:rsid w:val="002C5896"/>
    <w:rsid w:val="002D3BED"/>
    <w:rsid w:val="00307C2B"/>
    <w:rsid w:val="00315D04"/>
    <w:rsid w:val="00335B01"/>
    <w:rsid w:val="00356FAB"/>
    <w:rsid w:val="00376820"/>
    <w:rsid w:val="00383247"/>
    <w:rsid w:val="00387360"/>
    <w:rsid w:val="003B5E9E"/>
    <w:rsid w:val="003D6E2B"/>
    <w:rsid w:val="003E2A91"/>
    <w:rsid w:val="003E56F4"/>
    <w:rsid w:val="003E7597"/>
    <w:rsid w:val="00413EBF"/>
    <w:rsid w:val="0044020F"/>
    <w:rsid w:val="00450668"/>
    <w:rsid w:val="00454138"/>
    <w:rsid w:val="004813A2"/>
    <w:rsid w:val="004952FA"/>
    <w:rsid w:val="004B6A22"/>
    <w:rsid w:val="004C1883"/>
    <w:rsid w:val="004D7F37"/>
    <w:rsid w:val="00522CE0"/>
    <w:rsid w:val="00535F8C"/>
    <w:rsid w:val="00541951"/>
    <w:rsid w:val="00565148"/>
    <w:rsid w:val="00570403"/>
    <w:rsid w:val="00593361"/>
    <w:rsid w:val="005A413B"/>
    <w:rsid w:val="005A5017"/>
    <w:rsid w:val="005A648C"/>
    <w:rsid w:val="005C3AA6"/>
    <w:rsid w:val="005F07AC"/>
    <w:rsid w:val="005F1745"/>
    <w:rsid w:val="006A1802"/>
    <w:rsid w:val="006C0CBB"/>
    <w:rsid w:val="006C74EA"/>
    <w:rsid w:val="00720D40"/>
    <w:rsid w:val="007318D4"/>
    <w:rsid w:val="00765784"/>
    <w:rsid w:val="007A4390"/>
    <w:rsid w:val="007E3388"/>
    <w:rsid w:val="007E5CB7"/>
    <w:rsid w:val="008314D2"/>
    <w:rsid w:val="00853D31"/>
    <w:rsid w:val="00870F6F"/>
    <w:rsid w:val="00881C6D"/>
    <w:rsid w:val="008B2F42"/>
    <w:rsid w:val="008C3697"/>
    <w:rsid w:val="008E185F"/>
    <w:rsid w:val="008F023B"/>
    <w:rsid w:val="00904E16"/>
    <w:rsid w:val="00914DD8"/>
    <w:rsid w:val="009162B3"/>
    <w:rsid w:val="00927C62"/>
    <w:rsid w:val="0097740F"/>
    <w:rsid w:val="00983951"/>
    <w:rsid w:val="00984124"/>
    <w:rsid w:val="00984640"/>
    <w:rsid w:val="00995C37"/>
    <w:rsid w:val="009A2F77"/>
    <w:rsid w:val="009C118A"/>
    <w:rsid w:val="009C665C"/>
    <w:rsid w:val="009D1A8B"/>
    <w:rsid w:val="00A02011"/>
    <w:rsid w:val="00A13386"/>
    <w:rsid w:val="00A4011E"/>
    <w:rsid w:val="00A86015"/>
    <w:rsid w:val="00A9594E"/>
    <w:rsid w:val="00AD3FD2"/>
    <w:rsid w:val="00AE59C8"/>
    <w:rsid w:val="00B10098"/>
    <w:rsid w:val="00B430D5"/>
    <w:rsid w:val="00B5790D"/>
    <w:rsid w:val="00B869CD"/>
    <w:rsid w:val="00B945C5"/>
    <w:rsid w:val="00BA20EA"/>
    <w:rsid w:val="00BB5AFC"/>
    <w:rsid w:val="00BC0A56"/>
    <w:rsid w:val="00BC6959"/>
    <w:rsid w:val="00C06FC0"/>
    <w:rsid w:val="00C45366"/>
    <w:rsid w:val="00C57023"/>
    <w:rsid w:val="00C74052"/>
    <w:rsid w:val="00C85B4A"/>
    <w:rsid w:val="00CB187A"/>
    <w:rsid w:val="00CC08B0"/>
    <w:rsid w:val="00CC0EC7"/>
    <w:rsid w:val="00CC251A"/>
    <w:rsid w:val="00CF2C98"/>
    <w:rsid w:val="00D1088B"/>
    <w:rsid w:val="00D1286F"/>
    <w:rsid w:val="00D14DE6"/>
    <w:rsid w:val="00D156D2"/>
    <w:rsid w:val="00D30F24"/>
    <w:rsid w:val="00D35486"/>
    <w:rsid w:val="00D53E29"/>
    <w:rsid w:val="00D86943"/>
    <w:rsid w:val="00DA3C6B"/>
    <w:rsid w:val="00DA47B9"/>
    <w:rsid w:val="00DE5635"/>
    <w:rsid w:val="00E058D3"/>
    <w:rsid w:val="00E12CA0"/>
    <w:rsid w:val="00E2236D"/>
    <w:rsid w:val="00E228D4"/>
    <w:rsid w:val="00E2337D"/>
    <w:rsid w:val="00E51B53"/>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DFA5C84-5430-4A7A-BFD0-55E318D8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250A1E"/>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250A1E"/>
  </w:style>
  <w:style w:type="character" w:styleId="Hyperlink">
    <w:name w:val="Hyperlink"/>
    <w:basedOn w:val="DefaultParagraphFont"/>
    <w:uiPriority w:val="99"/>
    <w:unhideWhenUsed/>
    <w:rsid w:val="00BC69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22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537_2017031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37&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E1BC7BA1.dotm</Template>
  <TotalTime>0</TotalTime>
  <Pages>3</Pages>
  <Words>596</Words>
  <Characters>3259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537: Fred Stroble - South Carolina Legislature Online</dc:title>
  <dc:subject/>
  <dc:creator>Rebecca Landau</dc:creator>
  <cp:keywords/>
  <dc:description/>
  <cp:lastModifiedBy>S Volk</cp:lastModifiedBy>
  <cp:revision>2</cp:revision>
  <dcterms:created xsi:type="dcterms:W3CDTF">2017-03-17T16:09:00Z</dcterms:created>
  <dcterms:modified xsi:type="dcterms:W3CDTF">2017-03-17T16:09:00Z</dcterms:modified>
</cp:coreProperties>
</file>