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F9" w:rsidRDefault="00277EF9" w:rsidP="00277EF9">
      <w:pPr>
        <w:ind w:firstLine="0"/>
        <w:rPr>
          <w:strike/>
        </w:rPr>
      </w:pPr>
      <w:bookmarkStart w:id="0" w:name="_GoBack"/>
      <w:bookmarkEnd w:id="0"/>
    </w:p>
    <w:p w:rsidR="00277EF9" w:rsidRDefault="00277EF9" w:rsidP="00277EF9">
      <w:pPr>
        <w:ind w:firstLine="0"/>
        <w:rPr>
          <w:strike/>
        </w:rPr>
      </w:pPr>
      <w:r>
        <w:rPr>
          <w:strike/>
        </w:rPr>
        <w:t>Indicates Matter Stricken</w:t>
      </w:r>
    </w:p>
    <w:p w:rsidR="00277EF9" w:rsidRDefault="00277EF9" w:rsidP="00277EF9">
      <w:pPr>
        <w:ind w:firstLine="0"/>
        <w:rPr>
          <w:u w:val="single"/>
        </w:rPr>
      </w:pPr>
      <w:r>
        <w:rPr>
          <w:u w:val="single"/>
        </w:rPr>
        <w:t>Indicates New Matter</w:t>
      </w:r>
    </w:p>
    <w:p w:rsidR="00277EF9" w:rsidRDefault="00277EF9"/>
    <w:p w:rsidR="00277EF9" w:rsidRDefault="00277EF9">
      <w:r>
        <w:t>The House assembled at 12:00 noon.</w:t>
      </w:r>
    </w:p>
    <w:p w:rsidR="00277EF9" w:rsidRDefault="00277EF9">
      <w:r>
        <w:t>Deliberations were opened with prayer by Rev. Charles E. Seastrunk, Jr., as follows:</w:t>
      </w:r>
    </w:p>
    <w:p w:rsidR="00277EF9" w:rsidRDefault="00277EF9"/>
    <w:p w:rsidR="00277EF9" w:rsidRPr="008169F9" w:rsidRDefault="00277EF9" w:rsidP="00277EF9">
      <w:pPr>
        <w:tabs>
          <w:tab w:val="left" w:pos="270"/>
        </w:tabs>
        <w:ind w:firstLine="0"/>
      </w:pPr>
      <w:bookmarkStart w:id="1" w:name="file_start2"/>
      <w:bookmarkEnd w:id="1"/>
      <w:r w:rsidRPr="008169F9">
        <w:tab/>
        <w:t xml:space="preserve">Our thought for today is from Jeremiah 46:28: “As for you, my servant, says the Lord, I will make an end to all nations, but I will not make an end of you.” </w:t>
      </w:r>
    </w:p>
    <w:p w:rsidR="00277EF9" w:rsidRDefault="00277EF9" w:rsidP="00277EF9">
      <w:pPr>
        <w:ind w:firstLine="0"/>
      </w:pPr>
      <w:r w:rsidRPr="008169F9">
        <w:tab/>
        <w:t>Let us pray</w:t>
      </w:r>
      <w:r w:rsidR="00C96C22">
        <w:t>.</w:t>
      </w:r>
      <w:r w:rsidRPr="008169F9">
        <w:t xml:space="preserve"> God, end the tyranny of our self-made world. Make us Your servants once again. Lord, at the beginning of this Legislative Session, make these Representatives new people that work together to accomplish great ideas and use them to be the true representative of the people.</w:t>
      </w:r>
      <w:r w:rsidR="0054267A">
        <w:t xml:space="preserve"> Guide them by Your Spirit.</w:t>
      </w:r>
      <w:r w:rsidRPr="008169F9">
        <w:t xml:space="preserve"> Bless our Nation, President, State, Governor, Speaker, staff, and all who labor in these Halls of Government. Bless our defenders of freedom as they defend us. Heal the wounds, those seen and those hidden, of our brave warriors who suffer and sacrifice for our freedom. Lord, in Your mercy, hear our prayers. Amen.</w:t>
      </w:r>
    </w:p>
    <w:p w:rsidR="00277EF9" w:rsidRDefault="00277EF9" w:rsidP="00277EF9">
      <w:pPr>
        <w:ind w:firstLine="0"/>
      </w:pPr>
    </w:p>
    <w:p w:rsidR="00277EF9" w:rsidRDefault="00277EF9" w:rsidP="00277EF9">
      <w:r>
        <w:t>Pursuant to Rule 6.3, the House of Representatives was led in the Pledge of Allegiance to the Flag of the United States of America by the SPEAKER.</w:t>
      </w:r>
    </w:p>
    <w:p w:rsidR="00277EF9" w:rsidRDefault="00277EF9" w:rsidP="00277EF9"/>
    <w:p w:rsidR="00277EF9" w:rsidRDefault="00277EF9" w:rsidP="00277EF9">
      <w:r>
        <w:t>After corrections to the Journal of the proceedings of Wednesday, December 7, the SPEAKER ordered it confirmed.</w:t>
      </w:r>
    </w:p>
    <w:p w:rsidR="00277EF9" w:rsidRDefault="00277EF9" w:rsidP="00277EF9"/>
    <w:p w:rsidR="00277EF9" w:rsidRDefault="00277EF9" w:rsidP="00277EF9">
      <w:pPr>
        <w:keepNext/>
        <w:jc w:val="center"/>
        <w:rPr>
          <w:b/>
        </w:rPr>
      </w:pPr>
      <w:r w:rsidRPr="00277EF9">
        <w:rPr>
          <w:b/>
        </w:rPr>
        <w:t>MOTION ADOPTED</w:t>
      </w:r>
    </w:p>
    <w:p w:rsidR="00277EF9" w:rsidRDefault="00277EF9" w:rsidP="00277EF9">
      <w:r>
        <w:t>Rep. CLARY moved that when the House adjourns, it adjourn in memory of Ginger Lee Skelton, daughter of former Representative B.</w:t>
      </w:r>
      <w:r w:rsidR="00C96C22">
        <w:t xml:space="preserve"> </w:t>
      </w:r>
      <w:r>
        <w:t>R. Skelton, which was agreed to.</w:t>
      </w:r>
    </w:p>
    <w:p w:rsidR="00277EF9" w:rsidRDefault="00277EF9" w:rsidP="00277EF9"/>
    <w:p w:rsidR="00277EF9" w:rsidRDefault="00277EF9" w:rsidP="00277EF9">
      <w:pPr>
        <w:keepNext/>
        <w:jc w:val="center"/>
        <w:rPr>
          <w:b/>
        </w:rPr>
      </w:pPr>
      <w:r w:rsidRPr="00277EF9">
        <w:rPr>
          <w:b/>
        </w:rPr>
        <w:t>REPORT RECEIVED</w:t>
      </w:r>
    </w:p>
    <w:p w:rsidR="00277EF9" w:rsidRDefault="00277EF9" w:rsidP="00277EF9">
      <w:r>
        <w:t>The following was received:</w:t>
      </w:r>
    </w:p>
    <w:p w:rsidR="00277EF9" w:rsidRDefault="00277EF9" w:rsidP="00277EF9">
      <w:pPr>
        <w:keepNext/>
      </w:pPr>
    </w:p>
    <w:p w:rsidR="00277EF9" w:rsidRPr="00D67318" w:rsidRDefault="00277EF9" w:rsidP="00277EF9">
      <w:pPr>
        <w:ind w:firstLine="0"/>
      </w:pPr>
      <w:bookmarkStart w:id="2" w:name="file_start8"/>
      <w:bookmarkEnd w:id="2"/>
      <w:r w:rsidRPr="00D67318">
        <w:t>January 10, 2017</w:t>
      </w:r>
    </w:p>
    <w:p w:rsidR="00277EF9" w:rsidRPr="00D67318" w:rsidRDefault="00277EF9" w:rsidP="00277EF9">
      <w:pPr>
        <w:ind w:firstLine="0"/>
      </w:pPr>
      <w:r w:rsidRPr="00D67318">
        <w:t>The Honorable Charles F. Reid</w:t>
      </w:r>
    </w:p>
    <w:p w:rsidR="00277EF9" w:rsidRPr="00D67318" w:rsidRDefault="00277EF9" w:rsidP="00277EF9">
      <w:pPr>
        <w:ind w:firstLine="0"/>
      </w:pPr>
      <w:r w:rsidRPr="00D67318">
        <w:t>Clerk, South Carolina House of Representatives</w:t>
      </w:r>
    </w:p>
    <w:p w:rsidR="00317AFF" w:rsidRDefault="00317AFF" w:rsidP="00277EF9">
      <w:pPr>
        <w:ind w:firstLine="0"/>
      </w:pPr>
    </w:p>
    <w:p w:rsidR="00277EF9" w:rsidRPr="00D67318" w:rsidRDefault="00277EF9" w:rsidP="00277EF9">
      <w:pPr>
        <w:ind w:firstLine="0"/>
      </w:pPr>
      <w:r w:rsidRPr="00D67318">
        <w:lastRenderedPageBreak/>
        <w:t>Post Office Box 11867</w:t>
      </w:r>
    </w:p>
    <w:p w:rsidR="00277EF9" w:rsidRDefault="00277EF9" w:rsidP="00277EF9">
      <w:pPr>
        <w:ind w:firstLine="0"/>
      </w:pPr>
      <w:r w:rsidRPr="00D67318">
        <w:t>Columbia, South Carolina 29211</w:t>
      </w:r>
    </w:p>
    <w:p w:rsidR="00317AFF" w:rsidRPr="00D67318" w:rsidRDefault="00317AFF" w:rsidP="00277EF9">
      <w:pPr>
        <w:ind w:firstLine="0"/>
      </w:pPr>
    </w:p>
    <w:p w:rsidR="00277EF9" w:rsidRPr="00D67318" w:rsidRDefault="00277EF9" w:rsidP="00277EF9">
      <w:pPr>
        <w:ind w:firstLine="0"/>
      </w:pPr>
      <w:r w:rsidRPr="00D67318">
        <w:t>Dear Mr. Reid:</w:t>
      </w:r>
    </w:p>
    <w:p w:rsidR="00277EF9" w:rsidRPr="00D67318" w:rsidRDefault="00277EF9" w:rsidP="00277EF9">
      <w:pPr>
        <w:tabs>
          <w:tab w:val="left" w:pos="360"/>
        </w:tabs>
        <w:ind w:firstLine="0"/>
      </w:pPr>
      <w:r w:rsidRPr="00D67318">
        <w:tab/>
        <w:t xml:space="preserve">The Legislative Oversight Committee met on Tuesday, January 10, 2017. At this meeting, the committee adopted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277EF9" w:rsidRPr="00D67318" w:rsidRDefault="00277EF9" w:rsidP="00277EF9">
      <w:pPr>
        <w:ind w:firstLine="0"/>
      </w:pPr>
    </w:p>
    <w:p w:rsidR="00277EF9" w:rsidRPr="00D67318" w:rsidRDefault="00277EF9" w:rsidP="00C96C22">
      <w:pPr>
        <w:ind w:firstLine="0"/>
      </w:pPr>
      <w:r w:rsidRPr="00D67318">
        <w:t>Sincerely,</w:t>
      </w:r>
    </w:p>
    <w:p w:rsidR="00277EF9" w:rsidRPr="00D67318" w:rsidRDefault="00277EF9" w:rsidP="00C96C22">
      <w:pPr>
        <w:ind w:firstLine="0"/>
      </w:pPr>
      <w:r w:rsidRPr="00D67318">
        <w:t>Wm. Weston J. Newton</w:t>
      </w:r>
    </w:p>
    <w:p w:rsidR="00277EF9" w:rsidRPr="00D67318" w:rsidRDefault="00277EF9" w:rsidP="00C96C22">
      <w:pPr>
        <w:ind w:firstLine="0"/>
      </w:pPr>
      <w:r w:rsidRPr="00D67318">
        <w:t>Chairman, Legislative Oversight Committee</w:t>
      </w:r>
    </w:p>
    <w:p w:rsidR="00277EF9" w:rsidRPr="00D67318" w:rsidRDefault="00277EF9" w:rsidP="00277EF9">
      <w:pPr>
        <w:tabs>
          <w:tab w:val="left" w:pos="270"/>
        </w:tabs>
        <w:ind w:firstLine="0"/>
        <w:rPr>
          <w:szCs w:val="22"/>
        </w:rPr>
      </w:pPr>
    </w:p>
    <w:p w:rsidR="00277EF9" w:rsidRPr="00D67318" w:rsidRDefault="00277EF9" w:rsidP="00277EF9">
      <w:pPr>
        <w:pStyle w:val="Header"/>
        <w:ind w:firstLine="0"/>
        <w:jc w:val="center"/>
        <w:rPr>
          <w:szCs w:val="22"/>
        </w:rPr>
      </w:pPr>
      <w:r w:rsidRPr="00D67318">
        <w:rPr>
          <w:szCs w:val="22"/>
        </w:rPr>
        <w:t>Suggested House of Representatives’ Legislative Oversight Seven Year Review Cycle</w:t>
      </w:r>
    </w:p>
    <w:p w:rsidR="00277EF9" w:rsidRPr="00D67318" w:rsidRDefault="00277EF9" w:rsidP="00277EF9">
      <w:pPr>
        <w:pStyle w:val="Header"/>
        <w:ind w:firstLine="0"/>
        <w:jc w:val="center"/>
        <w:rPr>
          <w:szCs w:val="22"/>
        </w:rPr>
      </w:pPr>
      <w:r w:rsidRPr="00D67318">
        <w:rPr>
          <w:szCs w:val="22"/>
        </w:rPr>
        <w:t>Recommendation for Speaker of the House of Representatives</w:t>
      </w:r>
    </w:p>
    <w:p w:rsidR="00277EF9" w:rsidRPr="00D67318" w:rsidRDefault="00277EF9" w:rsidP="00277EF9">
      <w:pPr>
        <w:pStyle w:val="Header"/>
        <w:ind w:firstLine="0"/>
        <w:jc w:val="center"/>
        <w:rPr>
          <w:szCs w:val="22"/>
        </w:rPr>
      </w:pPr>
    </w:p>
    <w:p w:rsidR="00277EF9" w:rsidRPr="00D67318" w:rsidRDefault="00277EF9" w:rsidP="00277EF9">
      <w:pPr>
        <w:pStyle w:val="Header"/>
        <w:ind w:firstLine="0"/>
        <w:rPr>
          <w:szCs w:val="22"/>
        </w:rPr>
      </w:pPr>
      <w:r w:rsidRPr="00D67318">
        <w:rPr>
          <w:szCs w:val="22"/>
        </w:rPr>
        <w:t>AGENCY</w:t>
      </w:r>
      <w:r w:rsidRPr="00D67318">
        <w:rPr>
          <w:szCs w:val="22"/>
        </w:rPr>
        <w:tab/>
        <w:t xml:space="preserve">                                                                                     YEAR</w:t>
      </w:r>
    </w:p>
    <w:p w:rsidR="00277EF9" w:rsidRPr="00317AFF" w:rsidRDefault="00277EF9" w:rsidP="00277EF9">
      <w:pPr>
        <w:pStyle w:val="Header"/>
        <w:ind w:firstLine="0"/>
        <w:rPr>
          <w:i/>
          <w:sz w:val="16"/>
          <w:szCs w:val="16"/>
        </w:rPr>
      </w:pPr>
    </w:p>
    <w:p w:rsidR="00277EF9" w:rsidRPr="00D67318" w:rsidRDefault="00277EF9" w:rsidP="00277EF9">
      <w:pPr>
        <w:pStyle w:val="Header"/>
        <w:ind w:firstLine="0"/>
        <w:rPr>
          <w:i/>
          <w:szCs w:val="22"/>
        </w:rPr>
      </w:pPr>
      <w:r w:rsidRPr="00D67318">
        <w:rPr>
          <w:i/>
          <w:szCs w:val="22"/>
        </w:rPr>
        <w:t>Completed Studies</w:t>
      </w:r>
    </w:p>
    <w:p w:rsidR="00277EF9" w:rsidRPr="00D67318" w:rsidRDefault="00277EF9" w:rsidP="00277EF9">
      <w:pPr>
        <w:pStyle w:val="Header"/>
        <w:ind w:firstLine="0"/>
        <w:rPr>
          <w:i/>
          <w:szCs w:val="22"/>
        </w:rPr>
      </w:pPr>
      <w:r w:rsidRPr="00D67318">
        <w:rPr>
          <w:i/>
          <w:szCs w:val="22"/>
        </w:rPr>
        <w:t xml:space="preserve">Comptroller General’s Office   </w:t>
      </w:r>
      <w:r w:rsidRPr="00D67318">
        <w:rPr>
          <w:i/>
          <w:szCs w:val="22"/>
        </w:rPr>
        <w:tab/>
      </w:r>
      <w:r w:rsidRPr="00D67318">
        <w:rPr>
          <w:i/>
          <w:szCs w:val="22"/>
        </w:rPr>
        <w:tab/>
        <w:t>2015</w:t>
      </w:r>
    </w:p>
    <w:p w:rsidR="00277EF9" w:rsidRPr="00D67318" w:rsidRDefault="00277EF9" w:rsidP="00277EF9">
      <w:pPr>
        <w:pStyle w:val="Header"/>
        <w:ind w:firstLine="0"/>
        <w:rPr>
          <w:i/>
          <w:szCs w:val="22"/>
        </w:rPr>
      </w:pPr>
      <w:r w:rsidRPr="00D67318">
        <w:rPr>
          <w:i/>
          <w:szCs w:val="22"/>
        </w:rPr>
        <w:t xml:space="preserve">Transportation, Department of </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 xml:space="preserve">First Steps to School Readiness  </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 xml:space="preserve">Social Services, Department of   </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Commission for the Blind</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School for the Deaf and the Blind</w:t>
      </w:r>
      <w:r w:rsidRPr="00D67318">
        <w:rPr>
          <w:i/>
          <w:szCs w:val="22"/>
        </w:rPr>
        <w:tab/>
      </w:r>
      <w:r w:rsidRPr="00D67318">
        <w:rPr>
          <w:i/>
          <w:szCs w:val="22"/>
        </w:rPr>
        <w:tab/>
        <w:t>2016</w:t>
      </w:r>
    </w:p>
    <w:p w:rsidR="00277EF9" w:rsidRPr="00317AFF" w:rsidRDefault="00277EF9" w:rsidP="00277EF9">
      <w:pPr>
        <w:pStyle w:val="Header"/>
        <w:ind w:firstLine="0"/>
        <w:rPr>
          <w:i/>
          <w:sz w:val="16"/>
          <w:szCs w:val="16"/>
        </w:rPr>
      </w:pPr>
    </w:p>
    <w:p w:rsidR="00277EF9" w:rsidRPr="00D67318" w:rsidRDefault="00277EF9" w:rsidP="00277EF9">
      <w:pPr>
        <w:pStyle w:val="Header"/>
        <w:ind w:firstLine="0"/>
        <w:rPr>
          <w:i/>
          <w:szCs w:val="22"/>
        </w:rPr>
      </w:pPr>
      <w:r w:rsidRPr="00D67318">
        <w:rPr>
          <w:i/>
          <w:szCs w:val="22"/>
        </w:rPr>
        <w:t>Ongoing Studies</w:t>
      </w:r>
    </w:p>
    <w:p w:rsidR="00277EF9" w:rsidRPr="00D67318" w:rsidRDefault="00277EF9" w:rsidP="00277EF9">
      <w:pPr>
        <w:pStyle w:val="Header"/>
        <w:ind w:firstLine="0"/>
        <w:rPr>
          <w:i/>
          <w:szCs w:val="22"/>
        </w:rPr>
      </w:pPr>
      <w:r w:rsidRPr="00D67318">
        <w:rPr>
          <w:i/>
          <w:szCs w:val="22"/>
        </w:rPr>
        <w:t xml:space="preserve">Juvenile Justice, Department of   </w:t>
      </w:r>
      <w:r w:rsidRPr="00D67318">
        <w:rPr>
          <w:i/>
          <w:szCs w:val="22"/>
        </w:rPr>
        <w:tab/>
      </w:r>
      <w:r w:rsidRPr="00D67318">
        <w:rPr>
          <w:i/>
          <w:szCs w:val="22"/>
        </w:rPr>
        <w:tab/>
        <w:t>January 2015</w:t>
      </w:r>
    </w:p>
    <w:p w:rsidR="00277EF9" w:rsidRPr="00D67318" w:rsidRDefault="00277EF9" w:rsidP="00277EF9">
      <w:pPr>
        <w:pStyle w:val="Header"/>
        <w:tabs>
          <w:tab w:val="center" w:pos="4770"/>
          <w:tab w:val="left" w:pos="5310"/>
        </w:tabs>
        <w:ind w:firstLine="0"/>
        <w:rPr>
          <w:i/>
          <w:szCs w:val="22"/>
        </w:rPr>
      </w:pPr>
      <w:r w:rsidRPr="00D67318">
        <w:rPr>
          <w:i/>
          <w:szCs w:val="22"/>
        </w:rPr>
        <w:t>State Transportation Infrastructure Bank</w:t>
      </w:r>
      <w:r w:rsidRPr="00D67318">
        <w:rPr>
          <w:i/>
          <w:szCs w:val="22"/>
        </w:rPr>
        <w:tab/>
      </w:r>
      <w:r w:rsidRPr="00D67318">
        <w:rPr>
          <w:i/>
          <w:szCs w:val="22"/>
        </w:rPr>
        <w:tab/>
      </w:r>
      <w:r w:rsidRPr="00D67318">
        <w:rPr>
          <w:i/>
          <w:szCs w:val="22"/>
        </w:rPr>
        <w:tab/>
      </w:r>
      <w:r w:rsidRPr="00D67318">
        <w:rPr>
          <w:i/>
          <w:szCs w:val="22"/>
        </w:rPr>
        <w:tab/>
        <w:t>April 2015</w:t>
      </w:r>
    </w:p>
    <w:p w:rsidR="00277EF9" w:rsidRPr="00D67318" w:rsidRDefault="00277EF9" w:rsidP="00277EF9">
      <w:pPr>
        <w:pStyle w:val="Header"/>
        <w:ind w:firstLine="0"/>
        <w:rPr>
          <w:i/>
          <w:szCs w:val="22"/>
        </w:rPr>
      </w:pPr>
      <w:r w:rsidRPr="00D67318">
        <w:rPr>
          <w:i/>
          <w:szCs w:val="22"/>
        </w:rPr>
        <w:t>Department of Public Safety</w:t>
      </w:r>
      <w:r w:rsidRPr="00D67318">
        <w:rPr>
          <w:i/>
          <w:szCs w:val="22"/>
        </w:rPr>
        <w:tab/>
      </w:r>
      <w:r w:rsidRPr="00D67318">
        <w:rPr>
          <w:i/>
          <w:szCs w:val="22"/>
        </w:rPr>
        <w:tab/>
        <w:t>April 2015</w:t>
      </w:r>
    </w:p>
    <w:p w:rsidR="00277EF9" w:rsidRPr="00D67318" w:rsidRDefault="00277EF9" w:rsidP="00277EF9">
      <w:pPr>
        <w:pStyle w:val="Header"/>
        <w:ind w:firstLine="0"/>
        <w:rPr>
          <w:i/>
          <w:szCs w:val="22"/>
        </w:rPr>
      </w:pPr>
      <w:r w:rsidRPr="00D67318">
        <w:rPr>
          <w:i/>
          <w:szCs w:val="22"/>
        </w:rPr>
        <w:t>Treasurer’s Office</w:t>
      </w:r>
      <w:r w:rsidRPr="00D67318">
        <w:rPr>
          <w:i/>
          <w:szCs w:val="22"/>
        </w:rPr>
        <w:tab/>
      </w:r>
      <w:r w:rsidRPr="00D67318">
        <w:rPr>
          <w:i/>
          <w:szCs w:val="22"/>
        </w:rPr>
        <w:tab/>
        <w:t>April 2015</w:t>
      </w:r>
    </w:p>
    <w:p w:rsidR="00277EF9" w:rsidRPr="00277EF9" w:rsidRDefault="00277EF9" w:rsidP="00277EF9">
      <w:pPr>
        <w:pStyle w:val="Header"/>
        <w:ind w:firstLine="0"/>
        <w:rPr>
          <w:i/>
          <w:color w:val="000000"/>
          <w:szCs w:val="22"/>
        </w:rPr>
      </w:pPr>
      <w:r w:rsidRPr="00277EF9">
        <w:rPr>
          <w:i/>
          <w:color w:val="000000"/>
          <w:szCs w:val="22"/>
        </w:rPr>
        <w:t xml:space="preserve">Agriculture, Department of </w:t>
      </w:r>
      <w:r w:rsidRPr="00277EF9">
        <w:rPr>
          <w:i/>
          <w:color w:val="000000"/>
          <w:szCs w:val="22"/>
        </w:rPr>
        <w:tab/>
      </w:r>
      <w:r w:rsidRPr="00277EF9">
        <w:rPr>
          <w:i/>
          <w:color w:val="000000"/>
          <w:szCs w:val="22"/>
        </w:rPr>
        <w:tab/>
        <w:t>2016</w:t>
      </w:r>
    </w:p>
    <w:p w:rsidR="00277EF9" w:rsidRPr="00D67318" w:rsidRDefault="00277EF9" w:rsidP="00277EF9">
      <w:pPr>
        <w:pStyle w:val="Header"/>
        <w:ind w:firstLine="0"/>
        <w:rPr>
          <w:i/>
          <w:szCs w:val="22"/>
        </w:rPr>
      </w:pPr>
      <w:r w:rsidRPr="00277EF9">
        <w:rPr>
          <w:i/>
          <w:color w:val="000000"/>
          <w:szCs w:val="22"/>
        </w:rPr>
        <w:t>Archives &amp; History, Department of</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Health and Environmental Control, Department of</w:t>
      </w:r>
      <w:r w:rsidRPr="00D67318">
        <w:rPr>
          <w:i/>
          <w:szCs w:val="22"/>
        </w:rPr>
        <w:tab/>
        <w:t>2016</w:t>
      </w:r>
    </w:p>
    <w:p w:rsidR="0054267A" w:rsidRDefault="00277EF9" w:rsidP="00277EF9">
      <w:pPr>
        <w:pStyle w:val="Header"/>
        <w:ind w:firstLine="0"/>
        <w:rPr>
          <w:i/>
          <w:szCs w:val="22"/>
        </w:rPr>
      </w:pPr>
      <w:r w:rsidRPr="00D67318">
        <w:rPr>
          <w:i/>
          <w:szCs w:val="22"/>
        </w:rPr>
        <w:t xml:space="preserve">Law Enforcement Training Council and SC Criminal </w:t>
      </w:r>
    </w:p>
    <w:p w:rsidR="00277EF9" w:rsidRPr="00D67318" w:rsidRDefault="00277EF9" w:rsidP="00277EF9">
      <w:pPr>
        <w:pStyle w:val="Header"/>
        <w:ind w:firstLine="0"/>
        <w:rPr>
          <w:i/>
          <w:szCs w:val="22"/>
        </w:rPr>
      </w:pPr>
      <w:r w:rsidRPr="00D67318">
        <w:rPr>
          <w:i/>
          <w:szCs w:val="22"/>
        </w:rPr>
        <w:t>Justice Academy</w:t>
      </w:r>
      <w:r w:rsidRPr="00D67318">
        <w:rPr>
          <w:i/>
          <w:szCs w:val="22"/>
        </w:rPr>
        <w:tab/>
      </w:r>
      <w:r w:rsidRPr="00D67318">
        <w:rPr>
          <w:i/>
          <w:szCs w:val="22"/>
        </w:rPr>
        <w:tab/>
        <w:t>2016</w:t>
      </w:r>
    </w:p>
    <w:p w:rsidR="00317AFF" w:rsidRDefault="00317AFF" w:rsidP="00277EF9">
      <w:pPr>
        <w:pStyle w:val="Header"/>
        <w:ind w:firstLine="0"/>
        <w:rPr>
          <w:i/>
          <w:szCs w:val="22"/>
        </w:rPr>
      </w:pPr>
    </w:p>
    <w:p w:rsidR="00277EF9" w:rsidRPr="00D67318" w:rsidRDefault="00277EF9" w:rsidP="00277EF9">
      <w:pPr>
        <w:pStyle w:val="Header"/>
        <w:ind w:firstLine="0"/>
        <w:rPr>
          <w:i/>
          <w:szCs w:val="22"/>
        </w:rPr>
      </w:pPr>
      <w:r w:rsidRPr="00D67318">
        <w:rPr>
          <w:i/>
          <w:szCs w:val="22"/>
        </w:rPr>
        <w:t>Retirement System Investment Commission</w:t>
      </w:r>
      <w:r w:rsidRPr="00D67318">
        <w:rPr>
          <w:i/>
          <w:szCs w:val="22"/>
        </w:rPr>
        <w:tab/>
      </w:r>
      <w:r w:rsidRPr="00D67318">
        <w:rPr>
          <w:i/>
          <w:szCs w:val="22"/>
        </w:rPr>
        <w:tab/>
        <w:t>2016</w:t>
      </w:r>
    </w:p>
    <w:p w:rsidR="00277EF9" w:rsidRPr="00D67318" w:rsidRDefault="00277EF9" w:rsidP="00277EF9">
      <w:pPr>
        <w:pStyle w:val="Header"/>
        <w:ind w:firstLine="0"/>
        <w:rPr>
          <w:i/>
          <w:szCs w:val="22"/>
        </w:rPr>
      </w:pPr>
      <w:r w:rsidRPr="00D67318">
        <w:rPr>
          <w:i/>
          <w:szCs w:val="22"/>
        </w:rPr>
        <w:t>(on hold - pending completion of the work of the Joint Committee on Pension Systems Review)</w:t>
      </w:r>
    </w:p>
    <w:p w:rsidR="00277EF9" w:rsidRPr="00D67318" w:rsidRDefault="00277EF9" w:rsidP="00277EF9">
      <w:pPr>
        <w:pStyle w:val="Header"/>
        <w:ind w:firstLine="0"/>
        <w:rPr>
          <w:i/>
          <w:szCs w:val="22"/>
        </w:rPr>
      </w:pPr>
      <w:r w:rsidRPr="00D67318">
        <w:rPr>
          <w:i/>
          <w:szCs w:val="22"/>
        </w:rPr>
        <w:t>Recommendations for 2017</w:t>
      </w:r>
    </w:p>
    <w:p w:rsidR="00277EF9" w:rsidRPr="00277EF9" w:rsidRDefault="00277EF9" w:rsidP="00277EF9">
      <w:pPr>
        <w:pStyle w:val="Header"/>
        <w:ind w:firstLine="0"/>
        <w:rPr>
          <w:i/>
          <w:color w:val="000000"/>
          <w:szCs w:val="22"/>
        </w:rPr>
      </w:pPr>
      <w:r w:rsidRPr="00277EF9">
        <w:rPr>
          <w:i/>
          <w:color w:val="000000"/>
          <w:szCs w:val="22"/>
        </w:rPr>
        <w:t>Disabilities and Special Needs, Department</w:t>
      </w:r>
    </w:p>
    <w:p w:rsidR="00277EF9" w:rsidRPr="00277EF9" w:rsidRDefault="00277EF9" w:rsidP="00277EF9">
      <w:pPr>
        <w:pStyle w:val="Header"/>
        <w:ind w:firstLine="0"/>
        <w:rPr>
          <w:i/>
          <w:color w:val="000000"/>
          <w:szCs w:val="22"/>
        </w:rPr>
      </w:pPr>
      <w:r w:rsidRPr="00277EF9">
        <w:rPr>
          <w:i/>
          <w:color w:val="000000"/>
          <w:szCs w:val="22"/>
        </w:rPr>
        <w:t>SC Election Commission</w:t>
      </w:r>
    </w:p>
    <w:p w:rsidR="00277EF9" w:rsidRPr="00277EF9" w:rsidRDefault="00277EF9" w:rsidP="00277EF9">
      <w:pPr>
        <w:pStyle w:val="Header"/>
        <w:ind w:firstLine="0"/>
        <w:rPr>
          <w:i/>
          <w:color w:val="000000"/>
          <w:szCs w:val="22"/>
        </w:rPr>
      </w:pPr>
      <w:r w:rsidRPr="00277EF9">
        <w:rPr>
          <w:i/>
          <w:color w:val="000000"/>
          <w:szCs w:val="22"/>
        </w:rPr>
        <w:t>Human Affairs Commission</w:t>
      </w:r>
    </w:p>
    <w:p w:rsidR="00277EF9" w:rsidRPr="00277EF9" w:rsidRDefault="00277EF9" w:rsidP="00277EF9">
      <w:pPr>
        <w:pStyle w:val="Header"/>
        <w:ind w:firstLine="0"/>
        <w:rPr>
          <w:i/>
          <w:color w:val="000000"/>
          <w:szCs w:val="22"/>
        </w:rPr>
      </w:pPr>
      <w:r w:rsidRPr="00277EF9">
        <w:rPr>
          <w:i/>
          <w:color w:val="000000"/>
          <w:szCs w:val="22"/>
        </w:rPr>
        <w:t>John de La Howe School</w:t>
      </w:r>
    </w:p>
    <w:p w:rsidR="00277EF9" w:rsidRPr="00277EF9" w:rsidRDefault="00277EF9" w:rsidP="00277EF9">
      <w:pPr>
        <w:ind w:firstLine="0"/>
        <w:rPr>
          <w:color w:val="000000"/>
          <w:szCs w:val="22"/>
        </w:rPr>
      </w:pPr>
    </w:p>
    <w:p w:rsidR="00277EF9" w:rsidRPr="00277EF9" w:rsidRDefault="00277EF9" w:rsidP="00277EF9">
      <w:pPr>
        <w:ind w:firstLine="0"/>
        <w:rPr>
          <w:color w:val="000000"/>
          <w:szCs w:val="22"/>
        </w:rPr>
      </w:pPr>
      <w:r w:rsidRPr="00277EF9">
        <w:rPr>
          <w:color w:val="000000"/>
          <w:szCs w:val="22"/>
        </w:rPr>
        <w:t>Other entities that will be reviewed as part of the Seven Year Review Cycle include the following:</w:t>
      </w:r>
    </w:p>
    <w:p w:rsidR="00277EF9" w:rsidRPr="00277EF9" w:rsidRDefault="00277EF9" w:rsidP="00277EF9">
      <w:pPr>
        <w:ind w:firstLine="0"/>
        <w:rPr>
          <w:i/>
          <w:color w:val="000000"/>
          <w:szCs w:val="22"/>
        </w:rPr>
      </w:pPr>
      <w:r w:rsidRPr="00277EF9">
        <w:rPr>
          <w:i/>
          <w:color w:val="000000"/>
          <w:szCs w:val="22"/>
        </w:rPr>
        <w:t>(*Agencies in this section are listed in alphabetical order.)</w:t>
      </w:r>
    </w:p>
    <w:p w:rsidR="00277EF9" w:rsidRPr="00277EF9" w:rsidRDefault="00277EF9" w:rsidP="00277EF9">
      <w:pPr>
        <w:ind w:left="360" w:firstLine="0"/>
        <w:rPr>
          <w:color w:val="000000"/>
          <w:szCs w:val="22"/>
        </w:rPr>
      </w:pPr>
      <w:r w:rsidRPr="00277EF9">
        <w:rPr>
          <w:color w:val="000000"/>
          <w:szCs w:val="22"/>
        </w:rPr>
        <w:t xml:space="preserve">State Accident Fund </w:t>
      </w:r>
    </w:p>
    <w:p w:rsidR="00277EF9" w:rsidRPr="00277EF9" w:rsidRDefault="00277EF9" w:rsidP="00277EF9">
      <w:pPr>
        <w:ind w:left="360" w:firstLine="0"/>
        <w:rPr>
          <w:color w:val="000000"/>
          <w:szCs w:val="22"/>
        </w:rPr>
      </w:pPr>
      <w:r w:rsidRPr="00277EF9">
        <w:rPr>
          <w:color w:val="000000"/>
          <w:szCs w:val="22"/>
        </w:rPr>
        <w:t xml:space="preserve">Adjutant General </w:t>
      </w:r>
    </w:p>
    <w:p w:rsidR="00277EF9" w:rsidRPr="00277EF9" w:rsidRDefault="00277EF9" w:rsidP="00277EF9">
      <w:pPr>
        <w:ind w:left="360" w:firstLine="0"/>
        <w:rPr>
          <w:color w:val="000000"/>
          <w:szCs w:val="22"/>
        </w:rPr>
      </w:pPr>
      <w:r w:rsidRPr="00277EF9">
        <w:rPr>
          <w:color w:val="000000"/>
          <w:szCs w:val="22"/>
        </w:rPr>
        <w:t xml:space="preserve">Administrative Law Court </w:t>
      </w:r>
    </w:p>
    <w:p w:rsidR="00277EF9" w:rsidRPr="00277EF9" w:rsidRDefault="00277EF9" w:rsidP="00277EF9">
      <w:pPr>
        <w:ind w:left="360" w:firstLine="0"/>
        <w:rPr>
          <w:color w:val="000000"/>
          <w:szCs w:val="22"/>
        </w:rPr>
      </w:pPr>
      <w:r w:rsidRPr="00277EF9">
        <w:rPr>
          <w:color w:val="000000"/>
          <w:szCs w:val="22"/>
        </w:rPr>
        <w:t>Aeronautics Commission</w:t>
      </w:r>
    </w:p>
    <w:p w:rsidR="00277EF9" w:rsidRPr="00277EF9" w:rsidRDefault="00277EF9" w:rsidP="00277EF9">
      <w:pPr>
        <w:ind w:left="360" w:firstLine="0"/>
        <w:rPr>
          <w:color w:val="000000"/>
          <w:szCs w:val="22"/>
        </w:rPr>
      </w:pPr>
      <w:r w:rsidRPr="00277EF9">
        <w:rPr>
          <w:color w:val="000000"/>
          <w:szCs w:val="22"/>
        </w:rPr>
        <w:t>Alcohol &amp; Other Drug Abuse Services, Department of</w:t>
      </w:r>
    </w:p>
    <w:p w:rsidR="00277EF9" w:rsidRPr="00277EF9" w:rsidRDefault="00277EF9" w:rsidP="00277EF9">
      <w:pPr>
        <w:ind w:left="360" w:firstLine="0"/>
        <w:rPr>
          <w:color w:val="000000"/>
          <w:szCs w:val="22"/>
        </w:rPr>
      </w:pPr>
      <w:r w:rsidRPr="00277EF9">
        <w:rPr>
          <w:color w:val="000000"/>
          <w:szCs w:val="22"/>
        </w:rPr>
        <w:t>Arts Commission</w:t>
      </w:r>
    </w:p>
    <w:p w:rsidR="00277EF9" w:rsidRPr="00277EF9" w:rsidRDefault="00277EF9" w:rsidP="00277EF9">
      <w:pPr>
        <w:ind w:left="360" w:firstLine="0"/>
        <w:rPr>
          <w:color w:val="000000"/>
          <w:szCs w:val="22"/>
        </w:rPr>
      </w:pPr>
      <w:r w:rsidRPr="00277EF9">
        <w:rPr>
          <w:color w:val="000000"/>
          <w:szCs w:val="22"/>
        </w:rPr>
        <w:t>Attorney General’s Office</w:t>
      </w:r>
    </w:p>
    <w:p w:rsidR="00277EF9" w:rsidRPr="00277EF9" w:rsidRDefault="00277EF9" w:rsidP="00277EF9">
      <w:pPr>
        <w:ind w:left="360" w:firstLine="0"/>
        <w:rPr>
          <w:color w:val="000000"/>
          <w:szCs w:val="22"/>
        </w:rPr>
      </w:pPr>
      <w:r w:rsidRPr="00277EF9">
        <w:rPr>
          <w:color w:val="000000"/>
          <w:szCs w:val="22"/>
        </w:rPr>
        <w:t>Commission for the Blind</w:t>
      </w:r>
    </w:p>
    <w:p w:rsidR="00277EF9" w:rsidRPr="00277EF9" w:rsidRDefault="00277EF9" w:rsidP="00277EF9">
      <w:pPr>
        <w:ind w:left="360" w:firstLine="0"/>
        <w:rPr>
          <w:color w:val="000000"/>
          <w:szCs w:val="22"/>
        </w:rPr>
      </w:pPr>
      <w:r w:rsidRPr="00277EF9">
        <w:rPr>
          <w:color w:val="000000"/>
          <w:szCs w:val="22"/>
        </w:rPr>
        <w:t>Commerce, Department of</w:t>
      </w:r>
    </w:p>
    <w:p w:rsidR="00277EF9" w:rsidRPr="00277EF9" w:rsidRDefault="00277EF9" w:rsidP="00277EF9">
      <w:pPr>
        <w:ind w:left="360" w:firstLine="0"/>
        <w:rPr>
          <w:color w:val="000000"/>
          <w:szCs w:val="22"/>
        </w:rPr>
      </w:pPr>
      <w:r w:rsidRPr="00277EF9">
        <w:rPr>
          <w:color w:val="000000"/>
          <w:szCs w:val="22"/>
        </w:rPr>
        <w:t>State Conservation Bank</w:t>
      </w:r>
    </w:p>
    <w:p w:rsidR="00277EF9" w:rsidRPr="00277EF9" w:rsidRDefault="00277EF9" w:rsidP="00277EF9">
      <w:pPr>
        <w:ind w:left="360" w:firstLine="0"/>
        <w:rPr>
          <w:color w:val="000000"/>
          <w:szCs w:val="22"/>
        </w:rPr>
      </w:pPr>
      <w:r w:rsidRPr="00D67318">
        <w:rPr>
          <w:color w:val="000000"/>
          <w:szCs w:val="22"/>
        </w:rPr>
        <w:t xml:space="preserve">Consumer Affairs, Department of   </w:t>
      </w:r>
    </w:p>
    <w:p w:rsidR="00277EF9" w:rsidRPr="00277EF9" w:rsidRDefault="00277EF9" w:rsidP="00277EF9">
      <w:pPr>
        <w:ind w:left="360" w:firstLine="0"/>
        <w:rPr>
          <w:color w:val="000000"/>
          <w:szCs w:val="22"/>
        </w:rPr>
      </w:pPr>
      <w:r w:rsidRPr="00277EF9">
        <w:rPr>
          <w:color w:val="000000"/>
          <w:szCs w:val="22"/>
        </w:rPr>
        <w:t>Corrections, Department of</w:t>
      </w:r>
    </w:p>
    <w:p w:rsidR="00277EF9" w:rsidRPr="00277EF9" w:rsidRDefault="00277EF9" w:rsidP="00277EF9">
      <w:pPr>
        <w:ind w:left="360" w:firstLine="0"/>
        <w:rPr>
          <w:color w:val="000000"/>
          <w:szCs w:val="22"/>
        </w:rPr>
      </w:pPr>
      <w:r w:rsidRPr="00277EF9">
        <w:rPr>
          <w:color w:val="000000"/>
          <w:szCs w:val="22"/>
        </w:rPr>
        <w:t>Education, Department of</w:t>
      </w:r>
    </w:p>
    <w:p w:rsidR="00277EF9" w:rsidRPr="00277EF9" w:rsidRDefault="00277EF9" w:rsidP="00277EF9">
      <w:pPr>
        <w:ind w:left="360" w:firstLine="0"/>
        <w:rPr>
          <w:color w:val="000000"/>
          <w:szCs w:val="22"/>
        </w:rPr>
      </w:pPr>
      <w:r w:rsidRPr="00D67318">
        <w:rPr>
          <w:szCs w:val="22"/>
        </w:rPr>
        <w:t>Employment &amp; Workforce, Department of</w:t>
      </w:r>
    </w:p>
    <w:p w:rsidR="00277EF9" w:rsidRPr="00277EF9" w:rsidRDefault="00277EF9" w:rsidP="00277EF9">
      <w:pPr>
        <w:ind w:left="360" w:firstLine="0"/>
        <w:rPr>
          <w:color w:val="000000"/>
          <w:szCs w:val="22"/>
        </w:rPr>
      </w:pPr>
      <w:r w:rsidRPr="00277EF9">
        <w:rPr>
          <w:color w:val="000000"/>
          <w:szCs w:val="22"/>
        </w:rPr>
        <w:t>SCETV Commission</w:t>
      </w:r>
    </w:p>
    <w:p w:rsidR="00277EF9" w:rsidRPr="00277EF9" w:rsidRDefault="00277EF9" w:rsidP="00277EF9">
      <w:pPr>
        <w:ind w:left="360" w:firstLine="0"/>
        <w:rPr>
          <w:rStyle w:val="Hyperlink"/>
          <w:color w:val="000000"/>
          <w:szCs w:val="22"/>
        </w:rPr>
      </w:pPr>
      <w:r w:rsidRPr="00277EF9">
        <w:rPr>
          <w:color w:val="000000"/>
          <w:szCs w:val="22"/>
        </w:rPr>
        <w:t>SC Ethics Commission</w:t>
      </w:r>
    </w:p>
    <w:p w:rsidR="00277EF9" w:rsidRPr="00277EF9" w:rsidRDefault="00277EF9" w:rsidP="00277EF9">
      <w:pPr>
        <w:ind w:left="360" w:firstLine="0"/>
        <w:rPr>
          <w:color w:val="000000"/>
          <w:szCs w:val="22"/>
        </w:rPr>
      </w:pPr>
      <w:r w:rsidRPr="00D67318">
        <w:rPr>
          <w:color w:val="000000"/>
          <w:szCs w:val="22"/>
        </w:rPr>
        <w:t xml:space="preserve">Forestry Commission   </w:t>
      </w:r>
    </w:p>
    <w:p w:rsidR="00277EF9" w:rsidRPr="00277EF9" w:rsidRDefault="00277EF9" w:rsidP="00277EF9">
      <w:pPr>
        <w:ind w:left="360" w:firstLine="0"/>
        <w:rPr>
          <w:color w:val="000000"/>
          <w:szCs w:val="22"/>
        </w:rPr>
      </w:pPr>
      <w:r w:rsidRPr="00277EF9">
        <w:rPr>
          <w:color w:val="000000"/>
          <w:szCs w:val="22"/>
        </w:rPr>
        <w:t>Health &amp; Human Services, Department of</w:t>
      </w:r>
    </w:p>
    <w:p w:rsidR="00277EF9" w:rsidRPr="00277EF9" w:rsidRDefault="00277EF9" w:rsidP="00277EF9">
      <w:pPr>
        <w:ind w:left="360" w:firstLine="0"/>
        <w:rPr>
          <w:color w:val="000000"/>
          <w:szCs w:val="22"/>
        </w:rPr>
      </w:pPr>
      <w:r w:rsidRPr="00277EF9">
        <w:rPr>
          <w:color w:val="000000"/>
          <w:szCs w:val="22"/>
        </w:rPr>
        <w:t>Higher Education, Commission</w:t>
      </w:r>
    </w:p>
    <w:p w:rsidR="00277EF9" w:rsidRPr="00277EF9" w:rsidRDefault="00277EF9" w:rsidP="00277EF9">
      <w:pPr>
        <w:ind w:left="360" w:firstLine="0"/>
        <w:rPr>
          <w:color w:val="000000"/>
          <w:szCs w:val="22"/>
        </w:rPr>
      </w:pPr>
      <w:r w:rsidRPr="00277EF9">
        <w:rPr>
          <w:color w:val="000000"/>
          <w:szCs w:val="22"/>
        </w:rPr>
        <w:t>Housing Finance &amp; Development Authority</w:t>
      </w:r>
    </w:p>
    <w:p w:rsidR="00277EF9" w:rsidRPr="00277EF9" w:rsidRDefault="00277EF9" w:rsidP="00277EF9">
      <w:pPr>
        <w:ind w:left="360" w:firstLine="0"/>
        <w:rPr>
          <w:color w:val="000000"/>
          <w:szCs w:val="22"/>
        </w:rPr>
      </w:pPr>
      <w:r w:rsidRPr="00277EF9">
        <w:rPr>
          <w:color w:val="000000"/>
          <w:szCs w:val="22"/>
        </w:rPr>
        <w:t>Commission on Indigent Defense</w:t>
      </w:r>
    </w:p>
    <w:p w:rsidR="00277EF9" w:rsidRPr="00277EF9" w:rsidRDefault="00277EF9" w:rsidP="00277EF9">
      <w:pPr>
        <w:ind w:left="360" w:firstLine="0"/>
        <w:rPr>
          <w:color w:val="000000"/>
          <w:szCs w:val="22"/>
        </w:rPr>
      </w:pPr>
      <w:r w:rsidRPr="00277EF9">
        <w:rPr>
          <w:color w:val="000000"/>
          <w:szCs w:val="22"/>
        </w:rPr>
        <w:t>Insurance, Department of</w:t>
      </w:r>
    </w:p>
    <w:p w:rsidR="00277EF9" w:rsidRPr="00277EF9" w:rsidRDefault="00277EF9" w:rsidP="00277EF9">
      <w:pPr>
        <w:ind w:left="360" w:firstLine="0"/>
        <w:rPr>
          <w:color w:val="000000"/>
          <w:szCs w:val="22"/>
        </w:rPr>
      </w:pPr>
      <w:r w:rsidRPr="00277EF9">
        <w:rPr>
          <w:color w:val="000000"/>
          <w:szCs w:val="22"/>
        </w:rPr>
        <w:t>Jobs Economic Development Authority</w:t>
      </w:r>
    </w:p>
    <w:p w:rsidR="00277EF9" w:rsidRPr="00277EF9" w:rsidRDefault="00277EF9" w:rsidP="00277EF9">
      <w:pPr>
        <w:ind w:left="360" w:firstLine="0"/>
        <w:rPr>
          <w:color w:val="000000"/>
          <w:szCs w:val="22"/>
        </w:rPr>
      </w:pPr>
      <w:r w:rsidRPr="00277EF9">
        <w:rPr>
          <w:color w:val="000000"/>
          <w:szCs w:val="22"/>
        </w:rPr>
        <w:t>Labor, Licensing &amp; Regulation, Department of</w:t>
      </w:r>
    </w:p>
    <w:p w:rsidR="00277EF9" w:rsidRPr="00277EF9" w:rsidRDefault="00277EF9" w:rsidP="00277EF9">
      <w:pPr>
        <w:ind w:left="360" w:firstLine="0"/>
        <w:rPr>
          <w:color w:val="000000"/>
          <w:szCs w:val="22"/>
        </w:rPr>
      </w:pPr>
      <w:r w:rsidRPr="00D67318">
        <w:rPr>
          <w:szCs w:val="22"/>
        </w:rPr>
        <w:t>Patriots Point Authority</w:t>
      </w:r>
    </w:p>
    <w:p w:rsidR="00277EF9" w:rsidRPr="00277EF9" w:rsidRDefault="00277EF9" w:rsidP="00277EF9">
      <w:pPr>
        <w:ind w:left="360" w:firstLine="0"/>
        <w:rPr>
          <w:color w:val="000000"/>
          <w:szCs w:val="22"/>
        </w:rPr>
      </w:pPr>
      <w:r w:rsidRPr="00277EF9">
        <w:rPr>
          <w:color w:val="000000"/>
          <w:szCs w:val="22"/>
        </w:rPr>
        <w:t>State Law Enforcement Division</w:t>
      </w:r>
    </w:p>
    <w:p w:rsidR="00277EF9" w:rsidRPr="00277EF9" w:rsidRDefault="00277EF9" w:rsidP="00277EF9">
      <w:pPr>
        <w:ind w:left="360" w:firstLine="0"/>
        <w:rPr>
          <w:color w:val="000000"/>
          <w:szCs w:val="22"/>
        </w:rPr>
      </w:pPr>
      <w:r w:rsidRPr="00277EF9">
        <w:rPr>
          <w:color w:val="000000"/>
          <w:szCs w:val="22"/>
        </w:rPr>
        <w:t>State Library</w:t>
      </w:r>
    </w:p>
    <w:p w:rsidR="00277EF9" w:rsidRPr="00277EF9" w:rsidRDefault="00277EF9" w:rsidP="00277EF9">
      <w:pPr>
        <w:ind w:left="360" w:firstLine="0"/>
        <w:rPr>
          <w:color w:val="000000"/>
          <w:szCs w:val="22"/>
        </w:rPr>
      </w:pPr>
      <w:r w:rsidRPr="00277EF9">
        <w:rPr>
          <w:color w:val="000000"/>
          <w:szCs w:val="22"/>
        </w:rPr>
        <w:t>Lt. Governor’s Office on Aging</w:t>
      </w:r>
    </w:p>
    <w:p w:rsidR="00277EF9" w:rsidRPr="00277EF9" w:rsidRDefault="00277EF9" w:rsidP="00277EF9">
      <w:pPr>
        <w:ind w:left="360" w:firstLine="0"/>
        <w:rPr>
          <w:color w:val="000000"/>
          <w:szCs w:val="22"/>
        </w:rPr>
      </w:pPr>
      <w:r w:rsidRPr="00277EF9">
        <w:rPr>
          <w:color w:val="000000"/>
          <w:szCs w:val="22"/>
        </w:rPr>
        <w:t>Mental Health, Department of</w:t>
      </w:r>
    </w:p>
    <w:p w:rsidR="00277EF9" w:rsidRPr="00277EF9" w:rsidRDefault="00277EF9" w:rsidP="00277EF9">
      <w:pPr>
        <w:ind w:left="360" w:firstLine="0"/>
        <w:rPr>
          <w:color w:val="000000"/>
          <w:szCs w:val="22"/>
        </w:rPr>
      </w:pPr>
      <w:r w:rsidRPr="00277EF9">
        <w:rPr>
          <w:color w:val="000000"/>
          <w:szCs w:val="22"/>
        </w:rPr>
        <w:t>Minority Affairs Commission</w:t>
      </w:r>
    </w:p>
    <w:p w:rsidR="00277EF9" w:rsidRPr="00277EF9" w:rsidRDefault="00277EF9" w:rsidP="00277EF9">
      <w:pPr>
        <w:ind w:left="360" w:firstLine="0"/>
        <w:rPr>
          <w:color w:val="000000"/>
          <w:szCs w:val="22"/>
        </w:rPr>
      </w:pPr>
      <w:r w:rsidRPr="00277EF9">
        <w:rPr>
          <w:color w:val="000000"/>
          <w:szCs w:val="22"/>
        </w:rPr>
        <w:t>Motor Vehicles, Department of</w:t>
      </w:r>
    </w:p>
    <w:p w:rsidR="00277EF9" w:rsidRPr="00277EF9" w:rsidRDefault="00277EF9" w:rsidP="00277EF9">
      <w:pPr>
        <w:ind w:left="360" w:firstLine="0"/>
        <w:rPr>
          <w:color w:val="000000"/>
          <w:szCs w:val="22"/>
        </w:rPr>
      </w:pPr>
      <w:r w:rsidRPr="00277EF9">
        <w:rPr>
          <w:color w:val="000000"/>
          <w:szCs w:val="22"/>
        </w:rPr>
        <w:t>State Museum Commission/Confederate Relic Room</w:t>
      </w:r>
    </w:p>
    <w:p w:rsidR="00277EF9" w:rsidRPr="00277EF9" w:rsidRDefault="00277EF9" w:rsidP="00277EF9">
      <w:pPr>
        <w:ind w:left="360" w:firstLine="0"/>
        <w:rPr>
          <w:color w:val="000000"/>
          <w:szCs w:val="22"/>
        </w:rPr>
      </w:pPr>
      <w:r w:rsidRPr="00277EF9">
        <w:rPr>
          <w:color w:val="000000"/>
          <w:szCs w:val="22"/>
        </w:rPr>
        <w:t>Natural Resources, Department of</w:t>
      </w:r>
    </w:p>
    <w:p w:rsidR="00277EF9" w:rsidRPr="00277EF9" w:rsidRDefault="00277EF9" w:rsidP="00277EF9">
      <w:pPr>
        <w:ind w:left="360" w:firstLine="0"/>
        <w:rPr>
          <w:color w:val="000000"/>
          <w:szCs w:val="22"/>
        </w:rPr>
      </w:pPr>
      <w:r w:rsidRPr="00277EF9">
        <w:rPr>
          <w:color w:val="000000"/>
          <w:szCs w:val="22"/>
        </w:rPr>
        <w:t>Parks, Recreation and Tourism, Department of</w:t>
      </w:r>
    </w:p>
    <w:p w:rsidR="00277EF9" w:rsidRPr="00277EF9" w:rsidRDefault="00277EF9" w:rsidP="00277EF9">
      <w:pPr>
        <w:ind w:left="360" w:firstLine="0"/>
        <w:rPr>
          <w:color w:val="000000"/>
          <w:szCs w:val="22"/>
        </w:rPr>
      </w:pPr>
      <w:r w:rsidRPr="00277EF9">
        <w:rPr>
          <w:color w:val="000000"/>
          <w:szCs w:val="22"/>
        </w:rPr>
        <w:t>Patients’ Compensation Fund</w:t>
      </w:r>
    </w:p>
    <w:p w:rsidR="00277EF9" w:rsidRPr="00277EF9" w:rsidRDefault="00277EF9" w:rsidP="00277EF9">
      <w:pPr>
        <w:ind w:left="360" w:firstLine="0"/>
        <w:rPr>
          <w:color w:val="000000"/>
          <w:szCs w:val="22"/>
        </w:rPr>
      </w:pPr>
      <w:r w:rsidRPr="00277EF9">
        <w:rPr>
          <w:color w:val="000000"/>
          <w:szCs w:val="22"/>
        </w:rPr>
        <w:t>Probation, Pardon, &amp; Parole, Department of</w:t>
      </w:r>
    </w:p>
    <w:p w:rsidR="00277EF9" w:rsidRPr="00277EF9" w:rsidRDefault="00277EF9" w:rsidP="00277EF9">
      <w:pPr>
        <w:ind w:left="360" w:firstLine="0"/>
        <w:rPr>
          <w:color w:val="000000"/>
          <w:szCs w:val="22"/>
        </w:rPr>
      </w:pPr>
      <w:r w:rsidRPr="00277EF9">
        <w:rPr>
          <w:color w:val="000000"/>
          <w:szCs w:val="22"/>
        </w:rPr>
        <w:t>Prosecution Coordination Commission</w:t>
      </w:r>
    </w:p>
    <w:p w:rsidR="00277EF9" w:rsidRPr="00277EF9" w:rsidRDefault="00277EF9" w:rsidP="00277EF9">
      <w:pPr>
        <w:ind w:left="360" w:firstLine="0"/>
        <w:rPr>
          <w:color w:val="000000"/>
          <w:szCs w:val="22"/>
        </w:rPr>
      </w:pPr>
      <w:r w:rsidRPr="00277EF9">
        <w:rPr>
          <w:color w:val="000000"/>
          <w:szCs w:val="22"/>
        </w:rPr>
        <w:t>Revenue Department of Rural Infrastructure Authority</w:t>
      </w:r>
    </w:p>
    <w:p w:rsidR="00277EF9" w:rsidRPr="00277EF9" w:rsidRDefault="00277EF9" w:rsidP="00277EF9">
      <w:pPr>
        <w:ind w:left="360" w:firstLine="0"/>
        <w:rPr>
          <w:color w:val="000000"/>
          <w:szCs w:val="22"/>
        </w:rPr>
      </w:pPr>
      <w:r w:rsidRPr="00277EF9">
        <w:rPr>
          <w:color w:val="000000"/>
          <w:szCs w:val="22"/>
        </w:rPr>
        <w:t>Sea Grants Consortium</w:t>
      </w:r>
    </w:p>
    <w:p w:rsidR="00277EF9" w:rsidRPr="00277EF9" w:rsidRDefault="00277EF9" w:rsidP="00277EF9">
      <w:pPr>
        <w:ind w:left="360" w:firstLine="0"/>
        <w:rPr>
          <w:color w:val="000000"/>
          <w:szCs w:val="22"/>
        </w:rPr>
      </w:pPr>
      <w:r w:rsidRPr="00277EF9">
        <w:rPr>
          <w:color w:val="000000"/>
          <w:szCs w:val="22"/>
        </w:rPr>
        <w:t>Secretary of State’s Office</w:t>
      </w:r>
    </w:p>
    <w:p w:rsidR="00277EF9" w:rsidRPr="00277EF9" w:rsidRDefault="00277EF9" w:rsidP="00277EF9">
      <w:pPr>
        <w:ind w:left="360" w:firstLine="0"/>
        <w:rPr>
          <w:color w:val="000000"/>
          <w:szCs w:val="22"/>
        </w:rPr>
      </w:pPr>
      <w:r w:rsidRPr="00277EF9">
        <w:rPr>
          <w:color w:val="000000"/>
          <w:szCs w:val="22"/>
        </w:rPr>
        <w:t>State Board for Technical &amp; Comprehensive Education</w:t>
      </w:r>
    </w:p>
    <w:p w:rsidR="00277EF9" w:rsidRPr="00277EF9" w:rsidRDefault="00277EF9" w:rsidP="00277EF9">
      <w:pPr>
        <w:ind w:left="360" w:firstLine="0"/>
        <w:rPr>
          <w:color w:val="000000"/>
          <w:szCs w:val="22"/>
        </w:rPr>
      </w:pPr>
      <w:r w:rsidRPr="00277EF9">
        <w:rPr>
          <w:color w:val="000000"/>
          <w:szCs w:val="22"/>
        </w:rPr>
        <w:t>Board of Financial Institutions</w:t>
      </w:r>
    </w:p>
    <w:p w:rsidR="00277EF9" w:rsidRPr="00277EF9" w:rsidRDefault="00277EF9" w:rsidP="00277EF9">
      <w:pPr>
        <w:ind w:left="360" w:firstLine="0"/>
        <w:rPr>
          <w:color w:val="000000"/>
          <w:szCs w:val="22"/>
        </w:rPr>
      </w:pPr>
      <w:r w:rsidRPr="00277EF9">
        <w:rPr>
          <w:color w:val="000000"/>
          <w:szCs w:val="22"/>
        </w:rPr>
        <w:t>Tuition Grants Commission</w:t>
      </w:r>
      <w:r w:rsidRPr="00277EF9">
        <w:rPr>
          <w:color w:val="000000"/>
          <w:szCs w:val="22"/>
        </w:rPr>
        <w:tab/>
      </w:r>
    </w:p>
    <w:p w:rsidR="00277EF9" w:rsidRPr="00277EF9" w:rsidRDefault="00277EF9" w:rsidP="00277EF9">
      <w:pPr>
        <w:ind w:left="360" w:firstLine="0"/>
        <w:rPr>
          <w:color w:val="000000"/>
          <w:szCs w:val="22"/>
        </w:rPr>
      </w:pPr>
      <w:r w:rsidRPr="00277EF9">
        <w:rPr>
          <w:color w:val="000000"/>
          <w:szCs w:val="22"/>
        </w:rPr>
        <w:t>Vocational Rehabilitation, Department of</w:t>
      </w:r>
    </w:p>
    <w:p w:rsidR="00277EF9" w:rsidRPr="00277EF9" w:rsidRDefault="00277EF9" w:rsidP="00277EF9">
      <w:pPr>
        <w:ind w:left="360" w:firstLine="0"/>
        <w:rPr>
          <w:color w:val="000000"/>
          <w:szCs w:val="22"/>
        </w:rPr>
      </w:pPr>
      <w:r w:rsidRPr="00277EF9">
        <w:rPr>
          <w:color w:val="000000"/>
          <w:szCs w:val="22"/>
        </w:rPr>
        <w:t>Wil Lou Gray Opportunity School</w:t>
      </w:r>
    </w:p>
    <w:p w:rsidR="00277EF9" w:rsidRPr="00277EF9" w:rsidRDefault="00277EF9" w:rsidP="00277EF9">
      <w:pPr>
        <w:ind w:left="360" w:firstLine="0"/>
        <w:rPr>
          <w:color w:val="000000"/>
          <w:szCs w:val="22"/>
        </w:rPr>
      </w:pPr>
      <w:r w:rsidRPr="00277EF9">
        <w:rPr>
          <w:color w:val="000000"/>
          <w:szCs w:val="22"/>
        </w:rPr>
        <w:t>Workers’ Compensation Commission</w:t>
      </w:r>
    </w:p>
    <w:p w:rsidR="00277EF9" w:rsidRPr="00277EF9" w:rsidRDefault="00277EF9" w:rsidP="00277EF9">
      <w:pPr>
        <w:ind w:firstLine="0"/>
        <w:rPr>
          <w:color w:val="000000"/>
          <w:szCs w:val="22"/>
        </w:rPr>
      </w:pPr>
      <w:r w:rsidRPr="00277EF9">
        <w:rPr>
          <w:color w:val="000000"/>
          <w:szCs w:val="22"/>
        </w:rPr>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277EF9" w:rsidRPr="00277EF9" w:rsidRDefault="00277EF9" w:rsidP="00317AFF">
      <w:pPr>
        <w:ind w:firstLine="0"/>
        <w:rPr>
          <w:color w:val="000000"/>
          <w:szCs w:val="22"/>
        </w:rPr>
      </w:pPr>
      <w:r w:rsidRPr="00277EF9">
        <w:rPr>
          <w:color w:val="000000"/>
          <w:szCs w:val="22"/>
        </w:rPr>
        <w:t>Administration, Department of</w:t>
      </w:r>
      <w:r w:rsidR="00317AFF">
        <w:rPr>
          <w:color w:val="000000"/>
          <w:szCs w:val="22"/>
        </w:rPr>
        <w:t xml:space="preserve"> </w:t>
      </w:r>
      <w:r w:rsidRPr="00277EF9">
        <w:rPr>
          <w:color w:val="000000"/>
          <w:szCs w:val="22"/>
        </w:rPr>
        <w:t xml:space="preserve">Agency Head Salary </w:t>
      </w:r>
      <w:r w:rsidR="00317AFF">
        <w:rPr>
          <w:color w:val="000000"/>
          <w:szCs w:val="22"/>
        </w:rPr>
        <w:t>C</w:t>
      </w:r>
      <w:r w:rsidRPr="00277EF9">
        <w:rPr>
          <w:color w:val="000000"/>
          <w:szCs w:val="22"/>
        </w:rPr>
        <w:t>ommission</w:t>
      </w:r>
    </w:p>
    <w:p w:rsidR="00277EF9" w:rsidRPr="00277EF9" w:rsidRDefault="00277EF9" w:rsidP="00317AFF">
      <w:pPr>
        <w:ind w:firstLine="0"/>
        <w:rPr>
          <w:color w:val="000000"/>
          <w:szCs w:val="22"/>
        </w:rPr>
      </w:pPr>
      <w:r w:rsidRPr="00277EF9">
        <w:rPr>
          <w:color w:val="000000"/>
          <w:szCs w:val="22"/>
        </w:rPr>
        <w:t>Colleges and Universities</w:t>
      </w:r>
    </w:p>
    <w:p w:rsidR="00277EF9" w:rsidRPr="00277EF9" w:rsidRDefault="00277EF9" w:rsidP="00277EF9">
      <w:pPr>
        <w:ind w:left="1710" w:firstLine="0"/>
        <w:rPr>
          <w:color w:val="000000"/>
          <w:szCs w:val="22"/>
        </w:rPr>
      </w:pPr>
      <w:r w:rsidRPr="00277EF9">
        <w:rPr>
          <w:color w:val="000000"/>
          <w:szCs w:val="22"/>
        </w:rPr>
        <w:t xml:space="preserve">SC Lightrail Consortium </w:t>
      </w:r>
    </w:p>
    <w:p w:rsidR="00277EF9" w:rsidRPr="00277EF9" w:rsidRDefault="00277EF9" w:rsidP="00277EF9">
      <w:pPr>
        <w:ind w:left="1710" w:firstLine="0"/>
        <w:rPr>
          <w:color w:val="000000"/>
          <w:szCs w:val="22"/>
        </w:rPr>
      </w:pPr>
      <w:r w:rsidRPr="00277EF9">
        <w:rPr>
          <w:color w:val="000000"/>
          <w:szCs w:val="22"/>
        </w:rPr>
        <w:t>College of Charleston</w:t>
      </w:r>
    </w:p>
    <w:p w:rsidR="00277EF9" w:rsidRPr="00277EF9" w:rsidRDefault="00277EF9" w:rsidP="00277EF9">
      <w:pPr>
        <w:ind w:left="1710" w:firstLine="0"/>
        <w:rPr>
          <w:color w:val="000000"/>
          <w:szCs w:val="22"/>
        </w:rPr>
      </w:pPr>
      <w:r w:rsidRPr="00277EF9">
        <w:rPr>
          <w:color w:val="000000"/>
          <w:szCs w:val="22"/>
        </w:rPr>
        <w:t>The Citadel</w:t>
      </w:r>
    </w:p>
    <w:p w:rsidR="00277EF9" w:rsidRPr="00277EF9" w:rsidRDefault="00277EF9" w:rsidP="00277EF9">
      <w:pPr>
        <w:ind w:left="1710" w:firstLine="0"/>
        <w:rPr>
          <w:color w:val="000000"/>
          <w:szCs w:val="22"/>
        </w:rPr>
      </w:pPr>
      <w:r w:rsidRPr="00277EF9">
        <w:rPr>
          <w:color w:val="000000"/>
          <w:szCs w:val="22"/>
        </w:rPr>
        <w:t>Clemson University</w:t>
      </w:r>
      <w:r w:rsidRPr="00277EF9">
        <w:rPr>
          <w:color w:val="000000"/>
          <w:szCs w:val="22"/>
        </w:rPr>
        <w:tab/>
      </w:r>
    </w:p>
    <w:p w:rsidR="00277EF9" w:rsidRPr="00277EF9" w:rsidRDefault="00277EF9" w:rsidP="00277EF9">
      <w:pPr>
        <w:ind w:left="1710" w:firstLine="0"/>
        <w:rPr>
          <w:color w:val="000000"/>
          <w:szCs w:val="22"/>
        </w:rPr>
      </w:pPr>
      <w:r w:rsidRPr="00277EF9">
        <w:rPr>
          <w:color w:val="000000"/>
          <w:szCs w:val="22"/>
        </w:rPr>
        <w:t>Coastal Carolina University</w:t>
      </w:r>
    </w:p>
    <w:p w:rsidR="00277EF9" w:rsidRPr="00277EF9" w:rsidRDefault="00277EF9" w:rsidP="00277EF9">
      <w:pPr>
        <w:ind w:left="1710" w:firstLine="0"/>
        <w:rPr>
          <w:color w:val="000000"/>
          <w:szCs w:val="22"/>
        </w:rPr>
      </w:pPr>
      <w:r w:rsidRPr="00277EF9">
        <w:rPr>
          <w:color w:val="000000"/>
          <w:szCs w:val="22"/>
        </w:rPr>
        <w:t>Francis Marion University</w:t>
      </w:r>
    </w:p>
    <w:p w:rsidR="00277EF9" w:rsidRPr="00277EF9" w:rsidRDefault="00277EF9" w:rsidP="00277EF9">
      <w:pPr>
        <w:ind w:left="1710" w:firstLine="0"/>
        <w:rPr>
          <w:color w:val="000000"/>
          <w:szCs w:val="22"/>
        </w:rPr>
      </w:pPr>
      <w:r w:rsidRPr="00277EF9">
        <w:rPr>
          <w:color w:val="000000"/>
          <w:szCs w:val="22"/>
        </w:rPr>
        <w:t>Lander University</w:t>
      </w:r>
    </w:p>
    <w:p w:rsidR="00277EF9" w:rsidRPr="00277EF9" w:rsidRDefault="00277EF9" w:rsidP="00277EF9">
      <w:pPr>
        <w:ind w:left="1710" w:firstLine="0"/>
        <w:rPr>
          <w:color w:val="000000"/>
          <w:szCs w:val="22"/>
        </w:rPr>
      </w:pPr>
      <w:r w:rsidRPr="00277EF9">
        <w:rPr>
          <w:color w:val="000000"/>
          <w:szCs w:val="22"/>
        </w:rPr>
        <w:t>Medical University of South Carolina</w:t>
      </w:r>
      <w:r w:rsidRPr="00277EF9">
        <w:rPr>
          <w:color w:val="000000"/>
          <w:szCs w:val="22"/>
        </w:rPr>
        <w:tab/>
      </w:r>
    </w:p>
    <w:p w:rsidR="00277EF9" w:rsidRPr="00277EF9" w:rsidRDefault="00277EF9" w:rsidP="00277EF9">
      <w:pPr>
        <w:ind w:left="1710" w:firstLine="0"/>
        <w:rPr>
          <w:color w:val="000000"/>
          <w:szCs w:val="22"/>
        </w:rPr>
      </w:pPr>
      <w:r w:rsidRPr="00277EF9">
        <w:rPr>
          <w:color w:val="000000"/>
          <w:szCs w:val="22"/>
        </w:rPr>
        <w:t>South Carolina State University</w:t>
      </w:r>
    </w:p>
    <w:p w:rsidR="00277EF9" w:rsidRPr="00277EF9" w:rsidRDefault="00277EF9" w:rsidP="00277EF9">
      <w:pPr>
        <w:ind w:left="1710" w:firstLine="0"/>
        <w:rPr>
          <w:color w:val="000000"/>
          <w:szCs w:val="22"/>
        </w:rPr>
      </w:pPr>
      <w:r w:rsidRPr="00277EF9">
        <w:rPr>
          <w:color w:val="000000"/>
          <w:szCs w:val="22"/>
        </w:rPr>
        <w:t>University of South Carolina</w:t>
      </w:r>
      <w:r w:rsidRPr="00277EF9">
        <w:rPr>
          <w:color w:val="000000"/>
          <w:szCs w:val="22"/>
        </w:rPr>
        <w:tab/>
      </w:r>
    </w:p>
    <w:p w:rsidR="00277EF9" w:rsidRPr="00277EF9" w:rsidRDefault="00277EF9" w:rsidP="00277EF9">
      <w:pPr>
        <w:ind w:left="2160" w:firstLine="0"/>
        <w:rPr>
          <w:color w:val="000000"/>
          <w:szCs w:val="22"/>
        </w:rPr>
      </w:pPr>
      <w:r w:rsidRPr="00277EF9">
        <w:rPr>
          <w:color w:val="000000"/>
          <w:szCs w:val="22"/>
        </w:rPr>
        <w:t>USC - Aiken</w:t>
      </w:r>
    </w:p>
    <w:p w:rsidR="00277EF9" w:rsidRPr="00277EF9" w:rsidRDefault="00277EF9" w:rsidP="00277EF9">
      <w:pPr>
        <w:ind w:left="2160" w:firstLine="0"/>
        <w:rPr>
          <w:color w:val="000000"/>
          <w:szCs w:val="22"/>
        </w:rPr>
      </w:pPr>
      <w:r w:rsidRPr="00277EF9">
        <w:rPr>
          <w:color w:val="000000"/>
          <w:szCs w:val="22"/>
        </w:rPr>
        <w:t>USC - Beaufort</w:t>
      </w:r>
    </w:p>
    <w:p w:rsidR="00277EF9" w:rsidRPr="00277EF9" w:rsidRDefault="00277EF9" w:rsidP="00277EF9">
      <w:pPr>
        <w:ind w:left="2160" w:firstLine="0"/>
        <w:rPr>
          <w:color w:val="000000"/>
          <w:szCs w:val="22"/>
        </w:rPr>
      </w:pPr>
      <w:r w:rsidRPr="00277EF9">
        <w:rPr>
          <w:color w:val="000000"/>
          <w:szCs w:val="22"/>
        </w:rPr>
        <w:t>USC - Lancaster</w:t>
      </w:r>
    </w:p>
    <w:p w:rsidR="00277EF9" w:rsidRPr="00277EF9" w:rsidRDefault="00277EF9" w:rsidP="00277EF9">
      <w:pPr>
        <w:ind w:left="2160" w:firstLine="0"/>
        <w:rPr>
          <w:color w:val="000000"/>
          <w:szCs w:val="22"/>
        </w:rPr>
      </w:pPr>
      <w:r w:rsidRPr="00277EF9">
        <w:rPr>
          <w:color w:val="000000"/>
          <w:szCs w:val="22"/>
        </w:rPr>
        <w:t>USC - Salkehatchie</w:t>
      </w:r>
    </w:p>
    <w:p w:rsidR="00277EF9" w:rsidRPr="00277EF9" w:rsidRDefault="00277EF9" w:rsidP="00277EF9">
      <w:pPr>
        <w:ind w:left="2160" w:firstLine="0"/>
        <w:rPr>
          <w:color w:val="000000"/>
          <w:szCs w:val="22"/>
        </w:rPr>
      </w:pPr>
      <w:r w:rsidRPr="00277EF9">
        <w:rPr>
          <w:color w:val="000000"/>
          <w:szCs w:val="22"/>
        </w:rPr>
        <w:t>USC - Sumter</w:t>
      </w:r>
    </w:p>
    <w:p w:rsidR="00277EF9" w:rsidRPr="00277EF9" w:rsidRDefault="00277EF9" w:rsidP="00277EF9">
      <w:pPr>
        <w:ind w:left="2160" w:firstLine="0"/>
        <w:rPr>
          <w:color w:val="000000"/>
          <w:szCs w:val="22"/>
        </w:rPr>
      </w:pPr>
      <w:r w:rsidRPr="00277EF9">
        <w:rPr>
          <w:color w:val="000000"/>
          <w:szCs w:val="22"/>
        </w:rPr>
        <w:t>USC - Upstate</w:t>
      </w:r>
    </w:p>
    <w:p w:rsidR="00277EF9" w:rsidRPr="00277EF9" w:rsidRDefault="00277EF9" w:rsidP="00277EF9">
      <w:pPr>
        <w:ind w:left="1710" w:firstLine="0"/>
        <w:rPr>
          <w:color w:val="000000"/>
          <w:szCs w:val="22"/>
        </w:rPr>
      </w:pPr>
      <w:r w:rsidRPr="00277EF9">
        <w:rPr>
          <w:color w:val="000000"/>
          <w:szCs w:val="22"/>
        </w:rPr>
        <w:t>Winthrop University</w:t>
      </w:r>
    </w:p>
    <w:p w:rsidR="00277EF9" w:rsidRPr="00277EF9" w:rsidRDefault="00277EF9" w:rsidP="00277EF9">
      <w:pPr>
        <w:ind w:left="360" w:firstLine="0"/>
        <w:rPr>
          <w:color w:val="000000"/>
          <w:szCs w:val="22"/>
        </w:rPr>
      </w:pPr>
      <w:r w:rsidRPr="00277EF9">
        <w:rPr>
          <w:color w:val="000000"/>
          <w:szCs w:val="22"/>
        </w:rPr>
        <w:t>Higher Education Foundations</w:t>
      </w:r>
    </w:p>
    <w:p w:rsidR="00277EF9" w:rsidRPr="00277EF9" w:rsidRDefault="00277EF9" w:rsidP="00277EF9">
      <w:pPr>
        <w:ind w:left="360" w:firstLine="0"/>
        <w:rPr>
          <w:color w:val="000000"/>
          <w:szCs w:val="22"/>
        </w:rPr>
      </w:pPr>
      <w:r w:rsidRPr="00277EF9">
        <w:rPr>
          <w:color w:val="000000"/>
          <w:szCs w:val="22"/>
        </w:rPr>
        <w:t>Confederate Relic Room and Military Museum Commission</w:t>
      </w:r>
      <w:r w:rsidRPr="00277EF9">
        <w:rPr>
          <w:color w:val="000000"/>
          <w:szCs w:val="22"/>
        </w:rPr>
        <w:tab/>
      </w:r>
    </w:p>
    <w:p w:rsidR="00277EF9" w:rsidRPr="00277EF9" w:rsidRDefault="00277EF9" w:rsidP="00277EF9">
      <w:pPr>
        <w:ind w:left="360" w:firstLine="0"/>
        <w:rPr>
          <w:color w:val="000000"/>
          <w:szCs w:val="22"/>
        </w:rPr>
      </w:pPr>
      <w:r w:rsidRPr="00277EF9">
        <w:rPr>
          <w:color w:val="000000"/>
          <w:szCs w:val="22"/>
        </w:rPr>
        <w:t>State Fiscal Accountability Authority</w:t>
      </w:r>
    </w:p>
    <w:p w:rsidR="00277EF9" w:rsidRPr="00277EF9" w:rsidRDefault="00277EF9" w:rsidP="00277EF9">
      <w:pPr>
        <w:ind w:left="360" w:firstLine="0"/>
        <w:rPr>
          <w:color w:val="000000"/>
          <w:szCs w:val="22"/>
        </w:rPr>
      </w:pPr>
      <w:r w:rsidRPr="00277EF9">
        <w:rPr>
          <w:color w:val="000000"/>
          <w:szCs w:val="22"/>
        </w:rPr>
        <w:t>Governor’s Office</w:t>
      </w:r>
    </w:p>
    <w:p w:rsidR="00277EF9" w:rsidRPr="00277EF9" w:rsidRDefault="0054267A" w:rsidP="00277EF9">
      <w:pPr>
        <w:ind w:left="36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Governor’s Council on Physical Fitness</w:t>
      </w:r>
    </w:p>
    <w:p w:rsidR="00277EF9" w:rsidRPr="00277EF9" w:rsidRDefault="0054267A" w:rsidP="00277EF9">
      <w:pPr>
        <w:ind w:left="1620" w:firstLine="0"/>
        <w:rPr>
          <w:color w:val="000000"/>
          <w:szCs w:val="22"/>
        </w:rPr>
      </w:pPr>
      <w:r>
        <w:rPr>
          <w:color w:val="000000"/>
          <w:szCs w:val="22"/>
        </w:rPr>
        <w:tab/>
      </w:r>
      <w:r w:rsidR="00277EF9" w:rsidRPr="00277EF9">
        <w:rPr>
          <w:color w:val="000000"/>
          <w:szCs w:val="22"/>
        </w:rPr>
        <w:t>Governor’s Mansion and Lace House Commission</w:t>
      </w:r>
    </w:p>
    <w:p w:rsidR="00277EF9" w:rsidRPr="00277EF9" w:rsidRDefault="0054267A" w:rsidP="00277EF9">
      <w:pPr>
        <w:ind w:left="1620" w:firstLine="0"/>
        <w:rPr>
          <w:color w:val="000000"/>
          <w:szCs w:val="22"/>
        </w:rPr>
      </w:pPr>
      <w:r>
        <w:rPr>
          <w:color w:val="000000"/>
          <w:szCs w:val="22"/>
        </w:rPr>
        <w:tab/>
      </w:r>
      <w:r w:rsidR="00277EF9" w:rsidRPr="00277EF9">
        <w:rPr>
          <w:color w:val="000000"/>
          <w:szCs w:val="22"/>
        </w:rPr>
        <w:t>Governor’s Committee on Criminal Justice, Crime and Delinquency</w:t>
      </w:r>
    </w:p>
    <w:p w:rsidR="0054267A"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 xml:space="preserve">Governor’s Committee on Employment of </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Physically Handicapped</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Governor’s Juvenile Justice Advisory Council</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Governor’s Savannah River Committee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State Employee Code of Conduct Task Force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Information Resources Council for SC</w:t>
      </w:r>
    </w:p>
    <w:p w:rsidR="0054267A"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SC Commission on National and Community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Service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SC Military Base Task Force</w:t>
      </w:r>
    </w:p>
    <w:p w:rsidR="00277EF9" w:rsidRPr="00277EF9" w:rsidRDefault="00277EF9" w:rsidP="00277EF9">
      <w:pPr>
        <w:ind w:left="450" w:firstLine="0"/>
        <w:rPr>
          <w:color w:val="000000"/>
          <w:szCs w:val="22"/>
        </w:rPr>
      </w:pPr>
      <w:r w:rsidRPr="00277EF9">
        <w:rPr>
          <w:color w:val="000000"/>
          <w:szCs w:val="22"/>
        </w:rPr>
        <w:t>SC Governor’s School of Science &amp; Mathematics</w:t>
      </w:r>
    </w:p>
    <w:p w:rsidR="00277EF9" w:rsidRPr="00277EF9" w:rsidRDefault="00277EF9" w:rsidP="00277EF9">
      <w:pPr>
        <w:ind w:left="450" w:firstLine="0"/>
        <w:rPr>
          <w:color w:val="000000"/>
          <w:szCs w:val="22"/>
        </w:rPr>
      </w:pPr>
      <w:r w:rsidRPr="00277EF9">
        <w:rPr>
          <w:color w:val="000000"/>
          <w:szCs w:val="22"/>
        </w:rPr>
        <w:t>SC Governor’s School for the Arts &amp; Humanities</w:t>
      </w:r>
    </w:p>
    <w:p w:rsidR="00277EF9" w:rsidRPr="00277EF9" w:rsidRDefault="00277EF9" w:rsidP="00277EF9">
      <w:pPr>
        <w:ind w:left="450" w:firstLine="0"/>
        <w:rPr>
          <w:color w:val="000000"/>
          <w:szCs w:val="22"/>
        </w:rPr>
      </w:pPr>
      <w:r w:rsidRPr="00277EF9">
        <w:rPr>
          <w:color w:val="000000"/>
          <w:szCs w:val="22"/>
        </w:rPr>
        <w:t>Inspector General’s Office</w:t>
      </w:r>
    </w:p>
    <w:p w:rsidR="00277EF9" w:rsidRPr="00277EF9" w:rsidRDefault="00277EF9" w:rsidP="00277EF9">
      <w:pPr>
        <w:ind w:left="450" w:firstLine="0"/>
        <w:rPr>
          <w:color w:val="000000"/>
          <w:szCs w:val="22"/>
        </w:rPr>
      </w:pPr>
      <w:r w:rsidRPr="00277EF9">
        <w:rPr>
          <w:color w:val="000000"/>
          <w:szCs w:val="22"/>
        </w:rPr>
        <w:t>Judicial Department Entities</w:t>
      </w:r>
    </w:p>
    <w:p w:rsidR="00277EF9" w:rsidRPr="00277EF9" w:rsidRDefault="00277EF9" w:rsidP="00277EF9">
      <w:pPr>
        <w:ind w:left="450" w:firstLine="0"/>
        <w:rPr>
          <w:color w:val="000000"/>
          <w:szCs w:val="22"/>
        </w:rPr>
      </w:pPr>
      <w:r w:rsidRPr="00277EF9">
        <w:rPr>
          <w:color w:val="000000"/>
          <w:szCs w:val="22"/>
        </w:rPr>
        <w:t>Regional Housing Authorities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SC Regional Housing Authority #1</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SC Regional Housing Authority #3</w:t>
      </w:r>
    </w:p>
    <w:p w:rsidR="00277EF9" w:rsidRPr="00277EF9" w:rsidRDefault="00277EF9" w:rsidP="00277EF9">
      <w:pPr>
        <w:ind w:left="450" w:firstLine="0"/>
        <w:rPr>
          <w:color w:val="000000"/>
          <w:szCs w:val="22"/>
        </w:rPr>
      </w:pPr>
      <w:r w:rsidRPr="00277EF9">
        <w:rPr>
          <w:color w:val="000000"/>
          <w:szCs w:val="22"/>
        </w:rPr>
        <w:t>Circuit Public Defender Offices and Selection Panels</w:t>
      </w:r>
    </w:p>
    <w:p w:rsidR="00277EF9" w:rsidRPr="00277EF9" w:rsidRDefault="00277EF9" w:rsidP="00277EF9">
      <w:pPr>
        <w:ind w:left="450" w:firstLine="0"/>
        <w:rPr>
          <w:color w:val="000000"/>
          <w:szCs w:val="22"/>
        </w:rPr>
      </w:pPr>
      <w:r w:rsidRPr="00277EF9">
        <w:rPr>
          <w:color w:val="000000"/>
          <w:szCs w:val="22"/>
        </w:rPr>
        <w:t>SC Lottery Commission</w:t>
      </w:r>
    </w:p>
    <w:p w:rsidR="00277EF9" w:rsidRPr="00277EF9" w:rsidRDefault="00277EF9" w:rsidP="00277EF9">
      <w:pPr>
        <w:ind w:left="450" w:firstLine="0"/>
        <w:rPr>
          <w:color w:val="000000"/>
          <w:szCs w:val="22"/>
        </w:rPr>
      </w:pPr>
      <w:r w:rsidRPr="00277EF9">
        <w:rPr>
          <w:color w:val="000000"/>
          <w:szCs w:val="22"/>
        </w:rPr>
        <w:t>Procurement Review Panel</w:t>
      </w:r>
    </w:p>
    <w:p w:rsidR="00277EF9" w:rsidRPr="00277EF9" w:rsidRDefault="00277EF9" w:rsidP="00277EF9">
      <w:pPr>
        <w:ind w:left="450" w:firstLine="0"/>
        <w:rPr>
          <w:color w:val="000000"/>
          <w:szCs w:val="22"/>
        </w:rPr>
      </w:pPr>
      <w:r w:rsidRPr="00277EF9">
        <w:rPr>
          <w:color w:val="000000"/>
          <w:szCs w:val="22"/>
        </w:rPr>
        <w:t>Circuit Solicitor Offices</w:t>
      </w:r>
    </w:p>
    <w:p w:rsidR="00277EF9" w:rsidRPr="00277EF9" w:rsidRDefault="00277EF9" w:rsidP="00277EF9">
      <w:pPr>
        <w:ind w:left="450" w:firstLine="0"/>
        <w:rPr>
          <w:color w:val="000000"/>
          <w:szCs w:val="22"/>
        </w:rPr>
      </w:pPr>
      <w:r w:rsidRPr="00277EF9">
        <w:rPr>
          <w:color w:val="000000"/>
          <w:szCs w:val="22"/>
        </w:rPr>
        <w:t>SC Public Benefit Authority</w:t>
      </w:r>
    </w:p>
    <w:p w:rsidR="00277EF9" w:rsidRPr="00277EF9" w:rsidRDefault="00277EF9" w:rsidP="00277EF9">
      <w:pPr>
        <w:ind w:left="450" w:firstLine="0"/>
        <w:rPr>
          <w:color w:val="000000"/>
          <w:szCs w:val="22"/>
        </w:rPr>
      </w:pPr>
      <w:r w:rsidRPr="00277EF9">
        <w:rPr>
          <w:color w:val="000000"/>
          <w:szCs w:val="22"/>
        </w:rPr>
        <w:t>SC Public Safety Coordinating Council</w:t>
      </w:r>
    </w:p>
    <w:p w:rsidR="00277EF9" w:rsidRPr="00277EF9" w:rsidRDefault="00277EF9" w:rsidP="00277EF9">
      <w:pPr>
        <w:ind w:left="450" w:firstLine="0"/>
        <w:rPr>
          <w:color w:val="000000"/>
          <w:szCs w:val="22"/>
        </w:rPr>
      </w:pPr>
      <w:r w:rsidRPr="00277EF9">
        <w:rPr>
          <w:color w:val="000000"/>
          <w:szCs w:val="22"/>
        </w:rPr>
        <w:t>Public Service Commission</w:t>
      </w:r>
    </w:p>
    <w:p w:rsidR="00277EF9" w:rsidRPr="00277EF9" w:rsidRDefault="00277EF9" w:rsidP="00277EF9">
      <w:pPr>
        <w:ind w:left="450" w:firstLine="0"/>
        <w:rPr>
          <w:color w:val="000000"/>
          <w:szCs w:val="22"/>
        </w:rPr>
      </w:pPr>
      <w:r w:rsidRPr="00277EF9">
        <w:rPr>
          <w:color w:val="000000"/>
          <w:szCs w:val="22"/>
        </w:rPr>
        <w:t>Office of Regulatory Staff</w:t>
      </w:r>
    </w:p>
    <w:p w:rsidR="00277EF9" w:rsidRPr="00277EF9" w:rsidRDefault="00277EF9" w:rsidP="00277EF9">
      <w:pPr>
        <w:ind w:left="450" w:firstLine="0"/>
        <w:rPr>
          <w:color w:val="000000"/>
          <w:szCs w:val="22"/>
        </w:rPr>
      </w:pPr>
      <w:r w:rsidRPr="00277EF9">
        <w:rPr>
          <w:color w:val="000000"/>
          <w:szCs w:val="22"/>
        </w:rPr>
        <w:t>Revenue and Fiscal Affairs Office</w:t>
      </w:r>
    </w:p>
    <w:p w:rsidR="00277EF9" w:rsidRPr="00277EF9" w:rsidRDefault="00277EF9" w:rsidP="00277EF9">
      <w:pPr>
        <w:ind w:left="450" w:firstLine="0"/>
        <w:rPr>
          <w:color w:val="000000"/>
          <w:szCs w:val="22"/>
        </w:rPr>
      </w:pPr>
      <w:r w:rsidRPr="00277EF9">
        <w:rPr>
          <w:color w:val="000000"/>
          <w:szCs w:val="22"/>
        </w:rPr>
        <w:t>Second Injury Fund</w:t>
      </w:r>
    </w:p>
    <w:p w:rsidR="00277EF9" w:rsidRPr="00277EF9" w:rsidRDefault="00277EF9" w:rsidP="00277EF9">
      <w:pPr>
        <w:ind w:left="450" w:firstLine="0"/>
        <w:rPr>
          <w:color w:val="000000"/>
          <w:szCs w:val="22"/>
        </w:rPr>
      </w:pPr>
      <w:r w:rsidRPr="00277EF9">
        <w:rPr>
          <w:color w:val="000000"/>
          <w:szCs w:val="22"/>
        </w:rPr>
        <w:t>Technical Colleges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Aiken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Central Carolina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Denmark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Florence-Darlington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Greenville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Horry-Georgetown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Midlands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Northeastern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Orangeburg-Calhoun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Piedmont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Spartanburg Community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Technical College of the Lowcountry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Tri-County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Trident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Williamsburg Technical College</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York Technical College</w:t>
      </w:r>
    </w:p>
    <w:p w:rsidR="00277EF9" w:rsidRPr="00277EF9" w:rsidRDefault="00277EF9" w:rsidP="00277EF9">
      <w:pPr>
        <w:ind w:left="450" w:firstLine="0"/>
        <w:rPr>
          <w:color w:val="000000"/>
          <w:szCs w:val="22"/>
        </w:rPr>
      </w:pPr>
      <w:r w:rsidRPr="00277EF9">
        <w:rPr>
          <w:color w:val="000000"/>
          <w:szCs w:val="22"/>
        </w:rPr>
        <w:t xml:space="preserve">Lowcountry, Resources, Conservation and Development Authority </w:t>
      </w:r>
    </w:p>
    <w:p w:rsidR="00277EF9" w:rsidRPr="00277EF9" w:rsidRDefault="00277EF9" w:rsidP="00277EF9">
      <w:pPr>
        <w:ind w:left="450" w:firstLine="0"/>
        <w:rPr>
          <w:color w:val="000000"/>
          <w:szCs w:val="22"/>
        </w:rPr>
      </w:pPr>
      <w:r w:rsidRPr="00277EF9">
        <w:rPr>
          <w:color w:val="000000"/>
          <w:szCs w:val="22"/>
        </w:rPr>
        <w:t>Crossroads of History Resource, Conservation and Development Authority</w:t>
      </w:r>
    </w:p>
    <w:p w:rsidR="00277EF9" w:rsidRPr="00277EF9" w:rsidRDefault="00277EF9" w:rsidP="00277EF9">
      <w:pPr>
        <w:ind w:left="450" w:firstLine="0"/>
        <w:rPr>
          <w:color w:val="000000"/>
          <w:szCs w:val="22"/>
        </w:rPr>
      </w:pPr>
      <w:r w:rsidRPr="00277EF9">
        <w:rPr>
          <w:color w:val="000000"/>
          <w:szCs w:val="22"/>
        </w:rPr>
        <w:t>Catawba-Wateree Fish and Game Commission</w:t>
      </w:r>
    </w:p>
    <w:p w:rsidR="00277EF9" w:rsidRPr="00277EF9" w:rsidRDefault="00277EF9" w:rsidP="00277EF9">
      <w:pPr>
        <w:ind w:left="450" w:firstLine="0"/>
        <w:rPr>
          <w:color w:val="000000"/>
          <w:szCs w:val="22"/>
        </w:rPr>
      </w:pPr>
      <w:r w:rsidRPr="00277EF9">
        <w:rPr>
          <w:color w:val="000000"/>
          <w:szCs w:val="22"/>
        </w:rPr>
        <w:t>Energy Independence and Sustainable Construction Advisory Committee</w:t>
      </w:r>
    </w:p>
    <w:p w:rsidR="00277EF9" w:rsidRPr="00277EF9" w:rsidRDefault="00277EF9" w:rsidP="00277EF9">
      <w:pPr>
        <w:ind w:left="450" w:firstLine="0"/>
        <w:rPr>
          <w:color w:val="000000"/>
          <w:szCs w:val="22"/>
        </w:rPr>
      </w:pPr>
      <w:r w:rsidRPr="00277EF9">
        <w:rPr>
          <w:color w:val="000000"/>
          <w:szCs w:val="22"/>
        </w:rPr>
        <w:t>SC Education Council</w:t>
      </w:r>
    </w:p>
    <w:p w:rsidR="00277EF9" w:rsidRPr="00277EF9" w:rsidRDefault="00277EF9" w:rsidP="00277EF9">
      <w:pPr>
        <w:ind w:left="450" w:firstLine="0"/>
        <w:rPr>
          <w:color w:val="000000"/>
          <w:szCs w:val="22"/>
        </w:rPr>
      </w:pPr>
      <w:r w:rsidRPr="00277EF9">
        <w:rPr>
          <w:color w:val="000000"/>
          <w:szCs w:val="22"/>
        </w:rPr>
        <w:t>Commission on Interstate Cooperation</w:t>
      </w:r>
    </w:p>
    <w:p w:rsidR="00277EF9" w:rsidRPr="00277EF9" w:rsidRDefault="00277EF9" w:rsidP="00277EF9">
      <w:pPr>
        <w:ind w:left="450" w:firstLine="0"/>
        <w:rPr>
          <w:color w:val="000000"/>
          <w:szCs w:val="22"/>
        </w:rPr>
      </w:pPr>
      <w:r w:rsidRPr="00277EF9">
        <w:rPr>
          <w:color w:val="000000"/>
          <w:szCs w:val="22"/>
        </w:rPr>
        <w:t>SC Boundary Commission</w:t>
      </w:r>
    </w:p>
    <w:p w:rsidR="00277EF9" w:rsidRPr="00277EF9" w:rsidRDefault="00277EF9" w:rsidP="00277EF9">
      <w:pPr>
        <w:ind w:left="450" w:firstLine="0"/>
        <w:rPr>
          <w:color w:val="000000"/>
          <w:szCs w:val="22"/>
        </w:rPr>
      </w:pPr>
      <w:r w:rsidRPr="00277EF9">
        <w:rPr>
          <w:color w:val="000000"/>
          <w:szCs w:val="22"/>
        </w:rPr>
        <w:t>State Advisory Committee on Educational Requirements for Local Government or Planning Officials</w:t>
      </w:r>
    </w:p>
    <w:p w:rsidR="00277EF9" w:rsidRPr="00277EF9" w:rsidRDefault="00277EF9" w:rsidP="00277EF9">
      <w:pPr>
        <w:ind w:left="450" w:firstLine="0"/>
        <w:rPr>
          <w:color w:val="000000"/>
          <w:szCs w:val="22"/>
        </w:rPr>
      </w:pPr>
      <w:r w:rsidRPr="00277EF9">
        <w:rPr>
          <w:color w:val="000000"/>
          <w:szCs w:val="22"/>
        </w:rPr>
        <w:t>Local Government Study Committee</w:t>
      </w:r>
    </w:p>
    <w:p w:rsidR="00277EF9" w:rsidRPr="00277EF9" w:rsidRDefault="00277EF9" w:rsidP="00277EF9">
      <w:pPr>
        <w:ind w:left="450" w:firstLine="0"/>
        <w:rPr>
          <w:color w:val="000000"/>
          <w:szCs w:val="22"/>
        </w:rPr>
      </w:pPr>
      <w:r w:rsidRPr="00277EF9">
        <w:rPr>
          <w:color w:val="000000"/>
          <w:szCs w:val="22"/>
        </w:rPr>
        <w:t>Regional Councils of Government</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Appalachian Council of Governments</w:t>
      </w:r>
    </w:p>
    <w:p w:rsidR="0054267A"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Berkeley-Charleston-Dorchester Council</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of Governments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Central Midlands Council of Governments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Lowcountry Council of Governments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Pee Dee Council of Governments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Santee-Lynches Regional Council of Governments</w:t>
      </w:r>
    </w:p>
    <w:p w:rsidR="00277EF9" w:rsidRPr="00277EF9" w:rsidRDefault="00277EF9" w:rsidP="00277EF9">
      <w:pPr>
        <w:ind w:left="450" w:firstLine="0"/>
        <w:rPr>
          <w:color w:val="000000"/>
          <w:szCs w:val="22"/>
        </w:rPr>
      </w:pPr>
      <w:r w:rsidRPr="00277EF9">
        <w:rPr>
          <w:color w:val="000000"/>
          <w:szCs w:val="22"/>
        </w:rPr>
        <w:t>Redevelopment Authorities to oversee the disposition of real and personal federal property that has been or will be turned over to the state or the redevelopment authority</w:t>
      </w:r>
    </w:p>
    <w:p w:rsidR="0054267A"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 xml:space="preserve">Charleston Naval Complex Redevelopment </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Authority</w:t>
      </w:r>
    </w:p>
    <w:p w:rsidR="00277EF9" w:rsidRPr="00277EF9" w:rsidRDefault="00277EF9" w:rsidP="00277EF9">
      <w:pPr>
        <w:ind w:left="450" w:firstLine="0"/>
        <w:rPr>
          <w:color w:val="000000"/>
          <w:szCs w:val="22"/>
        </w:rPr>
      </w:pPr>
      <w:r w:rsidRPr="00277EF9">
        <w:rPr>
          <w:color w:val="000000"/>
          <w:szCs w:val="22"/>
        </w:rPr>
        <w:t>Public Health Emergency Plan Committee</w:t>
      </w:r>
    </w:p>
    <w:p w:rsidR="00277EF9" w:rsidRPr="00277EF9" w:rsidRDefault="00277EF9" w:rsidP="00277EF9">
      <w:pPr>
        <w:ind w:left="450" w:firstLine="0"/>
        <w:rPr>
          <w:color w:val="000000"/>
          <w:szCs w:val="22"/>
        </w:rPr>
      </w:pPr>
      <w:r w:rsidRPr="00277EF9">
        <w:rPr>
          <w:color w:val="000000"/>
          <w:szCs w:val="22"/>
        </w:rPr>
        <w:t>Safe Drinking Water Advisory Committee</w:t>
      </w:r>
    </w:p>
    <w:p w:rsidR="00277EF9" w:rsidRPr="00277EF9" w:rsidRDefault="00277EF9" w:rsidP="00277EF9">
      <w:pPr>
        <w:ind w:left="450" w:firstLine="0"/>
        <w:rPr>
          <w:color w:val="000000"/>
          <w:szCs w:val="22"/>
        </w:rPr>
      </w:pPr>
      <w:r w:rsidRPr="00277EF9">
        <w:rPr>
          <w:color w:val="000000"/>
          <w:szCs w:val="22"/>
        </w:rPr>
        <w:t>Pee Dee Regional Health Services District</w:t>
      </w:r>
    </w:p>
    <w:p w:rsidR="00277EF9" w:rsidRPr="00277EF9" w:rsidRDefault="00277EF9" w:rsidP="00277EF9">
      <w:pPr>
        <w:ind w:left="450" w:firstLine="0"/>
        <w:rPr>
          <w:color w:val="000000"/>
          <w:szCs w:val="22"/>
        </w:rPr>
      </w:pPr>
      <w:r w:rsidRPr="00277EF9">
        <w:rPr>
          <w:color w:val="000000"/>
          <w:szCs w:val="22"/>
        </w:rPr>
        <w:t>Dillon-Marion Human Resources Commission</w:t>
      </w:r>
    </w:p>
    <w:p w:rsidR="00277EF9" w:rsidRPr="00277EF9" w:rsidRDefault="00277EF9" w:rsidP="00277EF9">
      <w:pPr>
        <w:ind w:left="450" w:firstLine="0"/>
        <w:rPr>
          <w:color w:val="000000"/>
          <w:szCs w:val="22"/>
        </w:rPr>
      </w:pPr>
      <w:r w:rsidRPr="00277EF9">
        <w:rPr>
          <w:color w:val="000000"/>
          <w:szCs w:val="22"/>
        </w:rPr>
        <w:t>GLEAMS Human Resources Commission</w:t>
      </w:r>
    </w:p>
    <w:p w:rsidR="00277EF9" w:rsidRPr="00277EF9" w:rsidRDefault="00277EF9" w:rsidP="00277EF9">
      <w:pPr>
        <w:ind w:left="450" w:firstLine="0"/>
        <w:rPr>
          <w:color w:val="000000"/>
          <w:szCs w:val="22"/>
        </w:rPr>
      </w:pPr>
      <w:r w:rsidRPr="00277EF9">
        <w:rPr>
          <w:color w:val="000000"/>
          <w:szCs w:val="22"/>
        </w:rPr>
        <w:t>Midlands Human Resources Development Commission</w:t>
      </w:r>
    </w:p>
    <w:p w:rsidR="00277EF9" w:rsidRPr="00277EF9" w:rsidRDefault="00277EF9" w:rsidP="00277EF9">
      <w:pPr>
        <w:ind w:left="450" w:firstLine="0"/>
        <w:rPr>
          <w:color w:val="000000"/>
          <w:szCs w:val="22"/>
        </w:rPr>
      </w:pPr>
      <w:r w:rsidRPr="00277EF9">
        <w:rPr>
          <w:color w:val="000000"/>
          <w:szCs w:val="22"/>
        </w:rPr>
        <w:t>Newberry-Saluda Economic Opportunity Commission</w:t>
      </w:r>
    </w:p>
    <w:p w:rsidR="00277EF9" w:rsidRPr="00277EF9" w:rsidRDefault="00277EF9" w:rsidP="00277EF9">
      <w:pPr>
        <w:ind w:left="450" w:firstLine="0"/>
        <w:rPr>
          <w:color w:val="000000"/>
          <w:szCs w:val="22"/>
        </w:rPr>
      </w:pPr>
      <w:r w:rsidRPr="00277EF9">
        <w:rPr>
          <w:color w:val="000000"/>
          <w:szCs w:val="22"/>
        </w:rPr>
        <w:t>Berkeley-Dorchester Economic Opportunity Commission</w:t>
      </w:r>
    </w:p>
    <w:p w:rsidR="00277EF9" w:rsidRPr="00277EF9" w:rsidRDefault="00277EF9" w:rsidP="00277EF9">
      <w:pPr>
        <w:ind w:left="450" w:firstLine="0"/>
        <w:rPr>
          <w:color w:val="000000"/>
          <w:szCs w:val="22"/>
        </w:rPr>
      </w:pPr>
      <w:r w:rsidRPr="00277EF9">
        <w:rPr>
          <w:color w:val="000000"/>
          <w:szCs w:val="22"/>
        </w:rPr>
        <w:t>Board of Commissioners for the Promotion of Uniformity of Legislation in the US</w:t>
      </w:r>
    </w:p>
    <w:p w:rsidR="00277EF9" w:rsidRPr="00277EF9" w:rsidRDefault="00277EF9" w:rsidP="00277EF9">
      <w:pPr>
        <w:ind w:left="450" w:firstLine="0"/>
        <w:rPr>
          <w:color w:val="000000"/>
          <w:szCs w:val="22"/>
        </w:rPr>
      </w:pPr>
      <w:r w:rsidRPr="00277EF9">
        <w:rPr>
          <w:color w:val="000000"/>
          <w:szCs w:val="22"/>
        </w:rPr>
        <w:t>Constitutional Ballot Commission</w:t>
      </w:r>
    </w:p>
    <w:p w:rsidR="00277EF9" w:rsidRPr="00277EF9" w:rsidRDefault="00277EF9" w:rsidP="00277EF9">
      <w:pPr>
        <w:ind w:left="450" w:firstLine="0"/>
        <w:rPr>
          <w:color w:val="000000"/>
          <w:szCs w:val="22"/>
        </w:rPr>
      </w:pPr>
      <w:r w:rsidRPr="00277EF9">
        <w:rPr>
          <w:color w:val="000000"/>
          <w:szCs w:val="22"/>
        </w:rPr>
        <w:t>Joint Citizens and Legislative Committee on Children</w:t>
      </w:r>
    </w:p>
    <w:p w:rsidR="00277EF9" w:rsidRPr="00277EF9" w:rsidRDefault="00277EF9" w:rsidP="00277EF9">
      <w:pPr>
        <w:ind w:left="450" w:firstLine="0"/>
        <w:rPr>
          <w:color w:val="000000"/>
          <w:szCs w:val="22"/>
        </w:rPr>
      </w:pPr>
      <w:r w:rsidRPr="00277EF9">
        <w:rPr>
          <w:color w:val="000000"/>
          <w:szCs w:val="22"/>
        </w:rPr>
        <w:t>Joint Legislative Committee on Municipal Incorporation</w:t>
      </w:r>
    </w:p>
    <w:p w:rsidR="00277EF9" w:rsidRPr="00277EF9" w:rsidRDefault="00277EF9" w:rsidP="00277EF9">
      <w:pPr>
        <w:ind w:left="450" w:firstLine="0"/>
        <w:rPr>
          <w:color w:val="000000"/>
          <w:szCs w:val="22"/>
        </w:rPr>
      </w:pPr>
      <w:r w:rsidRPr="00277EF9">
        <w:rPr>
          <w:color w:val="000000"/>
          <w:szCs w:val="22"/>
        </w:rPr>
        <w:t>Joint Transportation Review Committee</w:t>
      </w:r>
    </w:p>
    <w:p w:rsidR="00277EF9" w:rsidRPr="00277EF9" w:rsidRDefault="00277EF9" w:rsidP="00277EF9">
      <w:pPr>
        <w:ind w:left="450" w:firstLine="0"/>
        <w:rPr>
          <w:color w:val="000000"/>
          <w:szCs w:val="22"/>
        </w:rPr>
      </w:pPr>
      <w:r w:rsidRPr="00277EF9">
        <w:rPr>
          <w:color w:val="000000"/>
          <w:szCs w:val="22"/>
        </w:rPr>
        <w:t>Department of Employment and Workforce Review Committee</w:t>
      </w:r>
    </w:p>
    <w:p w:rsidR="00277EF9" w:rsidRPr="00277EF9" w:rsidRDefault="00277EF9" w:rsidP="00277EF9">
      <w:pPr>
        <w:ind w:left="450" w:firstLine="0"/>
        <w:rPr>
          <w:color w:val="000000"/>
          <w:szCs w:val="22"/>
        </w:rPr>
      </w:pPr>
      <w:r w:rsidRPr="00277EF9">
        <w:rPr>
          <w:color w:val="000000"/>
          <w:szCs w:val="22"/>
        </w:rPr>
        <w:t>Sentencing Reform Oversight Committee</w:t>
      </w:r>
    </w:p>
    <w:p w:rsidR="00277EF9" w:rsidRPr="00277EF9" w:rsidRDefault="00277EF9" w:rsidP="00277EF9">
      <w:pPr>
        <w:ind w:left="450" w:firstLine="0"/>
        <w:rPr>
          <w:color w:val="000000"/>
          <w:szCs w:val="22"/>
        </w:rPr>
      </w:pPr>
      <w:r w:rsidRPr="00277EF9">
        <w:rPr>
          <w:color w:val="000000"/>
          <w:szCs w:val="22"/>
        </w:rPr>
        <w:t>Prisoners of War Commission</w:t>
      </w:r>
    </w:p>
    <w:p w:rsidR="00277EF9" w:rsidRPr="00277EF9" w:rsidRDefault="00277EF9" w:rsidP="00277EF9">
      <w:pPr>
        <w:ind w:left="450" w:firstLine="0"/>
        <w:rPr>
          <w:color w:val="000000"/>
          <w:szCs w:val="22"/>
        </w:rPr>
      </w:pPr>
      <w:r w:rsidRPr="00277EF9">
        <w:rPr>
          <w:color w:val="000000"/>
          <w:szCs w:val="22"/>
        </w:rPr>
        <w:t>The War Between the States Heritage Trust Commission</w:t>
      </w:r>
    </w:p>
    <w:p w:rsidR="00277EF9" w:rsidRPr="00277EF9" w:rsidRDefault="00277EF9" w:rsidP="00277EF9">
      <w:pPr>
        <w:ind w:left="450" w:firstLine="0"/>
        <w:rPr>
          <w:color w:val="000000"/>
          <w:szCs w:val="22"/>
        </w:rPr>
      </w:pPr>
      <w:r w:rsidRPr="00277EF9">
        <w:rPr>
          <w:color w:val="000000"/>
          <w:szCs w:val="22"/>
        </w:rPr>
        <w:t>SC Protection &amp; Advocacy System for the Handicapped, Inc.</w:t>
      </w:r>
    </w:p>
    <w:p w:rsidR="00277EF9" w:rsidRPr="00277EF9" w:rsidRDefault="00277EF9" w:rsidP="00277EF9">
      <w:pPr>
        <w:ind w:left="450" w:firstLine="0"/>
        <w:rPr>
          <w:color w:val="000000"/>
          <w:szCs w:val="22"/>
        </w:rPr>
      </w:pPr>
      <w:r w:rsidRPr="00277EF9">
        <w:rPr>
          <w:color w:val="000000"/>
          <w:szCs w:val="22"/>
        </w:rPr>
        <w:t>Joint Underwriting Association for Writing Professional Liability Insurance</w:t>
      </w:r>
    </w:p>
    <w:p w:rsidR="00277EF9" w:rsidRPr="00277EF9" w:rsidRDefault="00277EF9" w:rsidP="00277EF9">
      <w:pPr>
        <w:ind w:left="450" w:firstLine="0"/>
        <w:rPr>
          <w:color w:val="000000"/>
          <w:szCs w:val="22"/>
        </w:rPr>
      </w:pPr>
      <w:r w:rsidRPr="00277EF9">
        <w:rPr>
          <w:color w:val="000000"/>
          <w:szCs w:val="22"/>
        </w:rPr>
        <w:t>Marketing Cooperative Associations Board of Directors</w:t>
      </w:r>
    </w:p>
    <w:p w:rsidR="00277EF9" w:rsidRPr="00277EF9" w:rsidRDefault="00277EF9" w:rsidP="00277EF9">
      <w:pPr>
        <w:ind w:left="450" w:firstLine="0"/>
        <w:rPr>
          <w:color w:val="000000"/>
          <w:szCs w:val="22"/>
        </w:rPr>
      </w:pPr>
      <w:r w:rsidRPr="00277EF9">
        <w:rPr>
          <w:color w:val="000000"/>
          <w:szCs w:val="22"/>
        </w:rPr>
        <w:t>SC Health Insurance Pool</w:t>
      </w:r>
    </w:p>
    <w:p w:rsidR="00277EF9" w:rsidRPr="00277EF9" w:rsidRDefault="00277EF9" w:rsidP="00277EF9">
      <w:pPr>
        <w:ind w:left="450" w:firstLine="0"/>
        <w:rPr>
          <w:color w:val="000000"/>
          <w:szCs w:val="22"/>
        </w:rPr>
      </w:pPr>
      <w:r w:rsidRPr="00277EF9">
        <w:rPr>
          <w:color w:val="000000"/>
          <w:szCs w:val="22"/>
        </w:rPr>
        <w:t>SC Life &amp; Accident &amp; Health Insurance Guaranty Association</w:t>
      </w:r>
    </w:p>
    <w:p w:rsidR="00277EF9" w:rsidRPr="00277EF9" w:rsidRDefault="00277EF9" w:rsidP="00277EF9">
      <w:pPr>
        <w:ind w:left="450" w:firstLine="0"/>
        <w:rPr>
          <w:color w:val="000000"/>
          <w:szCs w:val="22"/>
        </w:rPr>
      </w:pPr>
      <w:r w:rsidRPr="00277EF9">
        <w:rPr>
          <w:color w:val="000000"/>
          <w:szCs w:val="22"/>
        </w:rPr>
        <w:t>SC Radiation Quality Standards Association and Board</w:t>
      </w:r>
    </w:p>
    <w:p w:rsidR="00277EF9" w:rsidRPr="00277EF9" w:rsidRDefault="00277EF9" w:rsidP="00277EF9">
      <w:pPr>
        <w:ind w:left="450" w:firstLine="0"/>
        <w:rPr>
          <w:color w:val="000000"/>
          <w:szCs w:val="22"/>
        </w:rPr>
      </w:pPr>
      <w:r w:rsidRPr="00277EF9">
        <w:rPr>
          <w:color w:val="000000"/>
          <w:szCs w:val="22"/>
        </w:rPr>
        <w:t xml:space="preserve">SC Small Employer Reinsurance Program and Board </w:t>
      </w:r>
    </w:p>
    <w:p w:rsidR="00277EF9" w:rsidRPr="00277EF9" w:rsidRDefault="00277EF9" w:rsidP="00277EF9">
      <w:pPr>
        <w:ind w:left="450" w:firstLine="0"/>
        <w:rPr>
          <w:color w:val="000000"/>
          <w:szCs w:val="22"/>
        </w:rPr>
      </w:pPr>
      <w:r w:rsidRPr="00277EF9">
        <w:rPr>
          <w:color w:val="000000"/>
          <w:szCs w:val="22"/>
        </w:rPr>
        <w:t>Day Care Joint Underwriting Association and Board</w:t>
      </w:r>
    </w:p>
    <w:p w:rsidR="00277EF9" w:rsidRPr="00277EF9" w:rsidRDefault="00277EF9" w:rsidP="00277EF9">
      <w:pPr>
        <w:ind w:left="450" w:firstLine="0"/>
        <w:rPr>
          <w:color w:val="000000"/>
          <w:szCs w:val="22"/>
        </w:rPr>
      </w:pPr>
      <w:r w:rsidRPr="00277EF9">
        <w:rPr>
          <w:color w:val="000000"/>
          <w:szCs w:val="22"/>
        </w:rPr>
        <w:t>South Carolina Financial Literacy Board of Trustees and Governing Board</w:t>
      </w:r>
    </w:p>
    <w:p w:rsidR="00277EF9" w:rsidRPr="00277EF9" w:rsidRDefault="00277EF9" w:rsidP="00277EF9">
      <w:pPr>
        <w:ind w:left="450" w:firstLine="0"/>
        <w:rPr>
          <w:color w:val="000000"/>
          <w:szCs w:val="22"/>
        </w:rPr>
      </w:pPr>
      <w:r w:rsidRPr="00277EF9">
        <w:rPr>
          <w:color w:val="000000"/>
          <w:szCs w:val="22"/>
        </w:rPr>
        <w:t xml:space="preserve">SC Wind and Hail Underwriting Association </w:t>
      </w:r>
    </w:p>
    <w:p w:rsidR="00277EF9" w:rsidRPr="00277EF9" w:rsidRDefault="00277EF9" w:rsidP="00277EF9">
      <w:pPr>
        <w:ind w:left="450" w:firstLine="0"/>
        <w:rPr>
          <w:color w:val="000000"/>
          <w:szCs w:val="22"/>
        </w:rPr>
      </w:pPr>
      <w:r w:rsidRPr="00277EF9">
        <w:rPr>
          <w:color w:val="000000"/>
          <w:szCs w:val="22"/>
        </w:rPr>
        <w:t>Statewide Independent Living Council</w:t>
      </w:r>
    </w:p>
    <w:p w:rsidR="00277EF9" w:rsidRPr="00277EF9" w:rsidRDefault="00277EF9" w:rsidP="00277EF9">
      <w:pPr>
        <w:ind w:left="450" w:firstLine="0"/>
        <w:rPr>
          <w:color w:val="000000"/>
          <w:szCs w:val="22"/>
        </w:rPr>
      </w:pPr>
      <w:r w:rsidRPr="00277EF9">
        <w:rPr>
          <w:color w:val="000000"/>
          <w:szCs w:val="22"/>
        </w:rPr>
        <w:t>Palmetto Pride</w:t>
      </w:r>
    </w:p>
    <w:p w:rsidR="00277EF9" w:rsidRPr="00277EF9" w:rsidRDefault="00277EF9" w:rsidP="00277EF9">
      <w:pPr>
        <w:ind w:left="450" w:firstLine="0"/>
        <w:rPr>
          <w:color w:val="000000"/>
          <w:szCs w:val="22"/>
        </w:rPr>
      </w:pPr>
      <w:r w:rsidRPr="00277EF9">
        <w:rPr>
          <w:color w:val="000000"/>
          <w:szCs w:val="22"/>
        </w:rPr>
        <w:t>SC Children’s Trust Fund</w:t>
      </w:r>
    </w:p>
    <w:p w:rsidR="00277EF9" w:rsidRPr="00277EF9" w:rsidRDefault="00277EF9" w:rsidP="00277EF9">
      <w:pPr>
        <w:ind w:left="450" w:firstLine="0"/>
        <w:rPr>
          <w:color w:val="000000"/>
          <w:szCs w:val="22"/>
        </w:rPr>
      </w:pPr>
      <w:r w:rsidRPr="00277EF9">
        <w:rPr>
          <w:color w:val="000000"/>
          <w:szCs w:val="22"/>
        </w:rPr>
        <w:t>Donate Life of South Carolina</w:t>
      </w:r>
    </w:p>
    <w:p w:rsidR="00277EF9" w:rsidRPr="00277EF9" w:rsidRDefault="00277EF9" w:rsidP="00277EF9">
      <w:pPr>
        <w:ind w:left="450" w:firstLine="0"/>
        <w:rPr>
          <w:color w:val="000000"/>
          <w:szCs w:val="22"/>
        </w:rPr>
      </w:pPr>
      <w:r w:rsidRPr="00277EF9">
        <w:rPr>
          <w:color w:val="000000"/>
          <w:szCs w:val="22"/>
        </w:rPr>
        <w:t xml:space="preserve">Operators Association Center and Board (Underground Facility Damage Prevention Act) </w:t>
      </w:r>
    </w:p>
    <w:p w:rsidR="00277EF9" w:rsidRPr="00277EF9" w:rsidRDefault="00277EF9" w:rsidP="00277EF9">
      <w:pPr>
        <w:ind w:left="450" w:firstLine="0"/>
        <w:rPr>
          <w:color w:val="000000"/>
          <w:szCs w:val="22"/>
        </w:rPr>
      </w:pPr>
      <w:r w:rsidRPr="00277EF9">
        <w:rPr>
          <w:color w:val="000000"/>
          <w:szCs w:val="22"/>
        </w:rPr>
        <w:t>SC Medical Malpractice Liability Joint Underwriting Association</w:t>
      </w:r>
    </w:p>
    <w:p w:rsidR="00277EF9" w:rsidRPr="00277EF9" w:rsidRDefault="00277EF9" w:rsidP="00277EF9">
      <w:pPr>
        <w:ind w:left="450" w:firstLine="0"/>
        <w:rPr>
          <w:color w:val="000000"/>
          <w:szCs w:val="22"/>
        </w:rPr>
      </w:pPr>
      <w:r w:rsidRPr="00277EF9">
        <w:rPr>
          <w:color w:val="000000"/>
          <w:szCs w:val="22"/>
        </w:rPr>
        <w:t>Vulnerable Adults Fatalities Review Committee</w:t>
      </w:r>
    </w:p>
    <w:p w:rsidR="00277EF9" w:rsidRPr="00277EF9" w:rsidRDefault="00277EF9" w:rsidP="00277EF9">
      <w:pPr>
        <w:ind w:left="450" w:firstLine="0"/>
        <w:rPr>
          <w:color w:val="000000"/>
          <w:szCs w:val="22"/>
        </w:rPr>
      </w:pPr>
      <w:r w:rsidRPr="00277EF9">
        <w:rPr>
          <w:color w:val="000000"/>
          <w:szCs w:val="22"/>
        </w:rPr>
        <w:t>Long Term Care Council</w:t>
      </w:r>
    </w:p>
    <w:p w:rsidR="00277EF9" w:rsidRPr="00277EF9" w:rsidRDefault="00277EF9" w:rsidP="00277EF9">
      <w:pPr>
        <w:ind w:left="450" w:firstLine="0"/>
        <w:rPr>
          <w:color w:val="000000"/>
          <w:szCs w:val="22"/>
        </w:rPr>
      </w:pPr>
      <w:r w:rsidRPr="00277EF9">
        <w:rPr>
          <w:color w:val="000000"/>
          <w:szCs w:val="22"/>
        </w:rPr>
        <w:t>Lowcountry and Resort Islands Tourism Commission</w:t>
      </w:r>
    </w:p>
    <w:p w:rsidR="00277EF9" w:rsidRPr="00277EF9" w:rsidRDefault="00277EF9" w:rsidP="00277EF9">
      <w:pPr>
        <w:ind w:left="450" w:firstLine="0"/>
        <w:rPr>
          <w:color w:val="000000"/>
          <w:szCs w:val="22"/>
        </w:rPr>
      </w:pPr>
      <w:r w:rsidRPr="00277EF9">
        <w:rPr>
          <w:color w:val="000000"/>
          <w:szCs w:val="22"/>
        </w:rPr>
        <w:t>Old Abbeville District Historical Commission</w:t>
      </w:r>
    </w:p>
    <w:p w:rsidR="00277EF9" w:rsidRPr="00277EF9" w:rsidRDefault="00277EF9" w:rsidP="00277EF9">
      <w:pPr>
        <w:ind w:left="450" w:firstLine="0"/>
        <w:rPr>
          <w:color w:val="000000"/>
          <w:szCs w:val="22"/>
        </w:rPr>
      </w:pPr>
      <w:r w:rsidRPr="00277EF9">
        <w:rPr>
          <w:color w:val="000000"/>
          <w:szCs w:val="22"/>
        </w:rPr>
        <w:t>Old Exchange Commission</w:t>
      </w:r>
    </w:p>
    <w:p w:rsidR="00277EF9" w:rsidRPr="00277EF9" w:rsidRDefault="00277EF9" w:rsidP="00277EF9">
      <w:pPr>
        <w:ind w:left="450" w:firstLine="0"/>
        <w:rPr>
          <w:color w:val="000000"/>
          <w:szCs w:val="22"/>
        </w:rPr>
      </w:pPr>
      <w:r w:rsidRPr="00277EF9">
        <w:rPr>
          <w:color w:val="000000"/>
          <w:szCs w:val="22"/>
        </w:rPr>
        <w:t>Old Jacksonborough Historic District</w:t>
      </w:r>
    </w:p>
    <w:p w:rsidR="00277EF9" w:rsidRPr="00277EF9" w:rsidRDefault="00277EF9" w:rsidP="00277EF9">
      <w:pPr>
        <w:ind w:left="450" w:firstLine="0"/>
        <w:rPr>
          <w:color w:val="000000"/>
          <w:szCs w:val="22"/>
        </w:rPr>
      </w:pPr>
      <w:r w:rsidRPr="00277EF9">
        <w:rPr>
          <w:color w:val="000000"/>
          <w:szCs w:val="22"/>
        </w:rPr>
        <w:t>Old Ninety Six Tourism Commission</w:t>
      </w:r>
    </w:p>
    <w:p w:rsidR="00277EF9" w:rsidRPr="00277EF9" w:rsidRDefault="00277EF9" w:rsidP="00277EF9">
      <w:pPr>
        <w:ind w:left="450" w:firstLine="0"/>
        <w:rPr>
          <w:color w:val="000000"/>
          <w:szCs w:val="22"/>
        </w:rPr>
      </w:pPr>
      <w:r w:rsidRPr="00277EF9">
        <w:rPr>
          <w:color w:val="000000"/>
          <w:szCs w:val="22"/>
        </w:rPr>
        <w:t>Olde English District Tourism Commission</w:t>
      </w:r>
    </w:p>
    <w:p w:rsidR="00277EF9" w:rsidRPr="00277EF9" w:rsidRDefault="00277EF9" w:rsidP="00277EF9">
      <w:pPr>
        <w:ind w:left="450" w:firstLine="0"/>
        <w:rPr>
          <w:color w:val="000000"/>
          <w:szCs w:val="22"/>
        </w:rPr>
      </w:pPr>
      <w:r w:rsidRPr="00277EF9">
        <w:rPr>
          <w:color w:val="000000"/>
          <w:szCs w:val="22"/>
        </w:rPr>
        <w:t>Pee Dee Tourism Commission</w:t>
      </w:r>
    </w:p>
    <w:p w:rsidR="00277EF9" w:rsidRPr="00277EF9" w:rsidRDefault="00277EF9" w:rsidP="00277EF9">
      <w:pPr>
        <w:ind w:left="450" w:firstLine="0"/>
        <w:rPr>
          <w:color w:val="000000"/>
          <w:szCs w:val="22"/>
        </w:rPr>
      </w:pPr>
      <w:r w:rsidRPr="00277EF9">
        <w:rPr>
          <w:color w:val="000000"/>
          <w:szCs w:val="22"/>
        </w:rPr>
        <w:t>Pendleton District Historical, Recreational and Tourism Commission</w:t>
      </w:r>
    </w:p>
    <w:p w:rsidR="00277EF9" w:rsidRPr="00277EF9" w:rsidRDefault="00277EF9" w:rsidP="00277EF9">
      <w:pPr>
        <w:tabs>
          <w:tab w:val="left" w:pos="4712"/>
        </w:tabs>
        <w:ind w:left="450" w:firstLine="0"/>
        <w:rPr>
          <w:color w:val="000000"/>
          <w:szCs w:val="22"/>
        </w:rPr>
      </w:pPr>
      <w:r w:rsidRPr="00277EF9">
        <w:rPr>
          <w:color w:val="000000"/>
          <w:szCs w:val="22"/>
        </w:rPr>
        <w:t>Enoree River Greenway Commission</w:t>
      </w:r>
    </w:p>
    <w:p w:rsidR="00277EF9" w:rsidRPr="00277EF9" w:rsidRDefault="00277EF9" w:rsidP="00277EF9">
      <w:pPr>
        <w:ind w:left="450" w:firstLine="0"/>
        <w:rPr>
          <w:color w:val="000000"/>
          <w:szCs w:val="22"/>
        </w:rPr>
      </w:pPr>
      <w:r w:rsidRPr="00277EF9">
        <w:rPr>
          <w:color w:val="000000"/>
          <w:szCs w:val="22"/>
        </w:rPr>
        <w:t>Santee-Cooper Promotion Commission</w:t>
      </w:r>
    </w:p>
    <w:p w:rsidR="00277EF9" w:rsidRPr="00277EF9" w:rsidRDefault="00277EF9" w:rsidP="00277EF9">
      <w:pPr>
        <w:ind w:left="450" w:firstLine="0"/>
        <w:rPr>
          <w:color w:val="000000"/>
          <w:szCs w:val="22"/>
        </w:rPr>
      </w:pPr>
      <w:r w:rsidRPr="00277EF9">
        <w:rPr>
          <w:color w:val="000000"/>
          <w:szCs w:val="22"/>
        </w:rPr>
        <w:t>Tourism Expenditure Review Board</w:t>
      </w:r>
    </w:p>
    <w:p w:rsidR="00277EF9" w:rsidRPr="00277EF9" w:rsidRDefault="00277EF9" w:rsidP="00277EF9">
      <w:pPr>
        <w:ind w:left="450" w:firstLine="0"/>
        <w:rPr>
          <w:color w:val="000000"/>
          <w:szCs w:val="22"/>
        </w:rPr>
      </w:pPr>
      <w:r w:rsidRPr="00277EF9">
        <w:rPr>
          <w:color w:val="000000"/>
          <w:szCs w:val="22"/>
        </w:rPr>
        <w:t>Regional Transportation Authorities</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Lowcountry Regional Transportation Authority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Santee Regional Transportation Authority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Central Midlands Transportation Authority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Charleston Area Transportation Authority</w:t>
      </w:r>
    </w:p>
    <w:p w:rsidR="00277EF9" w:rsidRPr="00277EF9" w:rsidRDefault="0054267A" w:rsidP="00277EF9">
      <w:pPr>
        <w:ind w:left="450" w:firstLine="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277EF9" w:rsidRPr="00277EF9">
        <w:rPr>
          <w:color w:val="000000"/>
          <w:szCs w:val="22"/>
        </w:rPr>
        <w:t>Waccamaw Regional Transportation Authority</w:t>
      </w:r>
    </w:p>
    <w:p w:rsidR="00277EF9" w:rsidRPr="00277EF9" w:rsidRDefault="00277EF9" w:rsidP="00277EF9">
      <w:pPr>
        <w:ind w:left="450" w:firstLine="0"/>
        <w:rPr>
          <w:color w:val="000000"/>
          <w:szCs w:val="22"/>
        </w:rPr>
      </w:pPr>
      <w:r w:rsidRPr="00277EF9">
        <w:rPr>
          <w:color w:val="000000"/>
          <w:szCs w:val="22"/>
        </w:rPr>
        <w:t>Lake Wylie Marine Commission</w:t>
      </w:r>
    </w:p>
    <w:p w:rsidR="00277EF9" w:rsidRPr="00277EF9" w:rsidRDefault="00277EF9" w:rsidP="00277EF9">
      <w:pPr>
        <w:ind w:left="450" w:firstLine="0"/>
        <w:rPr>
          <w:color w:val="000000"/>
          <w:szCs w:val="22"/>
        </w:rPr>
      </w:pPr>
      <w:r w:rsidRPr="00277EF9">
        <w:rPr>
          <w:color w:val="000000"/>
          <w:szCs w:val="22"/>
        </w:rPr>
        <w:t>Lake Wateree Marine Advisory Commission</w:t>
      </w:r>
    </w:p>
    <w:p w:rsidR="00277EF9" w:rsidRPr="00277EF9" w:rsidRDefault="00277EF9" w:rsidP="00277EF9">
      <w:pPr>
        <w:ind w:left="450" w:firstLine="0"/>
        <w:rPr>
          <w:color w:val="000000"/>
          <w:szCs w:val="22"/>
        </w:rPr>
      </w:pPr>
      <w:r w:rsidRPr="00277EF9">
        <w:rPr>
          <w:color w:val="000000"/>
          <w:szCs w:val="22"/>
        </w:rPr>
        <w:t>Lake Robinson Recreation Authority</w:t>
      </w:r>
    </w:p>
    <w:p w:rsidR="00277EF9" w:rsidRPr="00277EF9" w:rsidRDefault="00277EF9" w:rsidP="00277EF9">
      <w:pPr>
        <w:ind w:left="450" w:firstLine="0"/>
        <w:rPr>
          <w:color w:val="000000"/>
          <w:szCs w:val="22"/>
        </w:rPr>
      </w:pPr>
      <w:r w:rsidRPr="00277EF9">
        <w:rPr>
          <w:color w:val="000000"/>
          <w:szCs w:val="22"/>
        </w:rPr>
        <w:t>Maritime Security Commission</w:t>
      </w:r>
    </w:p>
    <w:p w:rsidR="00277EF9" w:rsidRPr="00277EF9" w:rsidRDefault="00277EF9" w:rsidP="00277EF9">
      <w:pPr>
        <w:ind w:left="450" w:firstLine="0"/>
        <w:rPr>
          <w:color w:val="000000"/>
          <w:szCs w:val="22"/>
        </w:rPr>
      </w:pPr>
      <w:r w:rsidRPr="00277EF9">
        <w:rPr>
          <w:color w:val="000000"/>
          <w:szCs w:val="22"/>
        </w:rPr>
        <w:t>Savannah River Maritime Commission</w:t>
      </w:r>
    </w:p>
    <w:p w:rsidR="00277EF9" w:rsidRPr="00277EF9" w:rsidRDefault="00277EF9" w:rsidP="00277EF9">
      <w:pPr>
        <w:ind w:left="450" w:firstLine="0"/>
        <w:rPr>
          <w:color w:val="000000"/>
          <w:szCs w:val="22"/>
        </w:rPr>
      </w:pPr>
      <w:r w:rsidRPr="00277EF9">
        <w:rPr>
          <w:color w:val="000000"/>
          <w:szCs w:val="22"/>
        </w:rPr>
        <w:t>SC State Ports Authority</w:t>
      </w:r>
    </w:p>
    <w:p w:rsidR="00277EF9" w:rsidRPr="00277EF9" w:rsidRDefault="00277EF9" w:rsidP="00277EF9">
      <w:pPr>
        <w:ind w:left="450" w:firstLine="0"/>
        <w:rPr>
          <w:color w:val="000000"/>
          <w:szCs w:val="22"/>
        </w:rPr>
      </w:pPr>
      <w:r w:rsidRPr="00277EF9">
        <w:rPr>
          <w:color w:val="000000"/>
          <w:szCs w:val="22"/>
        </w:rPr>
        <w:t>Dry Cleaning Advisory Council</w:t>
      </w:r>
    </w:p>
    <w:p w:rsidR="00277EF9" w:rsidRPr="00277EF9" w:rsidRDefault="00277EF9" w:rsidP="00277EF9">
      <w:pPr>
        <w:ind w:left="450" w:firstLine="0"/>
        <w:rPr>
          <w:color w:val="000000"/>
          <w:szCs w:val="22"/>
        </w:rPr>
      </w:pPr>
      <w:r w:rsidRPr="00277EF9">
        <w:rPr>
          <w:color w:val="000000"/>
          <w:szCs w:val="22"/>
        </w:rPr>
        <w:t>Francis Marion Trail Commission</w:t>
      </w:r>
    </w:p>
    <w:p w:rsidR="00277EF9" w:rsidRPr="00277EF9" w:rsidRDefault="00277EF9" w:rsidP="00277EF9">
      <w:pPr>
        <w:ind w:left="450" w:firstLine="0"/>
        <w:rPr>
          <w:color w:val="000000"/>
          <w:szCs w:val="22"/>
        </w:rPr>
      </w:pPr>
      <w:r w:rsidRPr="00277EF9">
        <w:rPr>
          <w:color w:val="000000"/>
          <w:szCs w:val="22"/>
        </w:rPr>
        <w:t>SC 911 Advisory Committee</w:t>
      </w:r>
    </w:p>
    <w:p w:rsidR="00277EF9" w:rsidRPr="00277EF9" w:rsidRDefault="00277EF9" w:rsidP="00277EF9">
      <w:pPr>
        <w:ind w:left="450" w:firstLine="0"/>
        <w:rPr>
          <w:color w:val="000000"/>
          <w:szCs w:val="22"/>
        </w:rPr>
      </w:pPr>
      <w:r w:rsidRPr="00277EF9">
        <w:rPr>
          <w:color w:val="000000"/>
          <w:szCs w:val="22"/>
        </w:rPr>
        <w:t>SC Public Service Authority</w:t>
      </w:r>
    </w:p>
    <w:p w:rsidR="00277EF9" w:rsidRPr="00277EF9" w:rsidRDefault="00277EF9" w:rsidP="00277EF9">
      <w:pPr>
        <w:ind w:left="450" w:firstLine="0"/>
        <w:rPr>
          <w:color w:val="000000"/>
          <w:szCs w:val="22"/>
        </w:rPr>
      </w:pPr>
      <w:r w:rsidRPr="00277EF9">
        <w:rPr>
          <w:color w:val="000000"/>
          <w:szCs w:val="22"/>
        </w:rPr>
        <w:t>SC Research Authority</w:t>
      </w:r>
    </w:p>
    <w:p w:rsidR="00277EF9" w:rsidRPr="00277EF9" w:rsidRDefault="00277EF9" w:rsidP="00277EF9">
      <w:pPr>
        <w:ind w:left="450" w:firstLine="0"/>
        <w:rPr>
          <w:color w:val="000000"/>
          <w:szCs w:val="22"/>
        </w:rPr>
      </w:pPr>
      <w:r w:rsidRPr="00277EF9">
        <w:rPr>
          <w:color w:val="000000"/>
          <w:szCs w:val="22"/>
        </w:rPr>
        <w:t>Tobacco Settlement Revenue Management Authority</w:t>
      </w:r>
    </w:p>
    <w:p w:rsidR="00277EF9" w:rsidRPr="00277EF9" w:rsidRDefault="00277EF9" w:rsidP="00277EF9">
      <w:pPr>
        <w:ind w:left="450" w:firstLine="0"/>
        <w:rPr>
          <w:color w:val="000000"/>
          <w:szCs w:val="22"/>
        </w:rPr>
      </w:pPr>
      <w:r w:rsidRPr="00277EF9">
        <w:rPr>
          <w:color w:val="000000"/>
          <w:szCs w:val="22"/>
        </w:rPr>
        <w:t>Tri-County Coliseum Commission</w:t>
      </w:r>
    </w:p>
    <w:p w:rsidR="00277EF9" w:rsidRPr="00277EF9" w:rsidRDefault="00277EF9" w:rsidP="00277EF9">
      <w:pPr>
        <w:ind w:left="450" w:firstLine="0"/>
        <w:rPr>
          <w:color w:val="000000"/>
          <w:szCs w:val="22"/>
        </w:rPr>
      </w:pPr>
      <w:r w:rsidRPr="00277EF9">
        <w:rPr>
          <w:color w:val="000000"/>
          <w:szCs w:val="22"/>
        </w:rPr>
        <w:t>Midlands Authority</w:t>
      </w:r>
    </w:p>
    <w:p w:rsidR="00277EF9" w:rsidRPr="00D67318" w:rsidRDefault="00277EF9" w:rsidP="00277EF9">
      <w:pPr>
        <w:tabs>
          <w:tab w:val="left" w:pos="360"/>
        </w:tabs>
        <w:ind w:left="450" w:firstLine="0"/>
        <w:rPr>
          <w:szCs w:val="22"/>
        </w:rPr>
      </w:pPr>
      <w:r w:rsidRPr="00277EF9">
        <w:rPr>
          <w:color w:val="000000"/>
          <w:szCs w:val="22"/>
        </w:rPr>
        <w:t>Edisto Development</w:t>
      </w:r>
    </w:p>
    <w:p w:rsidR="00277EF9" w:rsidRDefault="00277EF9" w:rsidP="00277EF9">
      <w:pPr>
        <w:keepNext/>
        <w:ind w:firstLine="0"/>
      </w:pPr>
    </w:p>
    <w:p w:rsidR="00277EF9" w:rsidRDefault="00277EF9" w:rsidP="00277EF9">
      <w:bookmarkStart w:id="3" w:name="file_end8"/>
      <w:bookmarkEnd w:id="3"/>
      <w:r>
        <w:t>Received as information.</w:t>
      </w:r>
    </w:p>
    <w:p w:rsidR="00277EF9" w:rsidRDefault="00277EF9" w:rsidP="00277EF9"/>
    <w:p w:rsidR="00277EF9" w:rsidRDefault="00277EF9" w:rsidP="00277EF9">
      <w:pPr>
        <w:keepNext/>
        <w:jc w:val="center"/>
        <w:rPr>
          <w:b/>
        </w:rPr>
      </w:pPr>
      <w:r w:rsidRPr="00277EF9">
        <w:rPr>
          <w:b/>
        </w:rPr>
        <w:t>COMMUNICATIONS</w:t>
      </w:r>
    </w:p>
    <w:p w:rsidR="00277EF9" w:rsidRDefault="00277EF9" w:rsidP="00277EF9">
      <w:r>
        <w:t>The following was received:</w:t>
      </w:r>
    </w:p>
    <w:p w:rsidR="00277EF9" w:rsidRDefault="00277EF9" w:rsidP="00277EF9">
      <w:pPr>
        <w:keepNext/>
      </w:pPr>
    </w:p>
    <w:p w:rsidR="00277EF9" w:rsidRPr="00B068A1" w:rsidRDefault="00277EF9" w:rsidP="00277EF9">
      <w:pPr>
        <w:ind w:firstLine="0"/>
        <w:jc w:val="center"/>
        <w:rPr>
          <w:szCs w:val="24"/>
        </w:rPr>
      </w:pPr>
      <w:bookmarkStart w:id="4" w:name="file_start11"/>
      <w:bookmarkEnd w:id="4"/>
      <w:r w:rsidRPr="00B068A1">
        <w:rPr>
          <w:szCs w:val="24"/>
        </w:rPr>
        <w:t>OFFICE OF THE SPEAKER OF THE HOUSE</w:t>
      </w:r>
    </w:p>
    <w:p w:rsidR="00277EF9" w:rsidRPr="00B068A1" w:rsidRDefault="00277EF9" w:rsidP="00277EF9">
      <w:pPr>
        <w:tabs>
          <w:tab w:val="left" w:pos="360"/>
        </w:tabs>
        <w:ind w:firstLine="0"/>
        <w:rPr>
          <w:szCs w:val="24"/>
        </w:rPr>
      </w:pPr>
    </w:p>
    <w:p w:rsidR="00277EF9" w:rsidRPr="00B068A1" w:rsidRDefault="00277EF9" w:rsidP="00277EF9">
      <w:pPr>
        <w:tabs>
          <w:tab w:val="left" w:pos="360"/>
        </w:tabs>
        <w:ind w:firstLine="0"/>
        <w:rPr>
          <w:szCs w:val="24"/>
        </w:rPr>
      </w:pPr>
      <w:r w:rsidRPr="00B068A1">
        <w:rPr>
          <w:szCs w:val="24"/>
        </w:rPr>
        <w:t>December 14, 2016</w:t>
      </w:r>
    </w:p>
    <w:p w:rsidR="00277EF9" w:rsidRPr="00B068A1" w:rsidRDefault="00277EF9" w:rsidP="00277EF9">
      <w:pPr>
        <w:tabs>
          <w:tab w:val="left" w:pos="360"/>
        </w:tabs>
        <w:ind w:firstLine="0"/>
        <w:rPr>
          <w:szCs w:val="24"/>
        </w:rPr>
      </w:pPr>
      <w:r w:rsidRPr="00B068A1">
        <w:rPr>
          <w:szCs w:val="24"/>
        </w:rPr>
        <w:t>The Honorable James H. Merrill</w:t>
      </w:r>
    </w:p>
    <w:p w:rsidR="00277EF9" w:rsidRPr="00B068A1" w:rsidRDefault="00277EF9" w:rsidP="00277EF9">
      <w:pPr>
        <w:tabs>
          <w:tab w:val="left" w:pos="360"/>
        </w:tabs>
        <w:ind w:firstLine="0"/>
        <w:rPr>
          <w:szCs w:val="24"/>
        </w:rPr>
      </w:pPr>
      <w:r w:rsidRPr="00B068A1">
        <w:rPr>
          <w:szCs w:val="24"/>
        </w:rPr>
        <w:t>South Carolina House of Representatives</w:t>
      </w:r>
    </w:p>
    <w:p w:rsidR="00277EF9" w:rsidRPr="00B068A1" w:rsidRDefault="00277EF9" w:rsidP="00277EF9">
      <w:pPr>
        <w:tabs>
          <w:tab w:val="left" w:pos="360"/>
        </w:tabs>
        <w:ind w:firstLine="0"/>
        <w:rPr>
          <w:szCs w:val="24"/>
        </w:rPr>
      </w:pPr>
      <w:r w:rsidRPr="00B068A1">
        <w:rPr>
          <w:szCs w:val="24"/>
        </w:rPr>
        <w:t>2401 Daniel Island Drive</w:t>
      </w:r>
    </w:p>
    <w:p w:rsidR="00277EF9" w:rsidRPr="00B068A1" w:rsidRDefault="00277EF9" w:rsidP="00277EF9">
      <w:pPr>
        <w:tabs>
          <w:tab w:val="left" w:pos="360"/>
        </w:tabs>
        <w:ind w:firstLine="0"/>
        <w:rPr>
          <w:szCs w:val="24"/>
        </w:rPr>
      </w:pPr>
      <w:r w:rsidRPr="00B068A1">
        <w:rPr>
          <w:szCs w:val="24"/>
        </w:rPr>
        <w:t>Daniel Island, South Carolina  29492</w:t>
      </w:r>
    </w:p>
    <w:p w:rsidR="00277EF9" w:rsidRPr="00B068A1" w:rsidRDefault="00277EF9" w:rsidP="00277EF9">
      <w:pPr>
        <w:tabs>
          <w:tab w:val="left" w:pos="360"/>
        </w:tabs>
        <w:ind w:firstLine="0"/>
        <w:rPr>
          <w:szCs w:val="24"/>
        </w:rPr>
      </w:pPr>
      <w:r w:rsidRPr="00B068A1">
        <w:rPr>
          <w:szCs w:val="24"/>
        </w:rPr>
        <w:t>Dear Representative Merrill:</w:t>
      </w:r>
    </w:p>
    <w:p w:rsidR="00277EF9" w:rsidRPr="00B068A1" w:rsidRDefault="00277EF9" w:rsidP="00277EF9">
      <w:pPr>
        <w:tabs>
          <w:tab w:val="left" w:pos="360"/>
        </w:tabs>
        <w:ind w:firstLine="0"/>
        <w:rPr>
          <w:szCs w:val="24"/>
        </w:rPr>
      </w:pPr>
      <w:r w:rsidRPr="00B068A1">
        <w:rPr>
          <w:szCs w:val="24"/>
        </w:rPr>
        <w:tab/>
        <w:t>Today, the Speaker’s office has received notice of criminal indictments against you. This letter is to inform you that, pursuant to South Carolina Code of Laws Section 8-13-560, you are hereby suspended from the South Carolina House of Representatives effective immediately. This suspension shall remain in effect, in accordance with Section 8-13-560, until the matters addressed in these indictments are resolved and either you are reinstated to the House of Representatives or the seat is declared vacant.</w:t>
      </w:r>
    </w:p>
    <w:p w:rsidR="00277EF9" w:rsidRPr="00B068A1" w:rsidRDefault="00277EF9" w:rsidP="00277EF9">
      <w:pPr>
        <w:tabs>
          <w:tab w:val="left" w:pos="360"/>
        </w:tabs>
        <w:ind w:firstLine="0"/>
        <w:rPr>
          <w:szCs w:val="24"/>
        </w:rPr>
      </w:pPr>
      <w:r w:rsidRPr="00B068A1">
        <w:rPr>
          <w:szCs w:val="24"/>
        </w:rPr>
        <w:tab/>
        <w:t>I regret these unfortunate circumstances.</w:t>
      </w:r>
    </w:p>
    <w:p w:rsidR="00277EF9" w:rsidRPr="00B068A1" w:rsidRDefault="00277EF9" w:rsidP="00277EF9">
      <w:pPr>
        <w:tabs>
          <w:tab w:val="left" w:pos="360"/>
        </w:tabs>
        <w:ind w:firstLine="0"/>
        <w:rPr>
          <w:szCs w:val="24"/>
        </w:rPr>
      </w:pPr>
    </w:p>
    <w:p w:rsidR="00277EF9" w:rsidRPr="00B068A1" w:rsidRDefault="00277EF9" w:rsidP="00277EF9">
      <w:pPr>
        <w:tabs>
          <w:tab w:val="left" w:pos="360"/>
        </w:tabs>
        <w:ind w:firstLine="0"/>
        <w:rPr>
          <w:szCs w:val="24"/>
        </w:rPr>
      </w:pPr>
      <w:r w:rsidRPr="00B068A1">
        <w:rPr>
          <w:szCs w:val="24"/>
        </w:rPr>
        <w:t>Sincerely,</w:t>
      </w:r>
    </w:p>
    <w:p w:rsidR="00277EF9" w:rsidRPr="00B068A1" w:rsidRDefault="00277EF9" w:rsidP="00277EF9">
      <w:pPr>
        <w:tabs>
          <w:tab w:val="left" w:pos="360"/>
        </w:tabs>
        <w:ind w:firstLine="0"/>
        <w:rPr>
          <w:szCs w:val="24"/>
        </w:rPr>
      </w:pPr>
      <w:r w:rsidRPr="00B068A1">
        <w:rPr>
          <w:szCs w:val="24"/>
        </w:rPr>
        <w:t>James H. Lucas</w:t>
      </w:r>
    </w:p>
    <w:p w:rsidR="00277EF9" w:rsidRPr="00B068A1" w:rsidRDefault="00277EF9" w:rsidP="00277EF9">
      <w:pPr>
        <w:tabs>
          <w:tab w:val="left" w:pos="360"/>
        </w:tabs>
        <w:ind w:firstLine="0"/>
        <w:rPr>
          <w:szCs w:val="24"/>
        </w:rPr>
      </w:pPr>
      <w:r w:rsidRPr="00B068A1">
        <w:rPr>
          <w:szCs w:val="24"/>
        </w:rPr>
        <w:t>Speaker of the House</w:t>
      </w:r>
    </w:p>
    <w:p w:rsidR="00277EF9" w:rsidRPr="00B068A1" w:rsidRDefault="00277EF9" w:rsidP="00277EF9">
      <w:pPr>
        <w:ind w:firstLine="0"/>
        <w:rPr>
          <w:szCs w:val="24"/>
        </w:rPr>
      </w:pPr>
    </w:p>
    <w:p w:rsidR="00277EF9" w:rsidRPr="00B068A1" w:rsidRDefault="00277EF9" w:rsidP="00277EF9">
      <w:pPr>
        <w:ind w:firstLine="0"/>
        <w:rPr>
          <w:szCs w:val="24"/>
        </w:rPr>
      </w:pPr>
      <w:r w:rsidRPr="00B068A1">
        <w:rPr>
          <w:szCs w:val="24"/>
        </w:rPr>
        <w:t>Received as information.</w:t>
      </w:r>
    </w:p>
    <w:p w:rsidR="00277EF9" w:rsidRPr="00B068A1" w:rsidRDefault="00277EF9" w:rsidP="00277EF9">
      <w:pPr>
        <w:ind w:firstLine="0"/>
        <w:rPr>
          <w:szCs w:val="24"/>
        </w:rPr>
      </w:pPr>
    </w:p>
    <w:p w:rsidR="00277EF9" w:rsidRPr="00B068A1" w:rsidRDefault="00277EF9" w:rsidP="00277EF9">
      <w:pPr>
        <w:ind w:firstLine="0"/>
        <w:jc w:val="center"/>
        <w:rPr>
          <w:szCs w:val="24"/>
        </w:rPr>
      </w:pPr>
      <w:r w:rsidRPr="00B068A1">
        <w:rPr>
          <w:szCs w:val="24"/>
        </w:rPr>
        <w:t>OFFICE OF THE SPEAKER OF THE HOUSE</w:t>
      </w:r>
    </w:p>
    <w:p w:rsidR="00277EF9" w:rsidRPr="00B068A1" w:rsidRDefault="00277EF9" w:rsidP="00277EF9">
      <w:pPr>
        <w:ind w:firstLine="0"/>
        <w:rPr>
          <w:szCs w:val="24"/>
        </w:rPr>
      </w:pPr>
    </w:p>
    <w:p w:rsidR="00277EF9" w:rsidRPr="00B068A1" w:rsidRDefault="00277EF9" w:rsidP="00277EF9">
      <w:pPr>
        <w:tabs>
          <w:tab w:val="left" w:pos="360"/>
        </w:tabs>
        <w:ind w:firstLine="0"/>
        <w:rPr>
          <w:szCs w:val="24"/>
        </w:rPr>
      </w:pPr>
      <w:r w:rsidRPr="00B068A1">
        <w:rPr>
          <w:szCs w:val="24"/>
        </w:rPr>
        <w:t>January 4, 2017</w:t>
      </w:r>
    </w:p>
    <w:p w:rsidR="00277EF9" w:rsidRPr="00B068A1" w:rsidRDefault="00277EF9" w:rsidP="00277EF9">
      <w:pPr>
        <w:tabs>
          <w:tab w:val="left" w:pos="360"/>
        </w:tabs>
        <w:ind w:firstLine="0"/>
        <w:rPr>
          <w:szCs w:val="24"/>
        </w:rPr>
      </w:pPr>
      <w:r w:rsidRPr="00B068A1">
        <w:rPr>
          <w:szCs w:val="24"/>
        </w:rPr>
        <w:t>The Honorable Christopher A. Corley</w:t>
      </w:r>
    </w:p>
    <w:p w:rsidR="00277EF9" w:rsidRPr="00B068A1" w:rsidRDefault="00277EF9" w:rsidP="00277EF9">
      <w:pPr>
        <w:tabs>
          <w:tab w:val="left" w:pos="360"/>
        </w:tabs>
        <w:ind w:firstLine="0"/>
        <w:rPr>
          <w:szCs w:val="24"/>
        </w:rPr>
      </w:pPr>
      <w:r w:rsidRPr="00B068A1">
        <w:rPr>
          <w:szCs w:val="24"/>
        </w:rPr>
        <w:t>South Carolina House of Representatives</w:t>
      </w:r>
    </w:p>
    <w:p w:rsidR="00277EF9" w:rsidRPr="00B068A1" w:rsidRDefault="00277EF9" w:rsidP="00277EF9">
      <w:pPr>
        <w:tabs>
          <w:tab w:val="left" w:pos="360"/>
        </w:tabs>
        <w:ind w:firstLine="0"/>
        <w:rPr>
          <w:szCs w:val="24"/>
        </w:rPr>
      </w:pPr>
      <w:r w:rsidRPr="00B068A1">
        <w:rPr>
          <w:szCs w:val="24"/>
        </w:rPr>
        <w:t>118 Sugar Hill Drive</w:t>
      </w:r>
    </w:p>
    <w:p w:rsidR="00277EF9" w:rsidRPr="00B068A1" w:rsidRDefault="00277EF9" w:rsidP="00277EF9">
      <w:pPr>
        <w:tabs>
          <w:tab w:val="left" w:pos="360"/>
        </w:tabs>
        <w:ind w:firstLine="0"/>
        <w:rPr>
          <w:szCs w:val="24"/>
        </w:rPr>
      </w:pPr>
      <w:r w:rsidRPr="00B068A1">
        <w:rPr>
          <w:szCs w:val="24"/>
        </w:rPr>
        <w:t xml:space="preserve">Graniteville, South </w:t>
      </w:r>
      <w:r w:rsidR="00317AFF" w:rsidRPr="00B068A1">
        <w:rPr>
          <w:szCs w:val="24"/>
        </w:rPr>
        <w:t>Carolina 29829</w:t>
      </w:r>
    </w:p>
    <w:p w:rsidR="00277EF9" w:rsidRPr="00B068A1" w:rsidRDefault="00277EF9" w:rsidP="00277EF9">
      <w:pPr>
        <w:tabs>
          <w:tab w:val="left" w:pos="360"/>
        </w:tabs>
        <w:ind w:firstLine="0"/>
        <w:rPr>
          <w:szCs w:val="24"/>
        </w:rPr>
      </w:pPr>
    </w:p>
    <w:p w:rsidR="00277EF9" w:rsidRPr="00B068A1" w:rsidRDefault="00277EF9" w:rsidP="00277EF9">
      <w:pPr>
        <w:tabs>
          <w:tab w:val="left" w:pos="360"/>
        </w:tabs>
        <w:ind w:firstLine="0"/>
        <w:rPr>
          <w:szCs w:val="24"/>
        </w:rPr>
      </w:pPr>
      <w:r w:rsidRPr="00B068A1">
        <w:rPr>
          <w:szCs w:val="24"/>
        </w:rPr>
        <w:t>Dear Representative Corley:</w:t>
      </w:r>
    </w:p>
    <w:p w:rsidR="00277EF9" w:rsidRPr="00B068A1" w:rsidRDefault="00277EF9" w:rsidP="00277EF9">
      <w:pPr>
        <w:tabs>
          <w:tab w:val="left" w:pos="360"/>
        </w:tabs>
        <w:ind w:firstLine="0"/>
        <w:rPr>
          <w:szCs w:val="24"/>
        </w:rPr>
      </w:pPr>
      <w:r w:rsidRPr="00B068A1">
        <w:rPr>
          <w:szCs w:val="24"/>
        </w:rPr>
        <w:tab/>
        <w:t>Today, the Speaker’s office has received notice of criminal indictments against you. This letter is to inform you that, pursuant to South Carolina Code of Laws Section 8-13-560, you are hereby suspended from the South Carolina House of Representatives effective immediately. This suspension shall remain in effect, in accordance with Section 8-13-560, until the matters addressed in these indictments are resolved and either you are reinstated to the House of Representatives or the seat is declared vacant.</w:t>
      </w:r>
    </w:p>
    <w:p w:rsidR="00277EF9" w:rsidRPr="00B068A1" w:rsidRDefault="00277EF9" w:rsidP="00277EF9">
      <w:pPr>
        <w:tabs>
          <w:tab w:val="left" w:pos="360"/>
        </w:tabs>
        <w:ind w:firstLine="0"/>
        <w:rPr>
          <w:szCs w:val="24"/>
        </w:rPr>
      </w:pPr>
      <w:r w:rsidRPr="00B068A1">
        <w:rPr>
          <w:szCs w:val="24"/>
        </w:rPr>
        <w:tab/>
        <w:t>I regret these unfortunate circumstances.</w:t>
      </w:r>
    </w:p>
    <w:p w:rsidR="00277EF9" w:rsidRPr="00B068A1" w:rsidRDefault="00277EF9" w:rsidP="00277EF9">
      <w:pPr>
        <w:tabs>
          <w:tab w:val="left" w:pos="360"/>
        </w:tabs>
        <w:ind w:firstLine="0"/>
        <w:rPr>
          <w:szCs w:val="24"/>
        </w:rPr>
      </w:pPr>
    </w:p>
    <w:p w:rsidR="00277EF9" w:rsidRPr="00B068A1" w:rsidRDefault="00277EF9" w:rsidP="00277EF9">
      <w:pPr>
        <w:tabs>
          <w:tab w:val="left" w:pos="360"/>
        </w:tabs>
        <w:ind w:firstLine="0"/>
        <w:rPr>
          <w:szCs w:val="24"/>
        </w:rPr>
      </w:pPr>
      <w:r w:rsidRPr="00B068A1">
        <w:rPr>
          <w:szCs w:val="24"/>
        </w:rPr>
        <w:t>Sincerely,</w:t>
      </w:r>
    </w:p>
    <w:p w:rsidR="00277EF9" w:rsidRPr="00B068A1" w:rsidRDefault="00277EF9" w:rsidP="00277EF9">
      <w:pPr>
        <w:tabs>
          <w:tab w:val="left" w:pos="360"/>
        </w:tabs>
        <w:ind w:firstLine="0"/>
        <w:rPr>
          <w:szCs w:val="24"/>
        </w:rPr>
      </w:pPr>
      <w:r w:rsidRPr="00B068A1">
        <w:rPr>
          <w:szCs w:val="24"/>
        </w:rPr>
        <w:t>James H. Lucas</w:t>
      </w:r>
    </w:p>
    <w:p w:rsidR="00277EF9" w:rsidRPr="00B068A1" w:rsidRDefault="00277EF9" w:rsidP="00277EF9">
      <w:pPr>
        <w:tabs>
          <w:tab w:val="left" w:pos="360"/>
        </w:tabs>
        <w:ind w:firstLine="0"/>
        <w:rPr>
          <w:szCs w:val="24"/>
        </w:rPr>
      </w:pPr>
      <w:r w:rsidRPr="00B068A1">
        <w:rPr>
          <w:szCs w:val="24"/>
        </w:rPr>
        <w:t>Speaker of the House</w:t>
      </w:r>
    </w:p>
    <w:p w:rsidR="00277EF9" w:rsidRPr="00317AFF" w:rsidRDefault="00277EF9" w:rsidP="00277EF9">
      <w:pPr>
        <w:ind w:firstLine="0"/>
        <w:rPr>
          <w:sz w:val="16"/>
          <w:szCs w:val="16"/>
        </w:rPr>
      </w:pPr>
    </w:p>
    <w:p w:rsidR="00277EF9" w:rsidRDefault="00277EF9" w:rsidP="00277EF9">
      <w:pPr>
        <w:ind w:firstLine="0"/>
        <w:rPr>
          <w:szCs w:val="24"/>
        </w:rPr>
      </w:pPr>
      <w:r w:rsidRPr="00B068A1">
        <w:rPr>
          <w:szCs w:val="24"/>
        </w:rPr>
        <w:t>Received as information.</w:t>
      </w:r>
    </w:p>
    <w:p w:rsidR="00277EF9" w:rsidRDefault="00277EF9" w:rsidP="00277EF9">
      <w:pPr>
        <w:ind w:firstLine="0"/>
        <w:rPr>
          <w:szCs w:val="24"/>
        </w:rPr>
      </w:pPr>
    </w:p>
    <w:p w:rsidR="00277EF9" w:rsidRDefault="00277EF9" w:rsidP="00277EF9">
      <w:pPr>
        <w:keepNext/>
        <w:jc w:val="center"/>
        <w:rPr>
          <w:b/>
        </w:rPr>
      </w:pPr>
      <w:r w:rsidRPr="00277EF9">
        <w:rPr>
          <w:b/>
        </w:rPr>
        <w:t>COMMUNICATION</w:t>
      </w:r>
    </w:p>
    <w:p w:rsidR="00277EF9" w:rsidRDefault="00277EF9" w:rsidP="00277EF9">
      <w:r>
        <w:t>The following was received:</w:t>
      </w:r>
    </w:p>
    <w:p w:rsidR="00277EF9" w:rsidRDefault="00277EF9" w:rsidP="00277EF9">
      <w:pPr>
        <w:keepNext/>
      </w:pPr>
    </w:p>
    <w:p w:rsidR="00C96C22" w:rsidRDefault="00277EF9" w:rsidP="00277EF9">
      <w:pPr>
        <w:ind w:firstLine="0"/>
        <w:jc w:val="center"/>
        <w:rPr>
          <w:szCs w:val="24"/>
        </w:rPr>
      </w:pPr>
      <w:bookmarkStart w:id="5" w:name="file_start13"/>
      <w:bookmarkEnd w:id="5"/>
      <w:r w:rsidRPr="00715A6E">
        <w:rPr>
          <w:szCs w:val="24"/>
        </w:rPr>
        <w:t xml:space="preserve">HOUSE REGULATIONS &amp; ADMINISTRATIVE </w:t>
      </w:r>
    </w:p>
    <w:p w:rsidR="00277EF9" w:rsidRPr="00715A6E" w:rsidRDefault="00277EF9" w:rsidP="00277EF9">
      <w:pPr>
        <w:ind w:firstLine="0"/>
        <w:jc w:val="center"/>
        <w:rPr>
          <w:szCs w:val="24"/>
        </w:rPr>
      </w:pPr>
      <w:r w:rsidRPr="00715A6E">
        <w:rPr>
          <w:szCs w:val="24"/>
        </w:rPr>
        <w:t>PROCEDURES COMMITTEE</w:t>
      </w:r>
    </w:p>
    <w:p w:rsidR="00277EF9" w:rsidRPr="00715A6E" w:rsidRDefault="00277EF9" w:rsidP="00277EF9">
      <w:pPr>
        <w:ind w:firstLine="0"/>
        <w:rPr>
          <w:szCs w:val="24"/>
        </w:rPr>
      </w:pPr>
    </w:p>
    <w:p w:rsidR="00277EF9" w:rsidRPr="00715A6E" w:rsidRDefault="00277EF9" w:rsidP="00277EF9">
      <w:pPr>
        <w:ind w:firstLine="0"/>
        <w:rPr>
          <w:szCs w:val="24"/>
        </w:rPr>
      </w:pPr>
      <w:r w:rsidRPr="00715A6E">
        <w:rPr>
          <w:szCs w:val="24"/>
        </w:rPr>
        <w:t>January 10, 2017</w:t>
      </w:r>
    </w:p>
    <w:p w:rsidR="00277EF9" w:rsidRPr="00715A6E" w:rsidRDefault="00277EF9" w:rsidP="00277EF9">
      <w:pPr>
        <w:ind w:firstLine="0"/>
        <w:rPr>
          <w:szCs w:val="24"/>
        </w:rPr>
      </w:pPr>
      <w:r w:rsidRPr="00715A6E">
        <w:rPr>
          <w:szCs w:val="24"/>
        </w:rPr>
        <w:t>Mr. Charles Reid</w:t>
      </w:r>
    </w:p>
    <w:p w:rsidR="00277EF9" w:rsidRPr="00715A6E" w:rsidRDefault="00277EF9" w:rsidP="00277EF9">
      <w:pPr>
        <w:ind w:firstLine="0"/>
        <w:rPr>
          <w:szCs w:val="24"/>
        </w:rPr>
      </w:pPr>
      <w:r w:rsidRPr="00715A6E">
        <w:rPr>
          <w:szCs w:val="24"/>
        </w:rPr>
        <w:t>Clerk of the SC House of Representatives</w:t>
      </w:r>
    </w:p>
    <w:p w:rsidR="00277EF9" w:rsidRPr="00715A6E" w:rsidRDefault="00277EF9" w:rsidP="00277EF9">
      <w:pPr>
        <w:ind w:firstLine="0"/>
        <w:rPr>
          <w:szCs w:val="24"/>
        </w:rPr>
      </w:pPr>
      <w:r w:rsidRPr="00715A6E">
        <w:rPr>
          <w:szCs w:val="24"/>
        </w:rPr>
        <w:t>Post Office Box 11867</w:t>
      </w:r>
    </w:p>
    <w:p w:rsidR="00277EF9" w:rsidRPr="00715A6E" w:rsidRDefault="00277EF9" w:rsidP="00277EF9">
      <w:pPr>
        <w:ind w:firstLine="0"/>
        <w:rPr>
          <w:szCs w:val="24"/>
        </w:rPr>
      </w:pPr>
      <w:r w:rsidRPr="00715A6E">
        <w:rPr>
          <w:szCs w:val="24"/>
        </w:rPr>
        <w:t>Columbia, SC  29211</w:t>
      </w:r>
    </w:p>
    <w:p w:rsidR="00277EF9" w:rsidRPr="00715A6E" w:rsidRDefault="00277EF9" w:rsidP="00277EF9">
      <w:pPr>
        <w:ind w:firstLine="0"/>
        <w:rPr>
          <w:szCs w:val="24"/>
        </w:rPr>
      </w:pPr>
    </w:p>
    <w:p w:rsidR="00277EF9" w:rsidRPr="00715A6E" w:rsidRDefault="00277EF9" w:rsidP="00277EF9">
      <w:pPr>
        <w:ind w:firstLine="0"/>
        <w:rPr>
          <w:szCs w:val="24"/>
        </w:rPr>
      </w:pPr>
      <w:r w:rsidRPr="00715A6E">
        <w:rPr>
          <w:szCs w:val="24"/>
        </w:rPr>
        <w:t>Dear Charles:</w:t>
      </w:r>
    </w:p>
    <w:p w:rsidR="00277EF9" w:rsidRPr="00715A6E" w:rsidRDefault="00277EF9" w:rsidP="00277EF9">
      <w:pPr>
        <w:ind w:firstLine="0"/>
        <w:rPr>
          <w:szCs w:val="24"/>
        </w:rPr>
      </w:pPr>
      <w:r w:rsidRPr="00715A6E">
        <w:rPr>
          <w:b/>
          <w:szCs w:val="24"/>
        </w:rPr>
        <w:tab/>
      </w:r>
      <w:r w:rsidRPr="00715A6E">
        <w:rPr>
          <w:szCs w:val="24"/>
        </w:rPr>
        <w:t>The following Representatives have been appointed Subcommittee Chairmen for the House Regulations &amp; Administrative Procedures Committee for the 122</w:t>
      </w:r>
      <w:r w:rsidRPr="00715A6E">
        <w:rPr>
          <w:szCs w:val="24"/>
          <w:vertAlign w:val="superscript"/>
        </w:rPr>
        <w:t>nd</w:t>
      </w:r>
      <w:r w:rsidRPr="00715A6E">
        <w:rPr>
          <w:szCs w:val="24"/>
        </w:rPr>
        <w:t xml:space="preserve"> Legislative Session:</w:t>
      </w:r>
    </w:p>
    <w:p w:rsidR="00277EF9" w:rsidRPr="00715A6E" w:rsidRDefault="00277EF9" w:rsidP="00277EF9">
      <w:pPr>
        <w:ind w:firstLine="0"/>
        <w:rPr>
          <w:b/>
          <w:szCs w:val="24"/>
        </w:rPr>
      </w:pPr>
    </w:p>
    <w:p w:rsidR="00AC3063" w:rsidRDefault="00277EF9" w:rsidP="00277EF9">
      <w:pPr>
        <w:ind w:firstLine="0"/>
      </w:pPr>
      <w:r w:rsidRPr="00715A6E">
        <w:rPr>
          <w:szCs w:val="24"/>
        </w:rPr>
        <w:t xml:space="preserve">The Honorable Chip Huggins </w:t>
      </w:r>
      <w:r w:rsidRPr="00715A6E">
        <w:rPr>
          <w:szCs w:val="24"/>
        </w:rPr>
        <w:tab/>
      </w:r>
      <w:r w:rsidR="00AC3063">
        <w:rPr>
          <w:szCs w:val="24"/>
        </w:rPr>
        <w:tab/>
      </w:r>
      <w:r w:rsidR="00AC3063">
        <w:rPr>
          <w:szCs w:val="24"/>
        </w:rPr>
        <w:tab/>
      </w:r>
      <w:r w:rsidRPr="00715A6E">
        <w:rPr>
          <w:szCs w:val="24"/>
        </w:rPr>
        <w:t>Business, Commerce &amp;</w:t>
      </w:r>
    </w:p>
    <w:p w:rsidR="00277EF9" w:rsidRPr="00715A6E" w:rsidRDefault="00AC3063" w:rsidP="00277EF9">
      <w:pPr>
        <w:ind w:firstLine="0"/>
        <w:rPr>
          <w:szCs w:val="24"/>
        </w:rPr>
      </w:pPr>
      <w:r>
        <w:tab/>
      </w:r>
      <w:r>
        <w:tab/>
      </w:r>
      <w:r>
        <w:tab/>
      </w:r>
      <w:r>
        <w:tab/>
      </w:r>
      <w:r>
        <w:tab/>
      </w:r>
      <w:r>
        <w:tab/>
      </w:r>
      <w:r>
        <w:tab/>
      </w:r>
      <w:r>
        <w:tab/>
      </w:r>
      <w:r>
        <w:tab/>
      </w:r>
      <w:r>
        <w:tab/>
      </w:r>
      <w:r>
        <w:tab/>
      </w:r>
      <w:r>
        <w:tab/>
      </w:r>
      <w:r>
        <w:tab/>
      </w:r>
      <w:r>
        <w:tab/>
      </w:r>
      <w:r>
        <w:tab/>
      </w:r>
      <w:r w:rsidR="00277EF9" w:rsidRPr="00715A6E">
        <w:rPr>
          <w:szCs w:val="24"/>
        </w:rPr>
        <w:t>Administrative Subcommittee</w:t>
      </w:r>
    </w:p>
    <w:p w:rsidR="00277EF9" w:rsidRPr="00715A6E" w:rsidRDefault="00277EF9" w:rsidP="00277EF9">
      <w:pPr>
        <w:ind w:firstLine="0"/>
        <w:rPr>
          <w:szCs w:val="24"/>
        </w:rPr>
      </w:pPr>
      <w:r w:rsidRPr="00715A6E">
        <w:rPr>
          <w:szCs w:val="24"/>
        </w:rPr>
        <w:t>The Honorable Shannon Erickson</w:t>
      </w:r>
      <w:r w:rsidRPr="00715A6E">
        <w:rPr>
          <w:szCs w:val="24"/>
        </w:rPr>
        <w:tab/>
      </w:r>
      <w:r w:rsidR="0054267A">
        <w:rPr>
          <w:szCs w:val="24"/>
        </w:rPr>
        <w:tab/>
      </w:r>
      <w:r w:rsidRPr="00715A6E">
        <w:rPr>
          <w:szCs w:val="24"/>
        </w:rPr>
        <w:t>Education Subcommittee</w:t>
      </w:r>
    </w:p>
    <w:p w:rsidR="00277EF9" w:rsidRPr="00715A6E" w:rsidRDefault="00277EF9" w:rsidP="00277EF9">
      <w:pPr>
        <w:ind w:firstLine="0"/>
        <w:rPr>
          <w:szCs w:val="24"/>
        </w:rPr>
      </w:pPr>
      <w:r w:rsidRPr="00715A6E">
        <w:rPr>
          <w:szCs w:val="24"/>
        </w:rPr>
        <w:t>The Honorable Bill Chumley</w:t>
      </w:r>
      <w:r w:rsidRPr="00715A6E">
        <w:rPr>
          <w:szCs w:val="24"/>
        </w:rPr>
        <w:tab/>
      </w:r>
      <w:r w:rsidRPr="00715A6E">
        <w:rPr>
          <w:szCs w:val="24"/>
        </w:rPr>
        <w:tab/>
      </w:r>
      <w:r w:rsidR="00AC3063">
        <w:rPr>
          <w:szCs w:val="24"/>
        </w:rPr>
        <w:tab/>
      </w:r>
      <w:r w:rsidR="00AC3063">
        <w:rPr>
          <w:szCs w:val="24"/>
        </w:rPr>
        <w:tab/>
      </w:r>
      <w:r w:rsidRPr="00715A6E">
        <w:rPr>
          <w:szCs w:val="24"/>
        </w:rPr>
        <w:t xml:space="preserve">Environment &amp; Natural </w:t>
      </w:r>
      <w:r w:rsidR="00AC3063">
        <w:rPr>
          <w:szCs w:val="24"/>
        </w:rPr>
        <w:tab/>
      </w:r>
      <w:r w:rsidRPr="00715A6E">
        <w:rPr>
          <w:szCs w:val="24"/>
        </w:rPr>
        <w:t>Resources</w:t>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00AC3063">
        <w:rPr>
          <w:szCs w:val="24"/>
        </w:rPr>
        <w:tab/>
      </w:r>
      <w:r w:rsidRPr="00715A6E">
        <w:rPr>
          <w:szCs w:val="24"/>
        </w:rPr>
        <w:t>Subcommittee</w:t>
      </w:r>
    </w:p>
    <w:p w:rsidR="00277EF9" w:rsidRPr="00715A6E" w:rsidRDefault="00277EF9" w:rsidP="00277EF9">
      <w:pPr>
        <w:ind w:firstLine="0"/>
        <w:rPr>
          <w:szCs w:val="24"/>
        </w:rPr>
      </w:pPr>
      <w:r w:rsidRPr="00715A6E">
        <w:rPr>
          <w:szCs w:val="24"/>
        </w:rPr>
        <w:t>The Honorable Carl Anderson</w:t>
      </w:r>
      <w:r w:rsidRPr="00715A6E">
        <w:rPr>
          <w:szCs w:val="24"/>
        </w:rPr>
        <w:tab/>
      </w:r>
      <w:r w:rsidR="00AC3063">
        <w:rPr>
          <w:szCs w:val="24"/>
        </w:rPr>
        <w:tab/>
      </w:r>
      <w:r w:rsidR="00AC3063">
        <w:rPr>
          <w:szCs w:val="24"/>
        </w:rPr>
        <w:tab/>
      </w:r>
      <w:r w:rsidRPr="00715A6E">
        <w:rPr>
          <w:szCs w:val="24"/>
        </w:rPr>
        <w:t>Health Subcommittee</w:t>
      </w:r>
    </w:p>
    <w:p w:rsidR="00277EF9" w:rsidRPr="00715A6E" w:rsidRDefault="00277EF9" w:rsidP="00277EF9">
      <w:pPr>
        <w:ind w:firstLine="0"/>
        <w:rPr>
          <w:szCs w:val="24"/>
        </w:rPr>
      </w:pPr>
    </w:p>
    <w:p w:rsidR="00277EF9" w:rsidRPr="00715A6E" w:rsidRDefault="00277EF9" w:rsidP="00277EF9">
      <w:pPr>
        <w:ind w:firstLine="0"/>
        <w:rPr>
          <w:szCs w:val="24"/>
        </w:rPr>
      </w:pPr>
      <w:r w:rsidRPr="00715A6E">
        <w:rPr>
          <w:szCs w:val="24"/>
        </w:rPr>
        <w:t>Sincerely,</w:t>
      </w:r>
    </w:p>
    <w:p w:rsidR="00277EF9" w:rsidRPr="00715A6E" w:rsidRDefault="00277EF9" w:rsidP="00277EF9">
      <w:pPr>
        <w:ind w:firstLine="0"/>
        <w:rPr>
          <w:szCs w:val="24"/>
        </w:rPr>
      </w:pPr>
      <w:r w:rsidRPr="00715A6E">
        <w:rPr>
          <w:szCs w:val="24"/>
        </w:rPr>
        <w:t>Eric M. Bedingfield</w:t>
      </w:r>
    </w:p>
    <w:p w:rsidR="00277EF9" w:rsidRPr="00715A6E" w:rsidRDefault="00277EF9" w:rsidP="00277EF9">
      <w:pPr>
        <w:ind w:firstLine="0"/>
      </w:pPr>
    </w:p>
    <w:p w:rsidR="00277EF9" w:rsidRDefault="00277EF9" w:rsidP="00277EF9">
      <w:pPr>
        <w:ind w:firstLine="0"/>
      </w:pPr>
      <w:r w:rsidRPr="00715A6E">
        <w:t>Received as information.</w:t>
      </w:r>
    </w:p>
    <w:p w:rsidR="009200C4" w:rsidRPr="00715A6E" w:rsidRDefault="009200C4" w:rsidP="00277EF9">
      <w:pPr>
        <w:ind w:firstLine="0"/>
      </w:pPr>
    </w:p>
    <w:p w:rsidR="009200C4" w:rsidRDefault="009200C4" w:rsidP="009200C4">
      <w:pPr>
        <w:keepNext/>
        <w:jc w:val="center"/>
        <w:rPr>
          <w:b/>
        </w:rPr>
      </w:pPr>
      <w:r w:rsidRPr="00277EF9">
        <w:rPr>
          <w:b/>
        </w:rPr>
        <w:t>COMMUNICATION</w:t>
      </w:r>
      <w:r>
        <w:rPr>
          <w:b/>
        </w:rPr>
        <w:t>S</w:t>
      </w:r>
    </w:p>
    <w:p w:rsidR="009200C4" w:rsidRDefault="009200C4" w:rsidP="009200C4">
      <w:r>
        <w:t>The following were received:</w:t>
      </w:r>
    </w:p>
    <w:p w:rsidR="00C96C22" w:rsidRPr="00345D72" w:rsidRDefault="00C96C22" w:rsidP="00345D72">
      <w:pPr>
        <w:keepNext/>
        <w:rPr>
          <w:b/>
          <w:szCs w:val="22"/>
        </w:rPr>
      </w:pPr>
    </w:p>
    <w:p w:rsidR="00345D72" w:rsidRPr="006871BC" w:rsidRDefault="00345D72" w:rsidP="00345D72">
      <w:pPr>
        <w:tabs>
          <w:tab w:val="left" w:pos="270"/>
        </w:tabs>
        <w:ind w:firstLine="0"/>
        <w:rPr>
          <w:rFonts w:eastAsia="Arial"/>
          <w:szCs w:val="22"/>
        </w:rPr>
      </w:pPr>
      <w:r w:rsidRPr="006871BC">
        <w:rPr>
          <w:color w:val="0F0F0F"/>
          <w:szCs w:val="22"/>
        </w:rPr>
        <w:t>September 13, 2016</w:t>
      </w:r>
    </w:p>
    <w:p w:rsidR="00345D72" w:rsidRPr="006871BC" w:rsidRDefault="00345D72" w:rsidP="00345D72">
      <w:pPr>
        <w:widowControl w:val="0"/>
        <w:tabs>
          <w:tab w:val="left" w:pos="270"/>
        </w:tabs>
        <w:ind w:firstLine="0"/>
        <w:rPr>
          <w:color w:val="0F0F0F"/>
          <w:szCs w:val="22"/>
        </w:rPr>
      </w:pPr>
      <w:r w:rsidRPr="006871BC">
        <w:rPr>
          <w:color w:val="0F0F0F"/>
          <w:szCs w:val="22"/>
        </w:rPr>
        <w:t>The Honorable Charles F</w:t>
      </w:r>
      <w:r w:rsidRPr="006871BC">
        <w:rPr>
          <w:color w:val="3B3B3B"/>
          <w:szCs w:val="22"/>
        </w:rPr>
        <w:t xml:space="preserve">. </w:t>
      </w:r>
      <w:r w:rsidRPr="006871BC">
        <w:rPr>
          <w:color w:val="0F0F0F"/>
          <w:szCs w:val="22"/>
        </w:rPr>
        <w:t xml:space="preserve">Reid, Clerk </w:t>
      </w:r>
    </w:p>
    <w:p w:rsidR="00345D72" w:rsidRPr="006871BC" w:rsidRDefault="00345D72" w:rsidP="00345D72">
      <w:pPr>
        <w:widowControl w:val="0"/>
        <w:tabs>
          <w:tab w:val="left" w:pos="270"/>
        </w:tabs>
        <w:ind w:firstLine="0"/>
        <w:rPr>
          <w:color w:val="0F0F0F"/>
          <w:szCs w:val="22"/>
        </w:rPr>
      </w:pPr>
      <w:r w:rsidRPr="006871BC">
        <w:rPr>
          <w:color w:val="0F0F0F"/>
          <w:szCs w:val="22"/>
        </w:rPr>
        <w:t>South Carolina House of Representatives</w:t>
      </w:r>
    </w:p>
    <w:p w:rsidR="00345D72" w:rsidRPr="006871BC" w:rsidRDefault="00345D72" w:rsidP="00345D72">
      <w:pPr>
        <w:widowControl w:val="0"/>
        <w:tabs>
          <w:tab w:val="left" w:pos="270"/>
        </w:tabs>
        <w:ind w:firstLine="0"/>
        <w:rPr>
          <w:rFonts w:eastAsia="Arial"/>
          <w:szCs w:val="22"/>
        </w:rPr>
      </w:pPr>
      <w:r w:rsidRPr="006871BC">
        <w:rPr>
          <w:color w:val="0F0F0F"/>
          <w:szCs w:val="22"/>
        </w:rPr>
        <w:t>Post Office Box 11867</w:t>
      </w:r>
    </w:p>
    <w:p w:rsidR="00345D72" w:rsidRPr="006871BC" w:rsidRDefault="00345D72" w:rsidP="00345D72">
      <w:pPr>
        <w:widowControl w:val="0"/>
        <w:tabs>
          <w:tab w:val="left" w:pos="270"/>
        </w:tabs>
        <w:ind w:firstLine="0"/>
        <w:rPr>
          <w:color w:val="0F0F0F"/>
          <w:szCs w:val="22"/>
        </w:rPr>
      </w:pPr>
      <w:r w:rsidRPr="006871BC">
        <w:rPr>
          <w:color w:val="0F0F0F"/>
          <w:szCs w:val="22"/>
        </w:rPr>
        <w:t xml:space="preserve">Columbia. South Carolina 29211 </w:t>
      </w:r>
    </w:p>
    <w:p w:rsidR="00345D72" w:rsidRPr="006871BC" w:rsidRDefault="00345D72" w:rsidP="00345D72">
      <w:pPr>
        <w:widowControl w:val="0"/>
        <w:tabs>
          <w:tab w:val="left" w:pos="270"/>
        </w:tabs>
        <w:ind w:firstLine="0"/>
        <w:rPr>
          <w:color w:val="0F0F0F"/>
          <w:szCs w:val="22"/>
        </w:rPr>
      </w:pPr>
    </w:p>
    <w:p w:rsidR="00345D72" w:rsidRPr="006871BC" w:rsidRDefault="00345D72" w:rsidP="00345D72">
      <w:pPr>
        <w:widowControl w:val="0"/>
        <w:tabs>
          <w:tab w:val="left" w:pos="270"/>
        </w:tabs>
        <w:ind w:firstLine="0"/>
        <w:rPr>
          <w:color w:val="3B3B3B"/>
          <w:szCs w:val="22"/>
        </w:rPr>
      </w:pPr>
      <w:r w:rsidRPr="006871BC">
        <w:rPr>
          <w:color w:val="0F0F0F"/>
          <w:szCs w:val="22"/>
        </w:rPr>
        <w:t>Dear Mr. Reid</w:t>
      </w:r>
      <w:r w:rsidRPr="006871BC">
        <w:rPr>
          <w:color w:val="3B3B3B"/>
          <w:szCs w:val="22"/>
        </w:rPr>
        <w:t>:</w:t>
      </w:r>
    </w:p>
    <w:p w:rsidR="00345D72" w:rsidRPr="006871BC" w:rsidRDefault="00345D72" w:rsidP="00345D72">
      <w:pPr>
        <w:widowControl w:val="0"/>
        <w:tabs>
          <w:tab w:val="left" w:pos="270"/>
        </w:tabs>
        <w:ind w:firstLine="0"/>
        <w:rPr>
          <w:rFonts w:eastAsia="Arial"/>
          <w:szCs w:val="22"/>
        </w:rPr>
      </w:pPr>
      <w:r w:rsidRPr="006871BC">
        <w:rPr>
          <w:color w:val="0F0F0F"/>
          <w:szCs w:val="22"/>
        </w:rPr>
        <w:t>Enclosed please find the S.C. Board of Health and Environmental Control's (Department) designation of thiafentanil into Schedule II of the South Carolina Controlled Substances Act. The Board has taken this action at its meeting on September 8. 2016</w:t>
      </w:r>
      <w:r w:rsidRPr="006871BC">
        <w:rPr>
          <w:color w:val="3B3B3B"/>
          <w:szCs w:val="22"/>
        </w:rPr>
        <w:t xml:space="preserve">. </w:t>
      </w:r>
      <w:r w:rsidRPr="006871BC">
        <w:rPr>
          <w:color w:val="0F0F0F"/>
          <w:szCs w:val="22"/>
        </w:rPr>
        <w:t>pursuant to S.C. Code Section 44-53-160(C). which authorizes the Department to designate a substance as a controlled substance by scheduling it in accordance with an order effecting federal scheduling as a controlled substance.</w:t>
      </w:r>
    </w:p>
    <w:p w:rsidR="00345D72" w:rsidRPr="006871BC" w:rsidRDefault="00345D72" w:rsidP="00345D72">
      <w:pPr>
        <w:widowControl w:val="0"/>
        <w:tabs>
          <w:tab w:val="left" w:pos="270"/>
        </w:tabs>
        <w:ind w:firstLine="0"/>
        <w:rPr>
          <w:color w:val="0F0F0F"/>
          <w:szCs w:val="22"/>
        </w:rPr>
      </w:pPr>
      <w:r w:rsidRPr="006871BC">
        <w:rPr>
          <w:color w:val="0F0F0F"/>
          <w:szCs w:val="22"/>
        </w:rPr>
        <w:tab/>
        <w:t>The U.S. Department of Justice. Drug Enforcement Administration (DEA). published on August  26.  2016.  its  interim final rule placing the substance thiafentanil(4- (methoxycarbonyl)-4-(Nphenmeth</w:t>
      </w:r>
      <w:r w:rsidR="006871BC">
        <w:rPr>
          <w:color w:val="0F0F0F"/>
          <w:szCs w:val="22"/>
        </w:rPr>
        <w:t>-</w:t>
      </w:r>
      <w:r w:rsidRPr="006871BC">
        <w:rPr>
          <w:color w:val="0F0F0F"/>
          <w:szCs w:val="22"/>
        </w:rPr>
        <w:t>oxyacetamido)-l -[2-(thienyl)ethyl]piperidine), including its isomers, esters, ethers,  salts,  and salts of isomers,  esters,  and ethers whenever the existences of such isomers, esters, ethers, and salts is possible, into schedule II of the Controlled Substances Act (CSA), effective immediately.</w:t>
      </w:r>
    </w:p>
    <w:p w:rsidR="00345D72" w:rsidRPr="006871BC" w:rsidRDefault="00345D72" w:rsidP="00345D72">
      <w:pPr>
        <w:widowControl w:val="0"/>
        <w:tabs>
          <w:tab w:val="left" w:pos="270"/>
        </w:tabs>
        <w:ind w:firstLine="0"/>
        <w:rPr>
          <w:rFonts w:eastAsia="Arial"/>
          <w:szCs w:val="22"/>
        </w:rPr>
      </w:pPr>
      <w:r w:rsidRPr="006871BC">
        <w:rPr>
          <w:color w:val="0F0F0F"/>
          <w:szCs w:val="22"/>
        </w:rPr>
        <w:tab/>
        <w:t xml:space="preserve">This action is based on a finding by the DEA that the placement of thiafentanil into schedule II of the CSA is necessary because it has a potential for abuse similar to other schedule II substances. </w:t>
      </w:r>
      <w:r w:rsidRPr="006871BC">
        <w:rPr>
          <w:color w:val="264682"/>
          <w:szCs w:val="22"/>
        </w:rPr>
        <w:t>https</w:t>
      </w:r>
      <w:r w:rsidRPr="006871BC">
        <w:rPr>
          <w:color w:val="5470AC"/>
          <w:szCs w:val="22"/>
        </w:rPr>
        <w:t>:</w:t>
      </w:r>
      <w:r w:rsidRPr="006871BC">
        <w:rPr>
          <w:color w:val="264682"/>
          <w:szCs w:val="22"/>
        </w:rPr>
        <w:t xml:space="preserve">//www.gpo </w:t>
      </w:r>
      <w:r w:rsidRPr="006871BC">
        <w:rPr>
          <w:color w:val="496DC8"/>
          <w:szCs w:val="22"/>
        </w:rPr>
        <w:t>.</w:t>
      </w:r>
      <w:r w:rsidRPr="006871BC">
        <w:rPr>
          <w:color w:val="264682"/>
          <w:szCs w:val="22"/>
        </w:rPr>
        <w:t xml:space="preserve">gov/fdsys/pkg/FR </w:t>
      </w:r>
      <w:r w:rsidRPr="006871BC">
        <w:rPr>
          <w:color w:val="5470AC"/>
          <w:szCs w:val="22"/>
        </w:rPr>
        <w:t>-</w:t>
      </w:r>
      <w:r w:rsidRPr="006871BC">
        <w:rPr>
          <w:color w:val="264682"/>
          <w:szCs w:val="22"/>
        </w:rPr>
        <w:t>2016</w:t>
      </w:r>
      <w:r w:rsidRPr="006871BC">
        <w:rPr>
          <w:color w:val="496DC8"/>
          <w:szCs w:val="22"/>
        </w:rPr>
        <w:t>-</w:t>
      </w:r>
      <w:r w:rsidRPr="006871BC">
        <w:rPr>
          <w:color w:val="264682"/>
          <w:szCs w:val="22"/>
        </w:rPr>
        <w:t>08</w:t>
      </w:r>
      <w:r w:rsidRPr="006871BC">
        <w:rPr>
          <w:color w:val="496DC8"/>
          <w:szCs w:val="22"/>
        </w:rPr>
        <w:t>-</w:t>
      </w:r>
      <w:r w:rsidRPr="006871BC">
        <w:rPr>
          <w:color w:val="264682"/>
          <w:szCs w:val="22"/>
        </w:rPr>
        <w:t xml:space="preserve">26/pdf/2016 </w:t>
      </w:r>
      <w:r w:rsidRPr="006871BC">
        <w:rPr>
          <w:color w:val="496DC8"/>
          <w:szCs w:val="22"/>
        </w:rPr>
        <w:t>-</w:t>
      </w:r>
      <w:r w:rsidRPr="006871BC">
        <w:rPr>
          <w:color w:val="264682"/>
          <w:szCs w:val="22"/>
        </w:rPr>
        <w:t>20463</w:t>
      </w:r>
      <w:r w:rsidRPr="006871BC">
        <w:rPr>
          <w:color w:val="48666D"/>
          <w:szCs w:val="22"/>
        </w:rPr>
        <w:t>.</w:t>
      </w:r>
      <w:r w:rsidRPr="006871BC">
        <w:rPr>
          <w:color w:val="264682"/>
          <w:szCs w:val="22"/>
        </w:rPr>
        <w:t>pdf</w:t>
      </w:r>
    </w:p>
    <w:p w:rsidR="00345D72" w:rsidRPr="006871BC" w:rsidRDefault="00345D72" w:rsidP="00345D72">
      <w:pPr>
        <w:widowControl w:val="0"/>
        <w:tabs>
          <w:tab w:val="left" w:pos="270"/>
        </w:tabs>
        <w:ind w:firstLine="0"/>
        <w:rPr>
          <w:rFonts w:eastAsia="Arial"/>
          <w:szCs w:val="22"/>
        </w:rPr>
      </w:pPr>
      <w:r w:rsidRPr="006871BC">
        <w:rPr>
          <w:color w:val="0F0F0F"/>
          <w:szCs w:val="22"/>
        </w:rPr>
        <w:tab/>
        <w:t>The Department makes this notification in accordance with S.C. Code Section 44-53- 160(C). requiring that the Department notify the General Assembly in writing of the change in federal law or regulation and of the corresponding change in South Carolina law. Schedule II controlled substances are found in S.C. Code Section 44-53-210.</w:t>
      </w:r>
    </w:p>
    <w:p w:rsidR="00345D72" w:rsidRPr="006871BC" w:rsidRDefault="00345D72" w:rsidP="00345D72">
      <w:pPr>
        <w:widowControl w:val="0"/>
        <w:tabs>
          <w:tab w:val="left" w:pos="270"/>
        </w:tabs>
        <w:ind w:firstLine="0"/>
        <w:rPr>
          <w:rFonts w:eastAsia="Arial"/>
          <w:szCs w:val="22"/>
        </w:rPr>
      </w:pPr>
      <w:r w:rsidRPr="006871BC">
        <w:rPr>
          <w:color w:val="0F0F0F"/>
          <w:szCs w:val="22"/>
        </w:rPr>
        <w:tab/>
        <w:t>As required by law. the enclosed Board Order has been posted on the agency website. Thank you for your attention to this matter.</w:t>
      </w:r>
    </w:p>
    <w:p w:rsidR="00345D72" w:rsidRPr="006871BC" w:rsidRDefault="00345D72" w:rsidP="00345D72">
      <w:pPr>
        <w:widowControl w:val="0"/>
        <w:tabs>
          <w:tab w:val="left" w:pos="270"/>
        </w:tabs>
        <w:ind w:firstLine="0"/>
        <w:rPr>
          <w:color w:val="0F0F0F"/>
          <w:szCs w:val="22"/>
        </w:rPr>
      </w:pPr>
    </w:p>
    <w:p w:rsidR="00345D72" w:rsidRPr="006871BC" w:rsidRDefault="00345D72" w:rsidP="00345D72">
      <w:pPr>
        <w:widowControl w:val="0"/>
        <w:tabs>
          <w:tab w:val="left" w:pos="270"/>
        </w:tabs>
        <w:ind w:firstLine="0"/>
        <w:rPr>
          <w:color w:val="0F0F0F"/>
          <w:szCs w:val="22"/>
        </w:rPr>
      </w:pPr>
      <w:r w:rsidRPr="006871BC">
        <w:rPr>
          <w:color w:val="0F0F0F"/>
          <w:szCs w:val="22"/>
        </w:rPr>
        <w:t>Sincerely,</w:t>
      </w:r>
    </w:p>
    <w:p w:rsidR="00345D72" w:rsidRPr="006871BC" w:rsidRDefault="00345D72" w:rsidP="00345D72">
      <w:pPr>
        <w:widowControl w:val="0"/>
        <w:tabs>
          <w:tab w:val="left" w:pos="270"/>
        </w:tabs>
        <w:ind w:firstLine="0"/>
        <w:rPr>
          <w:color w:val="0F0F0F"/>
          <w:szCs w:val="22"/>
        </w:rPr>
      </w:pPr>
      <w:r w:rsidRPr="006871BC">
        <w:rPr>
          <w:color w:val="0F0F0F"/>
          <w:szCs w:val="22"/>
        </w:rPr>
        <w:t>David Wilson, Director Legislative Affairs</w:t>
      </w:r>
    </w:p>
    <w:p w:rsidR="00345D72" w:rsidRPr="006871BC" w:rsidRDefault="00345D72" w:rsidP="00345D72">
      <w:pPr>
        <w:widowControl w:val="0"/>
        <w:tabs>
          <w:tab w:val="left" w:pos="270"/>
        </w:tabs>
        <w:rPr>
          <w:rFonts w:eastAsia="Arial"/>
          <w:szCs w:val="22"/>
        </w:rPr>
      </w:pPr>
    </w:p>
    <w:p w:rsidR="009200C4" w:rsidRDefault="009200C4" w:rsidP="00345D72">
      <w:pPr>
        <w:pStyle w:val="BodyText"/>
        <w:tabs>
          <w:tab w:val="left" w:pos="270"/>
        </w:tabs>
        <w:ind w:right="112"/>
        <w:rPr>
          <w:color w:val="1C1C1C"/>
          <w:szCs w:val="22"/>
        </w:rPr>
      </w:pPr>
    </w:p>
    <w:p w:rsidR="00345D72" w:rsidRPr="006871BC" w:rsidRDefault="00345D72" w:rsidP="00345D72">
      <w:pPr>
        <w:pStyle w:val="BodyText"/>
        <w:tabs>
          <w:tab w:val="left" w:pos="270"/>
        </w:tabs>
        <w:ind w:right="112"/>
        <w:rPr>
          <w:szCs w:val="22"/>
        </w:rPr>
      </w:pPr>
      <w:r w:rsidRPr="006871BC">
        <w:rPr>
          <w:color w:val="1C1C1C"/>
          <w:szCs w:val="22"/>
        </w:rPr>
        <w:t>Placement of Thiafentanil into Schedule II for Controlled Substances</w:t>
      </w:r>
    </w:p>
    <w:p w:rsidR="009200C4" w:rsidRDefault="009200C4" w:rsidP="00345D72">
      <w:pPr>
        <w:pStyle w:val="BodyText"/>
        <w:tabs>
          <w:tab w:val="left" w:pos="270"/>
        </w:tabs>
        <w:ind w:right="112"/>
        <w:rPr>
          <w:color w:val="1C1C1C"/>
          <w:szCs w:val="22"/>
        </w:rPr>
      </w:pPr>
    </w:p>
    <w:p w:rsidR="00345D72" w:rsidRPr="00345D72" w:rsidRDefault="00345D72" w:rsidP="00345D72">
      <w:pPr>
        <w:pStyle w:val="BodyText"/>
        <w:tabs>
          <w:tab w:val="left" w:pos="270"/>
        </w:tabs>
        <w:ind w:right="112"/>
        <w:rPr>
          <w:szCs w:val="22"/>
        </w:rPr>
      </w:pPr>
      <w:r w:rsidRPr="00345D72">
        <w:rPr>
          <w:color w:val="1C1C1C"/>
          <w:szCs w:val="22"/>
        </w:rPr>
        <w:t>Whereas,</w:t>
      </w:r>
      <w:r w:rsidRPr="00345D72">
        <w:rPr>
          <w:color w:val="1C1C1C"/>
          <w:spacing w:val="11"/>
          <w:szCs w:val="22"/>
        </w:rPr>
        <w:t xml:space="preserve"> </w:t>
      </w:r>
      <w:r w:rsidRPr="00345D72">
        <w:rPr>
          <w:color w:val="1C1C1C"/>
          <w:szCs w:val="22"/>
        </w:rPr>
        <w:t>pursuant</w:t>
      </w:r>
      <w:r w:rsidRPr="00345D72">
        <w:rPr>
          <w:color w:val="1C1C1C"/>
          <w:spacing w:val="24"/>
          <w:szCs w:val="22"/>
        </w:rPr>
        <w:t xml:space="preserve"> </w:t>
      </w:r>
      <w:r w:rsidRPr="00345D72">
        <w:rPr>
          <w:color w:val="1C1C1C"/>
          <w:szCs w:val="22"/>
        </w:rPr>
        <w:t>to</w:t>
      </w:r>
      <w:r w:rsidRPr="00345D72">
        <w:rPr>
          <w:color w:val="1C1C1C"/>
          <w:spacing w:val="23"/>
          <w:szCs w:val="22"/>
        </w:rPr>
        <w:t xml:space="preserve"> </w:t>
      </w:r>
      <w:r w:rsidRPr="00345D72">
        <w:rPr>
          <w:color w:val="1C1C1C"/>
          <w:szCs w:val="22"/>
        </w:rPr>
        <w:t>S.C.</w:t>
      </w:r>
      <w:r w:rsidRPr="00345D72">
        <w:rPr>
          <w:color w:val="1C1C1C"/>
          <w:spacing w:val="1"/>
          <w:szCs w:val="22"/>
        </w:rPr>
        <w:t xml:space="preserve"> </w:t>
      </w:r>
      <w:r w:rsidRPr="00345D72">
        <w:rPr>
          <w:color w:val="1C1C1C"/>
          <w:szCs w:val="22"/>
        </w:rPr>
        <w:t>Code</w:t>
      </w:r>
      <w:r w:rsidRPr="00345D72">
        <w:rPr>
          <w:color w:val="1C1C1C"/>
          <w:spacing w:val="11"/>
          <w:szCs w:val="22"/>
        </w:rPr>
        <w:t xml:space="preserve"> </w:t>
      </w:r>
      <w:r w:rsidRPr="00345D72">
        <w:rPr>
          <w:color w:val="1C1C1C"/>
          <w:szCs w:val="22"/>
        </w:rPr>
        <w:t>Section</w:t>
      </w:r>
      <w:r w:rsidRPr="00345D72">
        <w:rPr>
          <w:color w:val="1C1C1C"/>
          <w:spacing w:val="8"/>
          <w:szCs w:val="22"/>
        </w:rPr>
        <w:t xml:space="preserve"> </w:t>
      </w:r>
      <w:r w:rsidRPr="00345D72">
        <w:rPr>
          <w:color w:val="1C1C1C"/>
          <w:szCs w:val="22"/>
        </w:rPr>
        <w:t>44-53-J</w:t>
      </w:r>
      <w:r w:rsidRPr="00345D72">
        <w:rPr>
          <w:color w:val="1C1C1C"/>
          <w:spacing w:val="10"/>
          <w:szCs w:val="22"/>
        </w:rPr>
        <w:t xml:space="preserve"> </w:t>
      </w:r>
      <w:r w:rsidRPr="00345D72">
        <w:rPr>
          <w:color w:val="1C1C1C"/>
          <w:szCs w:val="22"/>
        </w:rPr>
        <w:t>60(C),</w:t>
      </w:r>
      <w:r w:rsidRPr="00345D72">
        <w:rPr>
          <w:color w:val="1C1C1C"/>
          <w:spacing w:val="6"/>
          <w:szCs w:val="22"/>
        </w:rPr>
        <w:t xml:space="preserve"> </w:t>
      </w:r>
      <w:r w:rsidRPr="00345D72">
        <w:rPr>
          <w:color w:val="1C1C1C"/>
          <w:szCs w:val="22"/>
        </w:rPr>
        <w:t>the</w:t>
      </w:r>
      <w:r w:rsidRPr="00345D72">
        <w:rPr>
          <w:color w:val="1C1C1C"/>
          <w:spacing w:val="11"/>
          <w:szCs w:val="22"/>
        </w:rPr>
        <w:t xml:space="preserve"> </w:t>
      </w:r>
      <w:r w:rsidRPr="00345D72">
        <w:rPr>
          <w:color w:val="1C1C1C"/>
          <w:szCs w:val="22"/>
        </w:rPr>
        <w:t>S.C.</w:t>
      </w:r>
      <w:r w:rsidRPr="00345D72">
        <w:rPr>
          <w:color w:val="1C1C1C"/>
          <w:spacing w:val="2"/>
          <w:szCs w:val="22"/>
        </w:rPr>
        <w:t xml:space="preserve"> </w:t>
      </w:r>
      <w:r w:rsidRPr="00345D72">
        <w:rPr>
          <w:color w:val="1C1C1C"/>
          <w:szCs w:val="22"/>
        </w:rPr>
        <w:t>Board</w:t>
      </w:r>
      <w:r w:rsidRPr="00345D72">
        <w:rPr>
          <w:color w:val="1C1C1C"/>
          <w:spacing w:val="35"/>
          <w:szCs w:val="22"/>
        </w:rPr>
        <w:t xml:space="preserve"> </w:t>
      </w:r>
      <w:r w:rsidRPr="00345D72">
        <w:rPr>
          <w:color w:val="1C1C1C"/>
          <w:szCs w:val="22"/>
        </w:rPr>
        <w:t>of</w:t>
      </w:r>
      <w:r w:rsidRPr="00345D72">
        <w:rPr>
          <w:color w:val="1C1C1C"/>
          <w:spacing w:val="11"/>
          <w:szCs w:val="22"/>
        </w:rPr>
        <w:t xml:space="preserve"> </w:t>
      </w:r>
      <w:r w:rsidRPr="00345D72">
        <w:rPr>
          <w:color w:val="1C1C1C"/>
          <w:szCs w:val="22"/>
        </w:rPr>
        <w:t>Health</w:t>
      </w:r>
      <w:r w:rsidRPr="00345D72">
        <w:rPr>
          <w:color w:val="1C1C1C"/>
          <w:spacing w:val="24"/>
          <w:szCs w:val="22"/>
        </w:rPr>
        <w:t xml:space="preserve"> </w:t>
      </w:r>
      <w:r w:rsidRPr="00345D72">
        <w:rPr>
          <w:color w:val="1C1C1C"/>
          <w:szCs w:val="22"/>
        </w:rPr>
        <w:t>and</w:t>
      </w:r>
      <w:r w:rsidRPr="00345D72">
        <w:rPr>
          <w:color w:val="1C1C1C"/>
          <w:spacing w:val="15"/>
          <w:szCs w:val="22"/>
        </w:rPr>
        <w:t xml:space="preserve"> </w:t>
      </w:r>
      <w:r w:rsidRPr="00345D72">
        <w:rPr>
          <w:color w:val="1C1C1C"/>
          <w:szCs w:val="22"/>
        </w:rPr>
        <w:t>Environmental</w:t>
      </w:r>
      <w:r w:rsidRPr="00345D72">
        <w:rPr>
          <w:color w:val="1C1C1C"/>
          <w:w w:val="101"/>
          <w:szCs w:val="22"/>
        </w:rPr>
        <w:t xml:space="preserve"> </w:t>
      </w:r>
      <w:r w:rsidRPr="00345D72">
        <w:rPr>
          <w:color w:val="1C1C1C"/>
          <w:szCs w:val="22"/>
        </w:rPr>
        <w:t>Control</w:t>
      </w:r>
      <w:r w:rsidRPr="00345D72">
        <w:rPr>
          <w:color w:val="1C1C1C"/>
          <w:spacing w:val="31"/>
          <w:szCs w:val="22"/>
        </w:rPr>
        <w:t xml:space="preserve"> </w:t>
      </w:r>
      <w:r w:rsidRPr="00345D72">
        <w:rPr>
          <w:color w:val="1C1C1C"/>
          <w:szCs w:val="22"/>
        </w:rPr>
        <w:t>(Board)</w:t>
      </w:r>
      <w:r w:rsidRPr="00345D72">
        <w:rPr>
          <w:color w:val="1C1C1C"/>
          <w:spacing w:val="24"/>
          <w:szCs w:val="22"/>
        </w:rPr>
        <w:t xml:space="preserve"> </w:t>
      </w:r>
      <w:r w:rsidRPr="00345D72">
        <w:rPr>
          <w:color w:val="1C1C1C"/>
          <w:szCs w:val="22"/>
        </w:rPr>
        <w:t>shall</w:t>
      </w:r>
      <w:r w:rsidRPr="00345D72">
        <w:rPr>
          <w:color w:val="1C1C1C"/>
          <w:spacing w:val="9"/>
          <w:szCs w:val="22"/>
        </w:rPr>
        <w:t xml:space="preserve"> </w:t>
      </w:r>
      <w:r w:rsidRPr="00345D72">
        <w:rPr>
          <w:color w:val="1C1C1C"/>
          <w:szCs w:val="22"/>
        </w:rPr>
        <w:t>designate</w:t>
      </w:r>
      <w:r w:rsidRPr="00345D72">
        <w:rPr>
          <w:color w:val="1C1C1C"/>
          <w:spacing w:val="17"/>
          <w:szCs w:val="22"/>
        </w:rPr>
        <w:t xml:space="preserve"> </w:t>
      </w:r>
      <w:r w:rsidRPr="00345D72">
        <w:rPr>
          <w:color w:val="1C1C1C"/>
          <w:szCs w:val="22"/>
        </w:rPr>
        <w:t>a</w:t>
      </w:r>
      <w:r w:rsidRPr="00345D72">
        <w:rPr>
          <w:color w:val="1C1C1C"/>
          <w:spacing w:val="15"/>
          <w:szCs w:val="22"/>
        </w:rPr>
        <w:t xml:space="preserve"> </w:t>
      </w:r>
      <w:r w:rsidRPr="00345D72">
        <w:rPr>
          <w:color w:val="1C1C1C"/>
          <w:szCs w:val="22"/>
        </w:rPr>
        <w:t>substance</w:t>
      </w:r>
      <w:r w:rsidRPr="00345D72">
        <w:rPr>
          <w:color w:val="1C1C1C"/>
          <w:spacing w:val="20"/>
          <w:szCs w:val="22"/>
        </w:rPr>
        <w:t xml:space="preserve"> </w:t>
      </w:r>
      <w:r w:rsidRPr="00345D72">
        <w:rPr>
          <w:color w:val="1C1C1C"/>
          <w:szCs w:val="22"/>
        </w:rPr>
        <w:t>as</w:t>
      </w:r>
      <w:r w:rsidRPr="00345D72">
        <w:rPr>
          <w:color w:val="1C1C1C"/>
          <w:spacing w:val="9"/>
          <w:szCs w:val="22"/>
        </w:rPr>
        <w:t xml:space="preserve"> </w:t>
      </w:r>
      <w:r w:rsidRPr="00345D72">
        <w:rPr>
          <w:color w:val="1C1C1C"/>
          <w:szCs w:val="22"/>
        </w:rPr>
        <w:t>a</w:t>
      </w:r>
      <w:r w:rsidRPr="00345D72">
        <w:rPr>
          <w:color w:val="1C1C1C"/>
          <w:spacing w:val="5"/>
          <w:szCs w:val="22"/>
        </w:rPr>
        <w:t xml:space="preserve"> </w:t>
      </w:r>
      <w:r w:rsidRPr="00345D72">
        <w:rPr>
          <w:color w:val="1C1C1C"/>
          <w:szCs w:val="22"/>
        </w:rPr>
        <w:t>controlled</w:t>
      </w:r>
      <w:r w:rsidRPr="00345D72">
        <w:rPr>
          <w:color w:val="1C1C1C"/>
          <w:spacing w:val="28"/>
          <w:szCs w:val="22"/>
        </w:rPr>
        <w:t xml:space="preserve"> </w:t>
      </w:r>
      <w:r w:rsidRPr="00345D72">
        <w:rPr>
          <w:color w:val="1C1C1C"/>
          <w:szCs w:val="22"/>
        </w:rPr>
        <w:t>substance</w:t>
      </w:r>
      <w:r w:rsidRPr="00345D72">
        <w:rPr>
          <w:color w:val="1C1C1C"/>
          <w:spacing w:val="7"/>
          <w:szCs w:val="22"/>
        </w:rPr>
        <w:t xml:space="preserve"> </w:t>
      </w:r>
      <w:r w:rsidRPr="00345D72">
        <w:rPr>
          <w:color w:val="1C1C1C"/>
          <w:szCs w:val="22"/>
        </w:rPr>
        <w:t>by</w:t>
      </w:r>
      <w:r w:rsidRPr="00345D72">
        <w:rPr>
          <w:color w:val="1C1C1C"/>
          <w:spacing w:val="21"/>
          <w:szCs w:val="22"/>
        </w:rPr>
        <w:t xml:space="preserve"> </w:t>
      </w:r>
      <w:r w:rsidRPr="00345D72">
        <w:rPr>
          <w:color w:val="1C1C1C"/>
          <w:szCs w:val="22"/>
        </w:rPr>
        <w:t>scheduling</w:t>
      </w:r>
      <w:r w:rsidRPr="00345D72">
        <w:rPr>
          <w:color w:val="1C1C1C"/>
          <w:spacing w:val="18"/>
          <w:szCs w:val="22"/>
        </w:rPr>
        <w:t xml:space="preserve"> </w:t>
      </w:r>
      <w:r w:rsidRPr="00345D72">
        <w:rPr>
          <w:color w:val="1C1C1C"/>
          <w:szCs w:val="22"/>
        </w:rPr>
        <w:t>it</w:t>
      </w:r>
      <w:r w:rsidRPr="00345D72">
        <w:rPr>
          <w:color w:val="1C1C1C"/>
          <w:spacing w:val="7"/>
          <w:szCs w:val="22"/>
        </w:rPr>
        <w:t xml:space="preserve"> </w:t>
      </w:r>
      <w:r w:rsidRPr="00345D72">
        <w:rPr>
          <w:color w:val="1C1C1C"/>
          <w:szCs w:val="22"/>
        </w:rPr>
        <w:t>in</w:t>
      </w:r>
      <w:r w:rsidRPr="00345D72">
        <w:rPr>
          <w:color w:val="1C1C1C"/>
          <w:spacing w:val="12"/>
          <w:szCs w:val="22"/>
        </w:rPr>
        <w:t xml:space="preserve"> </w:t>
      </w:r>
      <w:r w:rsidRPr="00345D72">
        <w:rPr>
          <w:color w:val="1C1C1C"/>
          <w:szCs w:val="22"/>
        </w:rPr>
        <w:t>accordance</w:t>
      </w:r>
      <w:r w:rsidRPr="00345D72">
        <w:rPr>
          <w:color w:val="1C1C1C"/>
          <w:w w:val="102"/>
          <w:szCs w:val="22"/>
        </w:rPr>
        <w:t xml:space="preserve"> </w:t>
      </w:r>
      <w:r w:rsidRPr="00345D72">
        <w:rPr>
          <w:color w:val="1C1C1C"/>
          <w:szCs w:val="22"/>
        </w:rPr>
        <w:t>with</w:t>
      </w:r>
      <w:r w:rsidRPr="00345D72">
        <w:rPr>
          <w:color w:val="1C1C1C"/>
          <w:spacing w:val="30"/>
          <w:szCs w:val="22"/>
        </w:rPr>
        <w:t xml:space="preserve"> </w:t>
      </w:r>
      <w:r w:rsidRPr="00345D72">
        <w:rPr>
          <w:color w:val="1C1C1C"/>
          <w:szCs w:val="22"/>
        </w:rPr>
        <w:t>an</w:t>
      </w:r>
      <w:r w:rsidRPr="00345D72">
        <w:rPr>
          <w:color w:val="1C1C1C"/>
          <w:spacing w:val="2"/>
          <w:szCs w:val="22"/>
        </w:rPr>
        <w:t xml:space="preserve"> </w:t>
      </w:r>
      <w:r w:rsidRPr="00345D72">
        <w:rPr>
          <w:color w:val="1C1C1C"/>
          <w:szCs w:val="22"/>
        </w:rPr>
        <w:t>order</w:t>
      </w:r>
      <w:r w:rsidRPr="00345D72">
        <w:rPr>
          <w:color w:val="1C1C1C"/>
          <w:spacing w:val="24"/>
          <w:szCs w:val="22"/>
        </w:rPr>
        <w:t xml:space="preserve"> </w:t>
      </w:r>
      <w:r w:rsidRPr="00345D72">
        <w:rPr>
          <w:color w:val="1C1C1C"/>
          <w:szCs w:val="22"/>
        </w:rPr>
        <w:t>effecting</w:t>
      </w:r>
      <w:r w:rsidRPr="00345D72">
        <w:rPr>
          <w:color w:val="1C1C1C"/>
          <w:spacing w:val="7"/>
          <w:szCs w:val="22"/>
        </w:rPr>
        <w:t xml:space="preserve"> </w:t>
      </w:r>
      <w:r w:rsidRPr="00345D72">
        <w:rPr>
          <w:color w:val="1C1C1C"/>
          <w:szCs w:val="22"/>
        </w:rPr>
        <w:t>federal</w:t>
      </w:r>
      <w:r w:rsidRPr="00345D72">
        <w:rPr>
          <w:color w:val="1C1C1C"/>
          <w:spacing w:val="26"/>
          <w:szCs w:val="22"/>
        </w:rPr>
        <w:t xml:space="preserve"> </w:t>
      </w:r>
      <w:r w:rsidRPr="00345D72">
        <w:rPr>
          <w:color w:val="1C1C1C"/>
          <w:szCs w:val="22"/>
        </w:rPr>
        <w:t>scheduling</w:t>
      </w:r>
      <w:r w:rsidRPr="00345D72">
        <w:rPr>
          <w:color w:val="1C1C1C"/>
          <w:spacing w:val="14"/>
          <w:szCs w:val="22"/>
        </w:rPr>
        <w:t xml:space="preserve"> </w:t>
      </w:r>
      <w:r w:rsidRPr="00345D72">
        <w:rPr>
          <w:color w:val="1C1C1C"/>
          <w:szCs w:val="22"/>
        </w:rPr>
        <w:t>as</w:t>
      </w:r>
      <w:r w:rsidRPr="00345D72">
        <w:rPr>
          <w:color w:val="1C1C1C"/>
          <w:spacing w:val="3"/>
          <w:szCs w:val="22"/>
        </w:rPr>
        <w:t xml:space="preserve"> </w:t>
      </w:r>
      <w:r w:rsidRPr="00345D72">
        <w:rPr>
          <w:color w:val="1C1C1C"/>
          <w:szCs w:val="22"/>
        </w:rPr>
        <w:t>a controlled</w:t>
      </w:r>
      <w:r w:rsidRPr="00345D72">
        <w:rPr>
          <w:color w:val="1C1C1C"/>
          <w:spacing w:val="44"/>
          <w:szCs w:val="22"/>
        </w:rPr>
        <w:t xml:space="preserve"> </w:t>
      </w:r>
      <w:r w:rsidRPr="00345D72">
        <w:rPr>
          <w:color w:val="1C1C1C"/>
          <w:szCs w:val="22"/>
        </w:rPr>
        <w:t>substance;</w:t>
      </w:r>
    </w:p>
    <w:p w:rsidR="00345D72" w:rsidRPr="00345D72" w:rsidRDefault="00345D72" w:rsidP="00345D72">
      <w:pPr>
        <w:tabs>
          <w:tab w:val="left" w:pos="270"/>
        </w:tabs>
        <w:ind w:right="112"/>
        <w:rPr>
          <w:szCs w:val="22"/>
        </w:rPr>
      </w:pPr>
    </w:p>
    <w:p w:rsidR="00345D72" w:rsidRPr="00345D72" w:rsidRDefault="00345D72" w:rsidP="00345D72">
      <w:pPr>
        <w:pStyle w:val="BodyText"/>
        <w:tabs>
          <w:tab w:val="left" w:pos="270"/>
        </w:tabs>
        <w:ind w:right="112"/>
        <w:rPr>
          <w:szCs w:val="22"/>
        </w:rPr>
      </w:pPr>
      <w:r w:rsidRPr="00345D72">
        <w:rPr>
          <w:color w:val="1C1C1C"/>
          <w:szCs w:val="22"/>
        </w:rPr>
        <w:t>Whereas,</w:t>
      </w:r>
      <w:r w:rsidRPr="00345D72">
        <w:rPr>
          <w:color w:val="1C1C1C"/>
          <w:spacing w:val="18"/>
          <w:szCs w:val="22"/>
        </w:rPr>
        <w:t xml:space="preserve"> </w:t>
      </w:r>
      <w:r w:rsidRPr="00345D72">
        <w:rPr>
          <w:color w:val="1C1C1C"/>
          <w:szCs w:val="22"/>
        </w:rPr>
        <w:t>on</w:t>
      </w:r>
      <w:r w:rsidRPr="00345D72">
        <w:rPr>
          <w:color w:val="1C1C1C"/>
          <w:spacing w:val="10"/>
          <w:szCs w:val="22"/>
        </w:rPr>
        <w:t xml:space="preserve"> </w:t>
      </w:r>
      <w:r w:rsidRPr="00345D72">
        <w:rPr>
          <w:color w:val="1C1C1C"/>
          <w:szCs w:val="22"/>
        </w:rPr>
        <w:t>August</w:t>
      </w:r>
      <w:r w:rsidRPr="00345D72">
        <w:rPr>
          <w:color w:val="1C1C1C"/>
          <w:spacing w:val="23"/>
          <w:szCs w:val="22"/>
        </w:rPr>
        <w:t xml:space="preserve"> </w:t>
      </w:r>
      <w:r w:rsidRPr="00345D72">
        <w:rPr>
          <w:color w:val="1C1C1C"/>
          <w:szCs w:val="22"/>
        </w:rPr>
        <w:t>26,</w:t>
      </w:r>
      <w:r w:rsidRPr="00345D72">
        <w:rPr>
          <w:color w:val="1C1C1C"/>
          <w:spacing w:val="11"/>
          <w:szCs w:val="22"/>
        </w:rPr>
        <w:t xml:space="preserve"> </w:t>
      </w:r>
      <w:r w:rsidRPr="00345D72">
        <w:rPr>
          <w:color w:val="1C1C1C"/>
          <w:szCs w:val="22"/>
        </w:rPr>
        <w:t>2016,</w:t>
      </w:r>
      <w:r w:rsidRPr="00345D72">
        <w:rPr>
          <w:color w:val="1C1C1C"/>
          <w:spacing w:val="19"/>
          <w:szCs w:val="22"/>
        </w:rPr>
        <w:t xml:space="preserve"> </w:t>
      </w:r>
      <w:r w:rsidRPr="00345D72">
        <w:rPr>
          <w:color w:val="1C1C1C"/>
          <w:szCs w:val="22"/>
        </w:rPr>
        <w:t>U.S.</w:t>
      </w:r>
      <w:r w:rsidRPr="00345D72">
        <w:rPr>
          <w:color w:val="1C1C1C"/>
          <w:spacing w:val="22"/>
          <w:szCs w:val="22"/>
        </w:rPr>
        <w:t xml:space="preserve"> </w:t>
      </w:r>
      <w:r w:rsidRPr="00345D72">
        <w:rPr>
          <w:color w:val="1C1C1C"/>
          <w:szCs w:val="22"/>
        </w:rPr>
        <w:t>Department</w:t>
      </w:r>
      <w:r w:rsidRPr="00345D72">
        <w:rPr>
          <w:color w:val="1C1C1C"/>
          <w:spacing w:val="36"/>
          <w:szCs w:val="22"/>
        </w:rPr>
        <w:t xml:space="preserve"> </w:t>
      </w:r>
      <w:r w:rsidRPr="00345D72">
        <w:rPr>
          <w:color w:val="1C1C1C"/>
          <w:szCs w:val="22"/>
        </w:rPr>
        <w:t>of</w:t>
      </w:r>
      <w:r w:rsidRPr="00345D72">
        <w:rPr>
          <w:color w:val="1C1C1C"/>
          <w:spacing w:val="2"/>
          <w:szCs w:val="22"/>
        </w:rPr>
        <w:t xml:space="preserve"> </w:t>
      </w:r>
      <w:r w:rsidRPr="00345D72">
        <w:rPr>
          <w:color w:val="1C1C1C"/>
          <w:szCs w:val="22"/>
        </w:rPr>
        <w:t>Justice,</w:t>
      </w:r>
      <w:r w:rsidRPr="00345D72">
        <w:rPr>
          <w:color w:val="1C1C1C"/>
          <w:spacing w:val="15"/>
          <w:szCs w:val="22"/>
        </w:rPr>
        <w:t xml:space="preserve"> </w:t>
      </w:r>
      <w:r w:rsidRPr="00345D72">
        <w:rPr>
          <w:color w:val="1C1C1C"/>
          <w:szCs w:val="22"/>
        </w:rPr>
        <w:t>Drug</w:t>
      </w:r>
      <w:r w:rsidRPr="00345D72">
        <w:rPr>
          <w:color w:val="1C1C1C"/>
          <w:spacing w:val="14"/>
          <w:szCs w:val="22"/>
        </w:rPr>
        <w:t xml:space="preserve"> </w:t>
      </w:r>
      <w:r w:rsidRPr="00345D72">
        <w:rPr>
          <w:color w:val="1C1C1C"/>
          <w:szCs w:val="22"/>
        </w:rPr>
        <w:t>Enforcement</w:t>
      </w:r>
      <w:r w:rsidRPr="00345D72">
        <w:rPr>
          <w:color w:val="1C1C1C"/>
          <w:spacing w:val="43"/>
          <w:szCs w:val="22"/>
        </w:rPr>
        <w:t xml:space="preserve"> </w:t>
      </w:r>
      <w:r w:rsidRPr="00345D72">
        <w:rPr>
          <w:color w:val="1C1C1C"/>
          <w:szCs w:val="22"/>
        </w:rPr>
        <w:t>Administration</w:t>
      </w:r>
      <w:r w:rsidRPr="00345D72">
        <w:rPr>
          <w:color w:val="1C1C1C"/>
          <w:w w:val="101"/>
          <w:szCs w:val="22"/>
        </w:rPr>
        <w:t xml:space="preserve"> </w:t>
      </w:r>
      <w:r w:rsidRPr="00345D72">
        <w:rPr>
          <w:color w:val="1C1C1C"/>
          <w:szCs w:val="22"/>
        </w:rPr>
        <w:t>(DEA),</w:t>
      </w:r>
      <w:r w:rsidRPr="00345D72">
        <w:rPr>
          <w:color w:val="1C1C1C"/>
          <w:spacing w:val="13"/>
          <w:szCs w:val="22"/>
        </w:rPr>
        <w:t xml:space="preserve"> </w:t>
      </w:r>
      <w:r w:rsidRPr="00345D72">
        <w:rPr>
          <w:color w:val="1C1C1C"/>
          <w:szCs w:val="22"/>
        </w:rPr>
        <w:t>published</w:t>
      </w:r>
      <w:r w:rsidRPr="00345D72">
        <w:rPr>
          <w:color w:val="1C1C1C"/>
          <w:spacing w:val="39"/>
          <w:szCs w:val="22"/>
        </w:rPr>
        <w:t xml:space="preserve"> </w:t>
      </w:r>
      <w:r w:rsidRPr="00345D72">
        <w:rPr>
          <w:color w:val="1C1C1C"/>
          <w:szCs w:val="22"/>
        </w:rPr>
        <w:t>its</w:t>
      </w:r>
      <w:r w:rsidRPr="00345D72">
        <w:rPr>
          <w:color w:val="1C1C1C"/>
          <w:spacing w:val="11"/>
          <w:szCs w:val="22"/>
        </w:rPr>
        <w:t xml:space="preserve"> </w:t>
      </w:r>
      <w:r w:rsidRPr="00345D72">
        <w:rPr>
          <w:color w:val="1C1C1C"/>
          <w:szCs w:val="22"/>
        </w:rPr>
        <w:t>interim</w:t>
      </w:r>
      <w:r w:rsidRPr="00345D72">
        <w:rPr>
          <w:color w:val="1C1C1C"/>
          <w:spacing w:val="29"/>
          <w:szCs w:val="22"/>
        </w:rPr>
        <w:t xml:space="preserve"> </w:t>
      </w:r>
      <w:r w:rsidRPr="00345D72">
        <w:rPr>
          <w:color w:val="1C1C1C"/>
          <w:szCs w:val="22"/>
        </w:rPr>
        <w:t>final</w:t>
      </w:r>
      <w:r w:rsidRPr="00345D72">
        <w:rPr>
          <w:color w:val="1C1C1C"/>
          <w:spacing w:val="9"/>
          <w:szCs w:val="22"/>
        </w:rPr>
        <w:t xml:space="preserve"> </w:t>
      </w:r>
      <w:r w:rsidRPr="00345D72">
        <w:rPr>
          <w:color w:val="1C1C1C"/>
          <w:szCs w:val="22"/>
        </w:rPr>
        <w:t>rule</w:t>
      </w:r>
      <w:r w:rsidRPr="00345D72">
        <w:rPr>
          <w:color w:val="1C1C1C"/>
          <w:spacing w:val="21"/>
          <w:szCs w:val="22"/>
        </w:rPr>
        <w:t xml:space="preserve"> </w:t>
      </w:r>
      <w:r w:rsidRPr="00345D72">
        <w:rPr>
          <w:color w:val="1C1C1C"/>
          <w:szCs w:val="22"/>
        </w:rPr>
        <w:t>scheduling</w:t>
      </w:r>
      <w:r w:rsidRPr="00345D72">
        <w:rPr>
          <w:color w:val="1C1C1C"/>
          <w:spacing w:val="10"/>
          <w:szCs w:val="22"/>
        </w:rPr>
        <w:t xml:space="preserve"> </w:t>
      </w:r>
      <w:r w:rsidRPr="00345D72">
        <w:rPr>
          <w:color w:val="1C1C1C"/>
          <w:szCs w:val="22"/>
        </w:rPr>
        <w:t>the</w:t>
      </w:r>
      <w:r w:rsidRPr="00345D72">
        <w:rPr>
          <w:color w:val="1C1C1C"/>
          <w:spacing w:val="15"/>
          <w:szCs w:val="22"/>
        </w:rPr>
        <w:t xml:space="preserve"> </w:t>
      </w:r>
      <w:r w:rsidRPr="00345D72">
        <w:rPr>
          <w:color w:val="1C1C1C"/>
          <w:szCs w:val="22"/>
        </w:rPr>
        <w:t>substance</w:t>
      </w:r>
      <w:r w:rsidRPr="00345D72">
        <w:rPr>
          <w:color w:val="1C1C1C"/>
          <w:spacing w:val="13"/>
          <w:szCs w:val="22"/>
        </w:rPr>
        <w:t xml:space="preserve"> </w:t>
      </w:r>
      <w:r w:rsidRPr="00345D72">
        <w:rPr>
          <w:color w:val="1C1C1C"/>
          <w:szCs w:val="22"/>
        </w:rPr>
        <w:t>thiafentani] (4-(methoxycarbonyl)-</w:t>
      </w:r>
      <w:r w:rsidRPr="00345D72">
        <w:rPr>
          <w:color w:val="1C1C1C"/>
          <w:w w:val="102"/>
          <w:szCs w:val="22"/>
        </w:rPr>
        <w:t xml:space="preserve"> </w:t>
      </w:r>
      <w:r w:rsidRPr="00345D72">
        <w:rPr>
          <w:color w:val="1C1C1C"/>
          <w:szCs w:val="22"/>
        </w:rPr>
        <w:t>4-(Nphemnethoxyacetamido)-I-[2-(thienyl)ethyl]piperidine), including</w:t>
      </w:r>
      <w:r w:rsidRPr="00345D72">
        <w:rPr>
          <w:color w:val="1C1C1C"/>
          <w:spacing w:val="24"/>
          <w:szCs w:val="22"/>
        </w:rPr>
        <w:t xml:space="preserve"> </w:t>
      </w:r>
      <w:r w:rsidRPr="00345D72">
        <w:rPr>
          <w:color w:val="1C1C1C"/>
          <w:szCs w:val="22"/>
        </w:rPr>
        <w:t>its</w:t>
      </w:r>
      <w:r w:rsidRPr="00345D72">
        <w:rPr>
          <w:color w:val="1C1C1C"/>
          <w:spacing w:val="13"/>
          <w:szCs w:val="22"/>
        </w:rPr>
        <w:t xml:space="preserve"> </w:t>
      </w:r>
      <w:r w:rsidRPr="00345D72">
        <w:rPr>
          <w:color w:val="1C1C1C"/>
          <w:szCs w:val="22"/>
        </w:rPr>
        <w:t>isomers,</w:t>
      </w:r>
      <w:r w:rsidRPr="00345D72">
        <w:rPr>
          <w:color w:val="1C1C1C"/>
          <w:spacing w:val="37"/>
          <w:szCs w:val="22"/>
        </w:rPr>
        <w:t xml:space="preserve"> </w:t>
      </w:r>
      <w:r w:rsidRPr="00345D72">
        <w:rPr>
          <w:color w:val="1C1C1C"/>
          <w:szCs w:val="22"/>
        </w:rPr>
        <w:t>esters,</w:t>
      </w:r>
      <w:r w:rsidRPr="00345D72">
        <w:rPr>
          <w:color w:val="1C1C1C"/>
          <w:spacing w:val="33"/>
          <w:szCs w:val="22"/>
        </w:rPr>
        <w:t xml:space="preserve"> </w:t>
      </w:r>
      <w:r w:rsidRPr="00345D72">
        <w:rPr>
          <w:color w:val="1C1C1C"/>
          <w:szCs w:val="22"/>
        </w:rPr>
        <w:t>ethers,</w:t>
      </w:r>
      <w:r w:rsidRPr="00345D72">
        <w:rPr>
          <w:color w:val="1C1C1C"/>
          <w:w w:val="101"/>
          <w:szCs w:val="22"/>
        </w:rPr>
        <w:t xml:space="preserve"> </w:t>
      </w:r>
      <w:r w:rsidRPr="00345D72">
        <w:rPr>
          <w:color w:val="1C1C1C"/>
          <w:szCs w:val="22"/>
        </w:rPr>
        <w:t>salts</w:t>
      </w:r>
      <w:r w:rsidRPr="00345D72">
        <w:rPr>
          <w:color w:val="1C1C1C"/>
          <w:spacing w:val="7"/>
          <w:szCs w:val="22"/>
        </w:rPr>
        <w:t xml:space="preserve"> </w:t>
      </w:r>
      <w:r w:rsidRPr="00345D72">
        <w:rPr>
          <w:color w:val="1C1C1C"/>
          <w:szCs w:val="22"/>
        </w:rPr>
        <w:t>and</w:t>
      </w:r>
      <w:r w:rsidRPr="00345D72">
        <w:rPr>
          <w:color w:val="1C1C1C"/>
          <w:spacing w:val="18"/>
          <w:szCs w:val="22"/>
        </w:rPr>
        <w:t xml:space="preserve"> </w:t>
      </w:r>
      <w:r w:rsidRPr="00345D72">
        <w:rPr>
          <w:color w:val="1C1C1C"/>
          <w:szCs w:val="22"/>
        </w:rPr>
        <w:t>salts</w:t>
      </w:r>
      <w:r w:rsidRPr="00345D72">
        <w:rPr>
          <w:color w:val="1C1C1C"/>
          <w:spacing w:val="8"/>
          <w:szCs w:val="22"/>
        </w:rPr>
        <w:t xml:space="preserve"> </w:t>
      </w:r>
      <w:r w:rsidRPr="00345D72">
        <w:rPr>
          <w:color w:val="1C1C1C"/>
          <w:szCs w:val="22"/>
        </w:rPr>
        <w:t>of</w:t>
      </w:r>
      <w:r w:rsidRPr="00345D72">
        <w:rPr>
          <w:color w:val="1C1C1C"/>
          <w:spacing w:val="2"/>
          <w:szCs w:val="22"/>
        </w:rPr>
        <w:t xml:space="preserve"> </w:t>
      </w:r>
      <w:r w:rsidRPr="00345D72">
        <w:rPr>
          <w:color w:val="1C1C1C"/>
          <w:szCs w:val="22"/>
        </w:rPr>
        <w:t>isomers,</w:t>
      </w:r>
      <w:r w:rsidRPr="00345D72">
        <w:rPr>
          <w:color w:val="1C1C1C"/>
          <w:spacing w:val="23"/>
          <w:szCs w:val="22"/>
        </w:rPr>
        <w:t xml:space="preserve"> </w:t>
      </w:r>
      <w:r w:rsidRPr="00345D72">
        <w:rPr>
          <w:color w:val="1C1C1C"/>
          <w:szCs w:val="22"/>
        </w:rPr>
        <w:t>esters</w:t>
      </w:r>
      <w:r w:rsidRPr="00345D72">
        <w:rPr>
          <w:color w:val="1C1C1C"/>
          <w:spacing w:val="20"/>
          <w:szCs w:val="22"/>
        </w:rPr>
        <w:t xml:space="preserve"> </w:t>
      </w:r>
      <w:r w:rsidRPr="00345D72">
        <w:rPr>
          <w:color w:val="1C1C1C"/>
          <w:szCs w:val="22"/>
        </w:rPr>
        <w:t>and</w:t>
      </w:r>
      <w:r w:rsidRPr="00345D72">
        <w:rPr>
          <w:color w:val="1C1C1C"/>
          <w:spacing w:val="27"/>
          <w:szCs w:val="22"/>
        </w:rPr>
        <w:t xml:space="preserve"> </w:t>
      </w:r>
      <w:r w:rsidRPr="00345D72">
        <w:rPr>
          <w:color w:val="1C1C1C"/>
          <w:szCs w:val="22"/>
        </w:rPr>
        <w:t>ethers</w:t>
      </w:r>
      <w:r w:rsidRPr="00345D72">
        <w:rPr>
          <w:color w:val="1C1C1C"/>
          <w:spacing w:val="13"/>
          <w:szCs w:val="22"/>
        </w:rPr>
        <w:t xml:space="preserve"> </w:t>
      </w:r>
      <w:r w:rsidRPr="00345D72">
        <w:rPr>
          <w:color w:val="1C1C1C"/>
          <w:szCs w:val="22"/>
        </w:rPr>
        <w:t>whenever</w:t>
      </w:r>
      <w:r w:rsidRPr="00345D72">
        <w:rPr>
          <w:color w:val="1C1C1C"/>
          <w:spacing w:val="22"/>
          <w:szCs w:val="22"/>
        </w:rPr>
        <w:t xml:space="preserve"> </w:t>
      </w:r>
      <w:r w:rsidRPr="00345D72">
        <w:rPr>
          <w:color w:val="1C1C1C"/>
          <w:szCs w:val="22"/>
        </w:rPr>
        <w:t>the</w:t>
      </w:r>
      <w:r w:rsidRPr="00345D72">
        <w:rPr>
          <w:color w:val="1C1C1C"/>
          <w:spacing w:val="8"/>
          <w:szCs w:val="22"/>
        </w:rPr>
        <w:t xml:space="preserve"> </w:t>
      </w:r>
      <w:r w:rsidRPr="00345D72">
        <w:rPr>
          <w:color w:val="1C1C1C"/>
          <w:szCs w:val="22"/>
        </w:rPr>
        <w:t>existences</w:t>
      </w:r>
      <w:r w:rsidRPr="00345D72">
        <w:rPr>
          <w:color w:val="1C1C1C"/>
          <w:spacing w:val="15"/>
          <w:szCs w:val="22"/>
        </w:rPr>
        <w:t xml:space="preserve"> </w:t>
      </w:r>
      <w:r w:rsidRPr="00345D72">
        <w:rPr>
          <w:color w:val="1C1C1C"/>
          <w:szCs w:val="22"/>
        </w:rPr>
        <w:t>of</w:t>
      </w:r>
      <w:r w:rsidRPr="00345D72">
        <w:rPr>
          <w:color w:val="1C1C1C"/>
          <w:spacing w:val="17"/>
          <w:szCs w:val="22"/>
        </w:rPr>
        <w:t xml:space="preserve"> </w:t>
      </w:r>
      <w:r w:rsidRPr="00345D72">
        <w:rPr>
          <w:color w:val="1C1C1C"/>
          <w:szCs w:val="22"/>
        </w:rPr>
        <w:t>such</w:t>
      </w:r>
      <w:r w:rsidRPr="00345D72">
        <w:rPr>
          <w:color w:val="1C1C1C"/>
          <w:spacing w:val="18"/>
          <w:szCs w:val="22"/>
        </w:rPr>
        <w:t xml:space="preserve"> </w:t>
      </w:r>
      <w:r w:rsidRPr="00345D72">
        <w:rPr>
          <w:color w:val="1C1C1C"/>
          <w:szCs w:val="22"/>
        </w:rPr>
        <w:t>isomers,</w:t>
      </w:r>
      <w:r w:rsidRPr="00345D72">
        <w:rPr>
          <w:color w:val="1C1C1C"/>
          <w:spacing w:val="21"/>
          <w:szCs w:val="22"/>
        </w:rPr>
        <w:t xml:space="preserve"> </w:t>
      </w:r>
      <w:r w:rsidRPr="00345D72">
        <w:rPr>
          <w:color w:val="1C1C1C"/>
          <w:szCs w:val="22"/>
        </w:rPr>
        <w:t>esters,</w:t>
      </w:r>
      <w:r w:rsidRPr="00345D72">
        <w:rPr>
          <w:color w:val="1C1C1C"/>
          <w:spacing w:val="15"/>
          <w:szCs w:val="22"/>
        </w:rPr>
        <w:t xml:space="preserve"> </w:t>
      </w:r>
      <w:r w:rsidRPr="00345D72">
        <w:rPr>
          <w:color w:val="1C1C1C"/>
          <w:szCs w:val="22"/>
        </w:rPr>
        <w:t>ethers</w:t>
      </w:r>
      <w:r w:rsidRPr="00345D72">
        <w:rPr>
          <w:color w:val="1C1C1C"/>
          <w:w w:val="103"/>
          <w:szCs w:val="22"/>
        </w:rPr>
        <w:t xml:space="preserve"> </w:t>
      </w:r>
      <w:r w:rsidRPr="00345D72">
        <w:rPr>
          <w:color w:val="1C1C1C"/>
          <w:szCs w:val="22"/>
        </w:rPr>
        <w:t>and</w:t>
      </w:r>
      <w:r w:rsidRPr="00345D72">
        <w:rPr>
          <w:color w:val="1C1C1C"/>
          <w:spacing w:val="21"/>
          <w:szCs w:val="22"/>
        </w:rPr>
        <w:t xml:space="preserve"> </w:t>
      </w:r>
      <w:r w:rsidRPr="00345D72">
        <w:rPr>
          <w:color w:val="1C1C1C"/>
          <w:szCs w:val="22"/>
        </w:rPr>
        <w:t>salts</w:t>
      </w:r>
      <w:r w:rsidRPr="00345D72">
        <w:rPr>
          <w:color w:val="1C1C1C"/>
          <w:spacing w:val="4"/>
          <w:szCs w:val="22"/>
        </w:rPr>
        <w:t xml:space="preserve"> </w:t>
      </w:r>
      <w:r w:rsidRPr="00345D72">
        <w:rPr>
          <w:color w:val="1C1C1C"/>
          <w:szCs w:val="22"/>
        </w:rPr>
        <w:t>is</w:t>
      </w:r>
      <w:r w:rsidRPr="00345D72">
        <w:rPr>
          <w:color w:val="1C1C1C"/>
          <w:spacing w:val="5"/>
          <w:szCs w:val="22"/>
        </w:rPr>
        <w:t xml:space="preserve"> </w:t>
      </w:r>
      <w:r w:rsidRPr="00345D72">
        <w:rPr>
          <w:color w:val="1C1C1C"/>
          <w:szCs w:val="22"/>
        </w:rPr>
        <w:t>possible,</w:t>
      </w:r>
      <w:r w:rsidRPr="00345D72">
        <w:rPr>
          <w:color w:val="1C1C1C"/>
          <w:spacing w:val="31"/>
          <w:szCs w:val="22"/>
        </w:rPr>
        <w:t xml:space="preserve"> </w:t>
      </w:r>
      <w:r w:rsidRPr="00345D72">
        <w:rPr>
          <w:color w:val="1C1C1C"/>
          <w:szCs w:val="22"/>
        </w:rPr>
        <w:t>into</w:t>
      </w:r>
      <w:r w:rsidRPr="00345D72">
        <w:rPr>
          <w:color w:val="1C1C1C"/>
          <w:spacing w:val="8"/>
          <w:szCs w:val="22"/>
        </w:rPr>
        <w:t xml:space="preserve"> </w:t>
      </w:r>
      <w:r w:rsidRPr="00345D72">
        <w:rPr>
          <w:color w:val="1C1C1C"/>
          <w:szCs w:val="22"/>
        </w:rPr>
        <w:t>schedule</w:t>
      </w:r>
      <w:r w:rsidRPr="00345D72">
        <w:rPr>
          <w:color w:val="1C1C1C"/>
          <w:spacing w:val="14"/>
          <w:szCs w:val="22"/>
        </w:rPr>
        <w:t xml:space="preserve"> </w:t>
      </w:r>
      <w:r w:rsidRPr="00345D72">
        <w:rPr>
          <w:color w:val="1C1C1C"/>
          <w:szCs w:val="22"/>
        </w:rPr>
        <w:t>II</w:t>
      </w:r>
      <w:r w:rsidRPr="00345D72">
        <w:rPr>
          <w:color w:val="1C1C1C"/>
          <w:spacing w:val="9"/>
          <w:szCs w:val="22"/>
        </w:rPr>
        <w:t xml:space="preserve"> </w:t>
      </w:r>
      <w:r w:rsidRPr="00345D72">
        <w:rPr>
          <w:color w:val="1C1C1C"/>
          <w:szCs w:val="22"/>
        </w:rPr>
        <w:t>of</w:t>
      </w:r>
      <w:r w:rsidRPr="00345D72">
        <w:rPr>
          <w:color w:val="1C1C1C"/>
          <w:spacing w:val="8"/>
          <w:szCs w:val="22"/>
        </w:rPr>
        <w:t xml:space="preserve"> </w:t>
      </w:r>
      <w:r w:rsidRPr="00345D72">
        <w:rPr>
          <w:color w:val="1C1C1C"/>
          <w:szCs w:val="22"/>
        </w:rPr>
        <w:t>the</w:t>
      </w:r>
      <w:r w:rsidRPr="00345D72">
        <w:rPr>
          <w:color w:val="1C1C1C"/>
          <w:spacing w:val="13"/>
          <w:szCs w:val="22"/>
        </w:rPr>
        <w:t xml:space="preserve"> </w:t>
      </w:r>
      <w:r w:rsidRPr="00345D72">
        <w:rPr>
          <w:color w:val="1C1C1C"/>
          <w:szCs w:val="22"/>
        </w:rPr>
        <w:t>Controlled</w:t>
      </w:r>
      <w:r w:rsidRPr="00345D72">
        <w:rPr>
          <w:color w:val="1C1C1C"/>
          <w:spacing w:val="37"/>
          <w:szCs w:val="22"/>
        </w:rPr>
        <w:t xml:space="preserve"> </w:t>
      </w:r>
      <w:r w:rsidRPr="00345D72">
        <w:rPr>
          <w:color w:val="1C1C1C"/>
          <w:szCs w:val="22"/>
        </w:rPr>
        <w:t>Substances</w:t>
      </w:r>
      <w:r w:rsidRPr="00345D72">
        <w:rPr>
          <w:color w:val="1C1C1C"/>
          <w:spacing w:val="13"/>
          <w:szCs w:val="22"/>
        </w:rPr>
        <w:t xml:space="preserve"> </w:t>
      </w:r>
      <w:r w:rsidRPr="00345D72">
        <w:rPr>
          <w:color w:val="1C1C1C"/>
          <w:szCs w:val="22"/>
        </w:rPr>
        <w:t>Act</w:t>
      </w:r>
      <w:r w:rsidRPr="00345D72">
        <w:rPr>
          <w:color w:val="1C1C1C"/>
          <w:spacing w:val="24"/>
          <w:szCs w:val="22"/>
        </w:rPr>
        <w:t xml:space="preserve"> </w:t>
      </w:r>
      <w:r w:rsidRPr="00345D72">
        <w:rPr>
          <w:color w:val="1C1C1C"/>
          <w:szCs w:val="22"/>
        </w:rPr>
        <w:t>(CSA),</w:t>
      </w:r>
      <w:r w:rsidRPr="00345D72">
        <w:rPr>
          <w:color w:val="1C1C1C"/>
          <w:spacing w:val="17"/>
          <w:szCs w:val="22"/>
        </w:rPr>
        <w:t xml:space="preserve"> </w:t>
      </w:r>
      <w:r w:rsidRPr="00345D72">
        <w:rPr>
          <w:color w:val="1C1C1C"/>
          <w:szCs w:val="22"/>
        </w:rPr>
        <w:t>effective</w:t>
      </w:r>
      <w:r w:rsidRPr="00345D72">
        <w:rPr>
          <w:color w:val="1C1C1C"/>
          <w:w w:val="102"/>
          <w:szCs w:val="22"/>
        </w:rPr>
        <w:t xml:space="preserve"> </w:t>
      </w:r>
      <w:r w:rsidRPr="00345D72">
        <w:rPr>
          <w:color w:val="1C1C1C"/>
          <w:szCs w:val="22"/>
        </w:rPr>
        <w:t>immediately;</w:t>
      </w:r>
      <w:r w:rsidRPr="00345D72">
        <w:rPr>
          <w:color w:val="1C1C1C"/>
          <w:spacing w:val="33"/>
          <w:szCs w:val="22"/>
        </w:rPr>
        <w:t xml:space="preserve"> </w:t>
      </w:r>
      <w:r w:rsidRPr="00345D72">
        <w:rPr>
          <w:color w:val="1C1C1C"/>
          <w:szCs w:val="22"/>
        </w:rPr>
        <w:t>F.R.</w:t>
      </w:r>
      <w:r w:rsidRPr="00345D72">
        <w:rPr>
          <w:color w:val="1C1C1C"/>
          <w:spacing w:val="23"/>
          <w:szCs w:val="22"/>
        </w:rPr>
        <w:t xml:space="preserve"> </w:t>
      </w:r>
      <w:r w:rsidRPr="00345D72">
        <w:rPr>
          <w:color w:val="1C1C1C"/>
          <w:szCs w:val="22"/>
        </w:rPr>
        <w:t>Volume</w:t>
      </w:r>
      <w:r w:rsidRPr="00345D72">
        <w:rPr>
          <w:color w:val="1C1C1C"/>
          <w:spacing w:val="27"/>
          <w:szCs w:val="22"/>
        </w:rPr>
        <w:t xml:space="preserve"> </w:t>
      </w:r>
      <w:r w:rsidRPr="00345D72">
        <w:rPr>
          <w:color w:val="1C1C1C"/>
          <w:szCs w:val="22"/>
        </w:rPr>
        <w:t>81,</w:t>
      </w:r>
      <w:r w:rsidRPr="00345D72">
        <w:rPr>
          <w:color w:val="1C1C1C"/>
          <w:spacing w:val="7"/>
          <w:szCs w:val="22"/>
        </w:rPr>
        <w:t xml:space="preserve"> </w:t>
      </w:r>
      <w:r w:rsidRPr="00345D72">
        <w:rPr>
          <w:color w:val="1C1C1C"/>
          <w:szCs w:val="22"/>
        </w:rPr>
        <w:t>Number</w:t>
      </w:r>
      <w:r w:rsidRPr="00345D72">
        <w:rPr>
          <w:color w:val="1C1C1C"/>
          <w:spacing w:val="52"/>
          <w:szCs w:val="22"/>
        </w:rPr>
        <w:t xml:space="preserve"> </w:t>
      </w:r>
      <w:r w:rsidRPr="00345D72">
        <w:rPr>
          <w:color w:val="1C1C1C"/>
          <w:szCs w:val="22"/>
        </w:rPr>
        <w:t>169,</w:t>
      </w:r>
      <w:r w:rsidRPr="00345D72">
        <w:rPr>
          <w:color w:val="1C1C1C"/>
          <w:spacing w:val="-13"/>
          <w:szCs w:val="22"/>
        </w:rPr>
        <w:t xml:space="preserve"> </w:t>
      </w:r>
      <w:r w:rsidRPr="00345D72">
        <w:rPr>
          <w:color w:val="1C1C1C"/>
          <w:szCs w:val="22"/>
        </w:rPr>
        <w:t>pp.</w:t>
      </w:r>
      <w:r w:rsidRPr="00345D72">
        <w:rPr>
          <w:color w:val="1C1C1C"/>
          <w:spacing w:val="35"/>
          <w:szCs w:val="22"/>
        </w:rPr>
        <w:t xml:space="preserve"> </w:t>
      </w:r>
      <w:r w:rsidRPr="00345D72">
        <w:rPr>
          <w:color w:val="1C1C1C"/>
          <w:szCs w:val="22"/>
        </w:rPr>
        <w:t>59929-59934;</w:t>
      </w:r>
      <w:r w:rsidRPr="00345D72">
        <w:rPr>
          <w:color w:val="1C1C1C"/>
          <w:spacing w:val="49"/>
          <w:szCs w:val="22"/>
        </w:rPr>
        <w:t xml:space="preserve"> </w:t>
      </w:r>
      <w:r w:rsidRPr="00345D72">
        <w:rPr>
          <w:color w:val="1C1C1C"/>
          <w:szCs w:val="22"/>
        </w:rPr>
        <w:t>htt</w:t>
      </w:r>
      <w:r w:rsidRPr="00345D72">
        <w:rPr>
          <w:color w:val="1C1C1C"/>
          <w:spacing w:val="-18"/>
          <w:szCs w:val="22"/>
        </w:rPr>
        <w:t xml:space="preserve"> </w:t>
      </w:r>
      <w:r w:rsidRPr="00345D72">
        <w:rPr>
          <w:color w:val="1C1C1C"/>
          <w:szCs w:val="22"/>
        </w:rPr>
        <w:t>ps://www</w:t>
      </w:r>
      <w:r w:rsidRPr="00345D72">
        <w:rPr>
          <w:color w:val="1C1C1C"/>
          <w:spacing w:val="-6"/>
          <w:szCs w:val="22"/>
        </w:rPr>
        <w:t xml:space="preserve"> </w:t>
      </w:r>
      <w:r w:rsidRPr="00345D72">
        <w:rPr>
          <w:color w:val="424242"/>
          <w:spacing w:val="-2"/>
          <w:szCs w:val="22"/>
        </w:rPr>
        <w:t>.</w:t>
      </w:r>
      <w:r w:rsidRPr="00345D72">
        <w:rPr>
          <w:color w:val="1C1C1C"/>
          <w:spacing w:val="-1"/>
          <w:szCs w:val="22"/>
        </w:rPr>
        <w:t>gpo</w:t>
      </w:r>
      <w:r w:rsidRPr="00345D72">
        <w:rPr>
          <w:color w:val="424242"/>
          <w:spacing w:val="-1"/>
          <w:szCs w:val="22"/>
        </w:rPr>
        <w:t>.</w:t>
      </w:r>
      <w:r w:rsidRPr="00345D72">
        <w:rPr>
          <w:color w:val="1C1C1C"/>
          <w:spacing w:val="-1"/>
          <w:szCs w:val="22"/>
        </w:rPr>
        <w:t>gov/fdsys/</w:t>
      </w:r>
      <w:r w:rsidRPr="00345D72">
        <w:rPr>
          <w:color w:val="1C1C1C"/>
          <w:spacing w:val="-5"/>
          <w:szCs w:val="22"/>
        </w:rPr>
        <w:t xml:space="preserve"> </w:t>
      </w:r>
      <w:r w:rsidRPr="00345D72">
        <w:rPr>
          <w:color w:val="1C1C1C"/>
          <w:szCs w:val="22"/>
        </w:rPr>
        <w:t>pkg/FR-</w:t>
      </w:r>
      <w:r w:rsidRPr="00345D72">
        <w:rPr>
          <w:color w:val="1C1C1C"/>
          <w:spacing w:val="26"/>
          <w:w w:val="94"/>
          <w:szCs w:val="22"/>
        </w:rPr>
        <w:t xml:space="preserve"> </w:t>
      </w:r>
      <w:r w:rsidRPr="00345D72">
        <w:rPr>
          <w:color w:val="1C1C1C"/>
          <w:spacing w:val="-1"/>
          <w:szCs w:val="22"/>
        </w:rPr>
        <w:t>2016-08-26/</w:t>
      </w:r>
      <w:r w:rsidRPr="00345D72">
        <w:rPr>
          <w:color w:val="1C1C1C"/>
          <w:szCs w:val="22"/>
        </w:rPr>
        <w:t xml:space="preserve"> </w:t>
      </w:r>
      <w:r w:rsidRPr="00345D72">
        <w:rPr>
          <w:color w:val="1C1C1C"/>
          <w:spacing w:val="4"/>
          <w:szCs w:val="22"/>
        </w:rPr>
        <w:t xml:space="preserve"> </w:t>
      </w:r>
      <w:r w:rsidRPr="00345D72">
        <w:rPr>
          <w:color w:val="1C1C1C"/>
          <w:szCs w:val="22"/>
        </w:rPr>
        <w:t>pdf/2016-20463.pdf</w:t>
      </w:r>
    </w:p>
    <w:p w:rsidR="00345D72" w:rsidRPr="009200C4" w:rsidRDefault="00345D72" w:rsidP="00345D72">
      <w:pPr>
        <w:tabs>
          <w:tab w:val="left" w:pos="270"/>
        </w:tabs>
        <w:ind w:right="112"/>
        <w:rPr>
          <w:sz w:val="16"/>
          <w:szCs w:val="16"/>
        </w:rPr>
      </w:pPr>
    </w:p>
    <w:p w:rsidR="00345D72" w:rsidRPr="00345D72" w:rsidRDefault="00345D72" w:rsidP="00345D72">
      <w:pPr>
        <w:pStyle w:val="BodyText"/>
        <w:tabs>
          <w:tab w:val="left" w:pos="270"/>
        </w:tabs>
        <w:ind w:right="112"/>
        <w:rPr>
          <w:szCs w:val="22"/>
        </w:rPr>
      </w:pPr>
      <w:r w:rsidRPr="00345D72">
        <w:rPr>
          <w:color w:val="1C1C1C"/>
          <w:szCs w:val="22"/>
        </w:rPr>
        <w:t>Whereas,</w:t>
      </w:r>
      <w:r w:rsidRPr="00345D72">
        <w:rPr>
          <w:color w:val="1C1C1C"/>
          <w:spacing w:val="18"/>
          <w:szCs w:val="22"/>
        </w:rPr>
        <w:t xml:space="preserve"> </w:t>
      </w:r>
      <w:r w:rsidRPr="00345D72">
        <w:rPr>
          <w:color w:val="1C1C1C"/>
          <w:szCs w:val="22"/>
        </w:rPr>
        <w:t>thiafentanil</w:t>
      </w:r>
      <w:r w:rsidRPr="00345D72">
        <w:rPr>
          <w:color w:val="1C1C1C"/>
          <w:spacing w:val="30"/>
          <w:szCs w:val="22"/>
        </w:rPr>
        <w:t xml:space="preserve"> </w:t>
      </w:r>
      <w:r w:rsidRPr="00345D72">
        <w:rPr>
          <w:color w:val="1C1C1C"/>
          <w:szCs w:val="22"/>
        </w:rPr>
        <w:t>is</w:t>
      </w:r>
      <w:r w:rsidRPr="00345D72">
        <w:rPr>
          <w:color w:val="1C1C1C"/>
          <w:spacing w:val="8"/>
          <w:szCs w:val="22"/>
        </w:rPr>
        <w:t xml:space="preserve"> </w:t>
      </w:r>
      <w:r w:rsidRPr="00345D72">
        <w:rPr>
          <w:color w:val="1C1C1C"/>
          <w:szCs w:val="22"/>
        </w:rPr>
        <w:t>a</w:t>
      </w:r>
      <w:r w:rsidRPr="00345D72">
        <w:rPr>
          <w:color w:val="1C1C1C"/>
          <w:spacing w:val="-7"/>
          <w:szCs w:val="22"/>
        </w:rPr>
        <w:t xml:space="preserve"> </w:t>
      </w:r>
      <w:r w:rsidRPr="00345D72">
        <w:rPr>
          <w:color w:val="1C1C1C"/>
          <w:szCs w:val="22"/>
        </w:rPr>
        <w:t>potent</w:t>
      </w:r>
      <w:r w:rsidRPr="00345D72">
        <w:rPr>
          <w:color w:val="1C1C1C"/>
          <w:spacing w:val="28"/>
          <w:szCs w:val="22"/>
        </w:rPr>
        <w:t xml:space="preserve"> </w:t>
      </w:r>
      <w:r w:rsidRPr="00345D72">
        <w:rPr>
          <w:color w:val="1C1C1C"/>
          <w:szCs w:val="22"/>
        </w:rPr>
        <w:t>opioid</w:t>
      </w:r>
      <w:r w:rsidRPr="00345D72">
        <w:rPr>
          <w:color w:val="1C1C1C"/>
          <w:spacing w:val="32"/>
          <w:szCs w:val="22"/>
        </w:rPr>
        <w:t xml:space="preserve"> </w:t>
      </w:r>
      <w:r w:rsidRPr="00345D72">
        <w:rPr>
          <w:color w:val="1C1C1C"/>
          <w:szCs w:val="22"/>
        </w:rPr>
        <w:t>and</w:t>
      </w:r>
      <w:r w:rsidRPr="00345D72">
        <w:rPr>
          <w:color w:val="1C1C1C"/>
          <w:spacing w:val="8"/>
          <w:szCs w:val="22"/>
        </w:rPr>
        <w:t xml:space="preserve"> </w:t>
      </w:r>
      <w:r w:rsidRPr="00345D72">
        <w:rPr>
          <w:color w:val="1C1C1C"/>
          <w:szCs w:val="22"/>
        </w:rPr>
        <w:t>the</w:t>
      </w:r>
      <w:r w:rsidRPr="00345D72">
        <w:rPr>
          <w:color w:val="1C1C1C"/>
          <w:spacing w:val="1"/>
          <w:szCs w:val="22"/>
        </w:rPr>
        <w:t xml:space="preserve"> </w:t>
      </w:r>
      <w:r w:rsidRPr="00345D72">
        <w:rPr>
          <w:color w:val="1C1C1C"/>
          <w:szCs w:val="22"/>
        </w:rPr>
        <w:t>U.S.</w:t>
      </w:r>
      <w:r w:rsidRPr="00345D72">
        <w:rPr>
          <w:color w:val="1C1C1C"/>
          <w:spacing w:val="14"/>
          <w:szCs w:val="22"/>
        </w:rPr>
        <w:t xml:space="preserve"> </w:t>
      </w:r>
      <w:r w:rsidRPr="00345D72">
        <w:rPr>
          <w:color w:val="1C1C1C"/>
          <w:szCs w:val="22"/>
        </w:rPr>
        <w:t>Department</w:t>
      </w:r>
      <w:r w:rsidRPr="00345D72">
        <w:rPr>
          <w:color w:val="1C1C1C"/>
          <w:spacing w:val="38"/>
          <w:szCs w:val="22"/>
        </w:rPr>
        <w:t xml:space="preserve"> </w:t>
      </w:r>
      <w:r w:rsidRPr="00345D72">
        <w:rPr>
          <w:color w:val="1C1C1C"/>
          <w:szCs w:val="22"/>
        </w:rPr>
        <w:t>of</w:t>
      </w:r>
      <w:r w:rsidRPr="00345D72">
        <w:rPr>
          <w:color w:val="1C1C1C"/>
          <w:spacing w:val="1"/>
          <w:szCs w:val="22"/>
        </w:rPr>
        <w:t xml:space="preserve"> </w:t>
      </w:r>
      <w:r w:rsidRPr="00345D72">
        <w:rPr>
          <w:color w:val="1C1C1C"/>
          <w:szCs w:val="22"/>
        </w:rPr>
        <w:t>Health</w:t>
      </w:r>
      <w:r w:rsidRPr="00345D72">
        <w:rPr>
          <w:color w:val="1C1C1C"/>
          <w:spacing w:val="21"/>
          <w:szCs w:val="22"/>
        </w:rPr>
        <w:t xml:space="preserve"> </w:t>
      </w:r>
      <w:r w:rsidRPr="00345D72">
        <w:rPr>
          <w:color w:val="1C1C1C"/>
          <w:szCs w:val="22"/>
        </w:rPr>
        <w:t>and</w:t>
      </w:r>
      <w:r w:rsidRPr="00345D72">
        <w:rPr>
          <w:color w:val="1C1C1C"/>
          <w:spacing w:val="14"/>
          <w:szCs w:val="22"/>
        </w:rPr>
        <w:t xml:space="preserve"> </w:t>
      </w:r>
      <w:r w:rsidRPr="00345D72">
        <w:rPr>
          <w:color w:val="1C1C1C"/>
          <w:szCs w:val="22"/>
        </w:rPr>
        <w:t>Human</w:t>
      </w:r>
      <w:r w:rsidRPr="00345D72">
        <w:rPr>
          <w:color w:val="1C1C1C"/>
          <w:spacing w:val="27"/>
          <w:szCs w:val="22"/>
        </w:rPr>
        <w:t xml:space="preserve"> </w:t>
      </w:r>
      <w:r w:rsidRPr="00345D72">
        <w:rPr>
          <w:color w:val="1C1C1C"/>
          <w:szCs w:val="22"/>
        </w:rPr>
        <w:t>Services</w:t>
      </w:r>
      <w:r w:rsidRPr="00345D72">
        <w:rPr>
          <w:color w:val="1C1C1C"/>
          <w:spacing w:val="9"/>
          <w:szCs w:val="22"/>
        </w:rPr>
        <w:t xml:space="preserve"> </w:t>
      </w:r>
      <w:r w:rsidRPr="00345D72">
        <w:rPr>
          <w:color w:val="1C1C1C"/>
          <w:szCs w:val="22"/>
        </w:rPr>
        <w:t>and</w:t>
      </w:r>
      <w:r w:rsidRPr="00345D72">
        <w:rPr>
          <w:color w:val="1C1C1C"/>
          <w:w w:val="97"/>
          <w:szCs w:val="22"/>
        </w:rPr>
        <w:t xml:space="preserve"> </w:t>
      </w:r>
      <w:r w:rsidRPr="00345D72">
        <w:rPr>
          <w:color w:val="1C1C1C"/>
          <w:szCs w:val="22"/>
        </w:rPr>
        <w:t>the U.S.</w:t>
      </w:r>
      <w:r w:rsidRPr="00345D72">
        <w:rPr>
          <w:color w:val="1C1C1C"/>
          <w:spacing w:val="8"/>
          <w:szCs w:val="22"/>
        </w:rPr>
        <w:t xml:space="preserve"> </w:t>
      </w:r>
      <w:r w:rsidRPr="00345D72">
        <w:rPr>
          <w:color w:val="1C1C1C"/>
          <w:szCs w:val="22"/>
        </w:rPr>
        <w:t>Food</w:t>
      </w:r>
      <w:r w:rsidRPr="00345D72">
        <w:rPr>
          <w:color w:val="1C1C1C"/>
          <w:spacing w:val="32"/>
          <w:szCs w:val="22"/>
        </w:rPr>
        <w:t xml:space="preserve"> </w:t>
      </w:r>
      <w:r w:rsidRPr="00345D72">
        <w:rPr>
          <w:color w:val="1C1C1C"/>
          <w:szCs w:val="22"/>
        </w:rPr>
        <w:t>and</w:t>
      </w:r>
      <w:r w:rsidRPr="00345D72">
        <w:rPr>
          <w:color w:val="1C1C1C"/>
          <w:spacing w:val="14"/>
          <w:szCs w:val="22"/>
        </w:rPr>
        <w:t xml:space="preserve"> </w:t>
      </w:r>
      <w:r w:rsidRPr="00345D72">
        <w:rPr>
          <w:color w:val="1C1C1C"/>
          <w:szCs w:val="22"/>
        </w:rPr>
        <w:t>Drug</w:t>
      </w:r>
      <w:r w:rsidRPr="00345D72">
        <w:rPr>
          <w:color w:val="1C1C1C"/>
          <w:spacing w:val="7"/>
          <w:szCs w:val="22"/>
        </w:rPr>
        <w:t xml:space="preserve"> </w:t>
      </w:r>
      <w:r w:rsidRPr="00345D72">
        <w:rPr>
          <w:color w:val="1C1C1C"/>
          <w:szCs w:val="22"/>
        </w:rPr>
        <w:t>Administration</w:t>
      </w:r>
      <w:r w:rsidRPr="00345D72">
        <w:rPr>
          <w:color w:val="1C1C1C"/>
          <w:spacing w:val="52"/>
          <w:szCs w:val="22"/>
        </w:rPr>
        <w:t xml:space="preserve"> </w:t>
      </w:r>
      <w:r w:rsidRPr="00345D72">
        <w:rPr>
          <w:color w:val="1C1C1C"/>
          <w:szCs w:val="22"/>
        </w:rPr>
        <w:t>have</w:t>
      </w:r>
      <w:r w:rsidRPr="00345D72">
        <w:rPr>
          <w:color w:val="1C1C1C"/>
          <w:spacing w:val="14"/>
          <w:szCs w:val="22"/>
        </w:rPr>
        <w:t xml:space="preserve"> </w:t>
      </w:r>
      <w:r w:rsidRPr="00345D72">
        <w:rPr>
          <w:color w:val="1C1C1C"/>
          <w:szCs w:val="22"/>
        </w:rPr>
        <w:t>approved</w:t>
      </w:r>
      <w:r w:rsidRPr="00345D72">
        <w:rPr>
          <w:color w:val="1C1C1C"/>
          <w:spacing w:val="30"/>
          <w:szCs w:val="22"/>
        </w:rPr>
        <w:t xml:space="preserve"> </w:t>
      </w:r>
      <w:r w:rsidRPr="00345D72">
        <w:rPr>
          <w:color w:val="1C1C1C"/>
          <w:szCs w:val="22"/>
        </w:rPr>
        <w:t>the</w:t>
      </w:r>
      <w:r w:rsidRPr="00345D72">
        <w:rPr>
          <w:color w:val="1C1C1C"/>
          <w:spacing w:val="-2"/>
          <w:szCs w:val="22"/>
        </w:rPr>
        <w:t xml:space="preserve"> </w:t>
      </w:r>
      <w:r w:rsidRPr="00345D72">
        <w:rPr>
          <w:color w:val="1C1C1C"/>
          <w:szCs w:val="22"/>
        </w:rPr>
        <w:t>use</w:t>
      </w:r>
      <w:r w:rsidRPr="00345D72">
        <w:rPr>
          <w:color w:val="1C1C1C"/>
          <w:spacing w:val="18"/>
          <w:szCs w:val="22"/>
        </w:rPr>
        <w:t xml:space="preserve"> </w:t>
      </w:r>
      <w:r w:rsidRPr="00345D72">
        <w:rPr>
          <w:color w:val="1C1C1C"/>
          <w:szCs w:val="22"/>
        </w:rPr>
        <w:t>of</w:t>
      </w:r>
      <w:r w:rsidRPr="00345D72">
        <w:rPr>
          <w:color w:val="1C1C1C"/>
          <w:spacing w:val="3"/>
          <w:szCs w:val="22"/>
        </w:rPr>
        <w:t xml:space="preserve"> </w:t>
      </w:r>
      <w:r w:rsidRPr="00345D72">
        <w:rPr>
          <w:color w:val="1C1C1C"/>
          <w:szCs w:val="22"/>
        </w:rPr>
        <w:t>Thianil</w:t>
      </w:r>
      <w:r w:rsidRPr="00345D72">
        <w:rPr>
          <w:color w:val="1C1C1C"/>
          <w:spacing w:val="34"/>
          <w:szCs w:val="22"/>
        </w:rPr>
        <w:t xml:space="preserve"> </w:t>
      </w:r>
      <w:r w:rsidRPr="00345D72">
        <w:rPr>
          <w:color w:val="1C1C1C"/>
          <w:szCs w:val="22"/>
        </w:rPr>
        <w:t>(a</w:t>
      </w:r>
      <w:r w:rsidRPr="00345D72">
        <w:rPr>
          <w:color w:val="1C1C1C"/>
          <w:spacing w:val="5"/>
          <w:szCs w:val="22"/>
        </w:rPr>
        <w:t xml:space="preserve"> </w:t>
      </w:r>
      <w:r w:rsidRPr="00345D72">
        <w:rPr>
          <w:color w:val="1C1C1C"/>
          <w:szCs w:val="22"/>
        </w:rPr>
        <w:t>salt</w:t>
      </w:r>
      <w:r w:rsidRPr="00345D72">
        <w:rPr>
          <w:color w:val="1C1C1C"/>
          <w:spacing w:val="7"/>
          <w:szCs w:val="22"/>
        </w:rPr>
        <w:t xml:space="preserve"> </w:t>
      </w:r>
      <w:r w:rsidRPr="00345D72">
        <w:rPr>
          <w:color w:val="1C1C1C"/>
          <w:szCs w:val="22"/>
        </w:rPr>
        <w:t>form</w:t>
      </w:r>
      <w:r w:rsidRPr="00345D72">
        <w:rPr>
          <w:color w:val="1C1C1C"/>
          <w:spacing w:val="19"/>
          <w:szCs w:val="22"/>
        </w:rPr>
        <w:t xml:space="preserve"> </w:t>
      </w:r>
      <w:r w:rsidRPr="00345D72">
        <w:rPr>
          <w:color w:val="1C1C1C"/>
          <w:szCs w:val="22"/>
        </w:rPr>
        <w:t>of</w:t>
      </w:r>
    </w:p>
    <w:p w:rsidR="00345D72" w:rsidRPr="00345D72" w:rsidRDefault="00345D72" w:rsidP="00345D72">
      <w:pPr>
        <w:pStyle w:val="BodyText"/>
        <w:tabs>
          <w:tab w:val="left" w:pos="270"/>
        </w:tabs>
        <w:ind w:right="112"/>
        <w:rPr>
          <w:szCs w:val="22"/>
        </w:rPr>
      </w:pPr>
      <w:r w:rsidRPr="00345D72">
        <w:rPr>
          <w:color w:val="1C1C1C"/>
          <w:szCs w:val="22"/>
        </w:rPr>
        <w:t>thiafentanil)</w:t>
      </w:r>
      <w:r w:rsidRPr="00345D72">
        <w:rPr>
          <w:color w:val="1C1C1C"/>
          <w:spacing w:val="34"/>
          <w:szCs w:val="22"/>
        </w:rPr>
        <w:t xml:space="preserve"> </w:t>
      </w:r>
      <w:r w:rsidRPr="00345D72">
        <w:rPr>
          <w:color w:val="1C1C1C"/>
          <w:szCs w:val="22"/>
        </w:rPr>
        <w:t>for</w:t>
      </w:r>
      <w:r w:rsidRPr="00345D72">
        <w:rPr>
          <w:color w:val="1C1C1C"/>
          <w:spacing w:val="2"/>
          <w:szCs w:val="22"/>
        </w:rPr>
        <w:t xml:space="preserve"> </w:t>
      </w:r>
      <w:r w:rsidRPr="00345D72">
        <w:rPr>
          <w:color w:val="1C1C1C"/>
          <w:szCs w:val="22"/>
        </w:rPr>
        <w:t>use</w:t>
      </w:r>
      <w:r w:rsidRPr="00345D72">
        <w:rPr>
          <w:color w:val="1C1C1C"/>
          <w:spacing w:val="16"/>
          <w:szCs w:val="22"/>
        </w:rPr>
        <w:t xml:space="preserve"> </w:t>
      </w:r>
      <w:r w:rsidRPr="00345D72">
        <w:rPr>
          <w:color w:val="1C1C1C"/>
          <w:szCs w:val="22"/>
        </w:rPr>
        <w:t>in</w:t>
      </w:r>
      <w:r w:rsidRPr="00345D72">
        <w:rPr>
          <w:color w:val="1C1C1C"/>
          <w:spacing w:val="6"/>
          <w:szCs w:val="22"/>
        </w:rPr>
        <w:t xml:space="preserve"> </w:t>
      </w:r>
      <w:r w:rsidRPr="00345D72">
        <w:rPr>
          <w:color w:val="1C1C1C"/>
          <w:szCs w:val="22"/>
        </w:rPr>
        <w:t>the</w:t>
      </w:r>
      <w:r w:rsidRPr="00345D72">
        <w:rPr>
          <w:color w:val="1C1C1C"/>
          <w:spacing w:val="13"/>
          <w:szCs w:val="22"/>
        </w:rPr>
        <w:t xml:space="preserve"> </w:t>
      </w:r>
      <w:r w:rsidRPr="00345D72">
        <w:rPr>
          <w:color w:val="1C1C1C"/>
          <w:szCs w:val="22"/>
        </w:rPr>
        <w:t>immobilization</w:t>
      </w:r>
      <w:r w:rsidRPr="00345D72">
        <w:rPr>
          <w:color w:val="1C1C1C"/>
          <w:spacing w:val="51"/>
          <w:szCs w:val="22"/>
        </w:rPr>
        <w:t xml:space="preserve"> </w:t>
      </w:r>
      <w:r w:rsidRPr="00345D72">
        <w:rPr>
          <w:color w:val="1C1C1C"/>
          <w:szCs w:val="22"/>
        </w:rPr>
        <w:t>of</w:t>
      </w:r>
      <w:r w:rsidRPr="00345D72">
        <w:rPr>
          <w:color w:val="1C1C1C"/>
          <w:spacing w:val="5"/>
          <w:szCs w:val="22"/>
        </w:rPr>
        <w:t xml:space="preserve"> </w:t>
      </w:r>
      <w:r w:rsidRPr="00345D72">
        <w:rPr>
          <w:color w:val="1C1C1C"/>
          <w:szCs w:val="22"/>
        </w:rPr>
        <w:t>nondomestic,</w:t>
      </w:r>
      <w:r w:rsidRPr="00345D72">
        <w:rPr>
          <w:color w:val="1C1C1C"/>
          <w:spacing w:val="36"/>
          <w:szCs w:val="22"/>
        </w:rPr>
        <w:t xml:space="preserve"> </w:t>
      </w:r>
      <w:r w:rsidRPr="00345D72">
        <w:rPr>
          <w:color w:val="1C1C1C"/>
          <w:szCs w:val="22"/>
        </w:rPr>
        <w:t>non-food-producing</w:t>
      </w:r>
      <w:r w:rsidRPr="00345D72">
        <w:rPr>
          <w:color w:val="1C1C1C"/>
          <w:spacing w:val="43"/>
          <w:szCs w:val="22"/>
        </w:rPr>
        <w:t xml:space="preserve"> </w:t>
      </w:r>
      <w:r w:rsidRPr="00345D72">
        <w:rPr>
          <w:color w:val="1C1C1C"/>
          <w:szCs w:val="22"/>
        </w:rPr>
        <w:t>minor</w:t>
      </w:r>
      <w:r w:rsidRPr="00345D72">
        <w:rPr>
          <w:color w:val="1C1C1C"/>
          <w:spacing w:val="22"/>
          <w:szCs w:val="22"/>
        </w:rPr>
        <w:t xml:space="preserve"> </w:t>
      </w:r>
      <w:r w:rsidRPr="00345D72">
        <w:rPr>
          <w:color w:val="1C1C1C"/>
          <w:szCs w:val="22"/>
        </w:rPr>
        <w:t>species</w:t>
      </w:r>
      <w:r w:rsidRPr="00345D72">
        <w:rPr>
          <w:color w:val="1C1C1C"/>
          <w:w w:val="101"/>
          <w:szCs w:val="22"/>
        </w:rPr>
        <w:t xml:space="preserve"> </w:t>
      </w:r>
      <w:r w:rsidRPr="00345D72">
        <w:rPr>
          <w:color w:val="1C1C1C"/>
          <w:szCs w:val="22"/>
        </w:rPr>
        <w:t>hoofstock;</w:t>
      </w:r>
    </w:p>
    <w:p w:rsidR="00345D72" w:rsidRPr="00345D72" w:rsidRDefault="00345D72" w:rsidP="00345D72">
      <w:pPr>
        <w:tabs>
          <w:tab w:val="left" w:pos="270"/>
        </w:tabs>
        <w:ind w:right="112"/>
        <w:rPr>
          <w:szCs w:val="22"/>
        </w:rPr>
      </w:pPr>
    </w:p>
    <w:p w:rsidR="00345D72" w:rsidRPr="00345D72" w:rsidRDefault="00345D72" w:rsidP="00345D72">
      <w:pPr>
        <w:pStyle w:val="BodyText"/>
        <w:tabs>
          <w:tab w:val="left" w:pos="270"/>
        </w:tabs>
        <w:ind w:right="112"/>
        <w:rPr>
          <w:szCs w:val="22"/>
        </w:rPr>
      </w:pPr>
      <w:r w:rsidRPr="00345D72">
        <w:rPr>
          <w:color w:val="1C1C1C"/>
          <w:szCs w:val="22"/>
        </w:rPr>
        <w:t>Whereas,</w:t>
      </w:r>
      <w:r w:rsidRPr="00345D72">
        <w:rPr>
          <w:color w:val="1C1C1C"/>
          <w:spacing w:val="24"/>
          <w:szCs w:val="22"/>
        </w:rPr>
        <w:t xml:space="preserve"> </w:t>
      </w:r>
      <w:r w:rsidRPr="00345D72">
        <w:rPr>
          <w:color w:val="1C1C1C"/>
          <w:szCs w:val="22"/>
        </w:rPr>
        <w:t>according</w:t>
      </w:r>
      <w:r w:rsidRPr="00345D72">
        <w:rPr>
          <w:color w:val="1C1C1C"/>
          <w:spacing w:val="18"/>
          <w:szCs w:val="22"/>
        </w:rPr>
        <w:t xml:space="preserve"> </w:t>
      </w:r>
      <w:r w:rsidRPr="00345D72">
        <w:rPr>
          <w:color w:val="1C1C1C"/>
          <w:szCs w:val="22"/>
        </w:rPr>
        <w:t>to</w:t>
      </w:r>
      <w:r w:rsidRPr="00345D72">
        <w:rPr>
          <w:color w:val="1C1C1C"/>
          <w:spacing w:val="3"/>
          <w:szCs w:val="22"/>
        </w:rPr>
        <w:t xml:space="preserve"> </w:t>
      </w:r>
      <w:r w:rsidRPr="00345D72">
        <w:rPr>
          <w:color w:val="1C1C1C"/>
          <w:szCs w:val="22"/>
        </w:rPr>
        <w:t>its</w:t>
      </w:r>
      <w:r w:rsidRPr="00345D72">
        <w:rPr>
          <w:color w:val="1C1C1C"/>
          <w:spacing w:val="10"/>
          <w:szCs w:val="22"/>
        </w:rPr>
        <w:t xml:space="preserve"> </w:t>
      </w:r>
      <w:r w:rsidRPr="00345D72">
        <w:rPr>
          <w:color w:val="1C1C1C"/>
          <w:szCs w:val="22"/>
        </w:rPr>
        <w:t>interim</w:t>
      </w:r>
      <w:r w:rsidRPr="00345D72">
        <w:rPr>
          <w:color w:val="1C1C1C"/>
          <w:spacing w:val="21"/>
          <w:szCs w:val="22"/>
        </w:rPr>
        <w:t xml:space="preserve"> </w:t>
      </w:r>
      <w:r w:rsidRPr="00345D72">
        <w:rPr>
          <w:color w:val="1C1C1C"/>
          <w:szCs w:val="22"/>
        </w:rPr>
        <w:t>final</w:t>
      </w:r>
      <w:r w:rsidRPr="00345D72">
        <w:rPr>
          <w:color w:val="1C1C1C"/>
          <w:spacing w:val="22"/>
          <w:szCs w:val="22"/>
        </w:rPr>
        <w:t xml:space="preserve"> </w:t>
      </w:r>
      <w:r w:rsidRPr="00345D72">
        <w:rPr>
          <w:color w:val="1C1C1C"/>
          <w:szCs w:val="22"/>
        </w:rPr>
        <w:t>rule,</w:t>
      </w:r>
      <w:r w:rsidRPr="00345D72">
        <w:rPr>
          <w:color w:val="1C1C1C"/>
          <w:spacing w:val="14"/>
          <w:szCs w:val="22"/>
        </w:rPr>
        <w:t xml:space="preserve"> </w:t>
      </w:r>
      <w:r w:rsidRPr="00345D72">
        <w:rPr>
          <w:color w:val="1C1C1C"/>
          <w:szCs w:val="22"/>
        </w:rPr>
        <w:t>the</w:t>
      </w:r>
      <w:r w:rsidRPr="00345D72">
        <w:rPr>
          <w:color w:val="1C1C1C"/>
          <w:spacing w:val="6"/>
          <w:szCs w:val="22"/>
        </w:rPr>
        <w:t xml:space="preserve"> </w:t>
      </w:r>
      <w:r w:rsidRPr="00345D72">
        <w:rPr>
          <w:color w:val="1C1C1C"/>
          <w:szCs w:val="22"/>
        </w:rPr>
        <w:t>DEA</w:t>
      </w:r>
      <w:r w:rsidRPr="00345D72">
        <w:rPr>
          <w:color w:val="1C1C1C"/>
          <w:spacing w:val="14"/>
          <w:szCs w:val="22"/>
        </w:rPr>
        <w:t xml:space="preserve"> </w:t>
      </w:r>
      <w:r w:rsidRPr="00345D72">
        <w:rPr>
          <w:color w:val="1C1C1C"/>
          <w:szCs w:val="22"/>
        </w:rPr>
        <w:t>has</w:t>
      </w:r>
      <w:r w:rsidRPr="00345D72">
        <w:rPr>
          <w:color w:val="1C1C1C"/>
          <w:spacing w:val="16"/>
          <w:szCs w:val="22"/>
        </w:rPr>
        <w:t xml:space="preserve"> </w:t>
      </w:r>
      <w:r w:rsidRPr="00345D72">
        <w:rPr>
          <w:color w:val="1C1C1C"/>
          <w:szCs w:val="22"/>
        </w:rPr>
        <w:t>concluded</w:t>
      </w:r>
      <w:r w:rsidRPr="00345D72">
        <w:rPr>
          <w:color w:val="1C1C1C"/>
          <w:spacing w:val="28"/>
          <w:szCs w:val="22"/>
        </w:rPr>
        <w:t xml:space="preserve"> </w:t>
      </w:r>
      <w:r w:rsidRPr="00345D72">
        <w:rPr>
          <w:color w:val="1C1C1C"/>
          <w:szCs w:val="22"/>
        </w:rPr>
        <w:t>thiafentanil</w:t>
      </w:r>
      <w:r w:rsidRPr="00345D72">
        <w:rPr>
          <w:color w:val="1C1C1C"/>
          <w:spacing w:val="24"/>
          <w:szCs w:val="22"/>
        </w:rPr>
        <w:t xml:space="preserve"> </w:t>
      </w:r>
      <w:r w:rsidRPr="00345D72">
        <w:rPr>
          <w:color w:val="1C1C1C"/>
          <w:szCs w:val="22"/>
        </w:rPr>
        <w:t>has</w:t>
      </w:r>
      <w:r w:rsidRPr="00345D72">
        <w:rPr>
          <w:color w:val="1C1C1C"/>
          <w:spacing w:val="22"/>
          <w:szCs w:val="22"/>
        </w:rPr>
        <w:t xml:space="preserve"> </w:t>
      </w:r>
      <w:r w:rsidRPr="00345D72">
        <w:rPr>
          <w:color w:val="1C1C1C"/>
          <w:szCs w:val="22"/>
        </w:rPr>
        <w:t>a</w:t>
      </w:r>
      <w:r w:rsidRPr="00345D72">
        <w:rPr>
          <w:color w:val="1C1C1C"/>
          <w:spacing w:val="4"/>
          <w:szCs w:val="22"/>
        </w:rPr>
        <w:t xml:space="preserve"> </w:t>
      </w:r>
      <w:r w:rsidRPr="00345D72">
        <w:rPr>
          <w:color w:val="1C1C1C"/>
          <w:szCs w:val="22"/>
        </w:rPr>
        <w:t>potential</w:t>
      </w:r>
      <w:r w:rsidRPr="00345D72">
        <w:rPr>
          <w:color w:val="1C1C1C"/>
          <w:spacing w:val="30"/>
          <w:szCs w:val="22"/>
        </w:rPr>
        <w:t xml:space="preserve"> </w:t>
      </w:r>
      <w:r w:rsidRPr="00345D72">
        <w:rPr>
          <w:color w:val="1C1C1C"/>
          <w:szCs w:val="22"/>
        </w:rPr>
        <w:t>for</w:t>
      </w:r>
      <w:r w:rsidRPr="00345D72">
        <w:rPr>
          <w:color w:val="1C1C1C"/>
          <w:w w:val="104"/>
          <w:szCs w:val="22"/>
        </w:rPr>
        <w:t xml:space="preserve"> </w:t>
      </w:r>
      <w:r w:rsidRPr="00345D72">
        <w:rPr>
          <w:color w:val="1C1C1C"/>
          <w:szCs w:val="22"/>
        </w:rPr>
        <w:t>abuse</w:t>
      </w:r>
      <w:r w:rsidRPr="00345D72">
        <w:rPr>
          <w:color w:val="1C1C1C"/>
          <w:spacing w:val="14"/>
          <w:szCs w:val="22"/>
        </w:rPr>
        <w:t xml:space="preserve"> </w:t>
      </w:r>
      <w:r w:rsidRPr="00345D72">
        <w:rPr>
          <w:color w:val="1C1C1C"/>
          <w:szCs w:val="22"/>
        </w:rPr>
        <w:t>similar</w:t>
      </w:r>
      <w:r w:rsidRPr="00345D72">
        <w:rPr>
          <w:color w:val="1C1C1C"/>
          <w:spacing w:val="5"/>
          <w:szCs w:val="22"/>
        </w:rPr>
        <w:t xml:space="preserve"> </w:t>
      </w:r>
      <w:r w:rsidRPr="00345D72">
        <w:rPr>
          <w:color w:val="1C1C1C"/>
          <w:szCs w:val="22"/>
        </w:rPr>
        <w:t>to</w:t>
      </w:r>
      <w:r w:rsidRPr="00345D72">
        <w:rPr>
          <w:color w:val="1C1C1C"/>
          <w:spacing w:val="17"/>
          <w:szCs w:val="22"/>
        </w:rPr>
        <w:t xml:space="preserve"> </w:t>
      </w:r>
      <w:r w:rsidRPr="00345D72">
        <w:rPr>
          <w:color w:val="1C1C1C"/>
          <w:szCs w:val="22"/>
        </w:rPr>
        <w:t>other</w:t>
      </w:r>
      <w:r w:rsidRPr="00345D72">
        <w:rPr>
          <w:color w:val="1C1C1C"/>
          <w:spacing w:val="22"/>
          <w:szCs w:val="22"/>
        </w:rPr>
        <w:t xml:space="preserve"> </w:t>
      </w:r>
      <w:r w:rsidRPr="00345D72">
        <w:rPr>
          <w:color w:val="1C1C1C"/>
          <w:szCs w:val="22"/>
        </w:rPr>
        <w:t>schedule</w:t>
      </w:r>
      <w:r w:rsidRPr="00345D72">
        <w:rPr>
          <w:color w:val="1C1C1C"/>
          <w:spacing w:val="9"/>
          <w:szCs w:val="22"/>
        </w:rPr>
        <w:t xml:space="preserve"> </w:t>
      </w:r>
      <w:r w:rsidRPr="00345D72">
        <w:rPr>
          <w:color w:val="1C1C1C"/>
          <w:szCs w:val="22"/>
        </w:rPr>
        <w:t>II</w:t>
      </w:r>
      <w:r w:rsidRPr="00345D72">
        <w:rPr>
          <w:color w:val="1C1C1C"/>
          <w:spacing w:val="20"/>
          <w:szCs w:val="22"/>
        </w:rPr>
        <w:t xml:space="preserve"> </w:t>
      </w:r>
      <w:r w:rsidRPr="00345D72">
        <w:rPr>
          <w:color w:val="1C1C1C"/>
          <w:szCs w:val="22"/>
        </w:rPr>
        <w:t>substances,</w:t>
      </w:r>
      <w:r w:rsidRPr="00345D72">
        <w:rPr>
          <w:color w:val="1C1C1C"/>
          <w:spacing w:val="28"/>
          <w:szCs w:val="22"/>
        </w:rPr>
        <w:t xml:space="preserve"> </w:t>
      </w:r>
      <w:r w:rsidRPr="00345D72">
        <w:rPr>
          <w:color w:val="1C1C1C"/>
          <w:szCs w:val="22"/>
        </w:rPr>
        <w:t>a</w:t>
      </w:r>
      <w:r w:rsidRPr="00345D72">
        <w:rPr>
          <w:color w:val="1C1C1C"/>
          <w:spacing w:val="-4"/>
          <w:szCs w:val="22"/>
        </w:rPr>
        <w:t xml:space="preserve"> </w:t>
      </w:r>
      <w:r w:rsidRPr="00345D72">
        <w:rPr>
          <w:color w:val="1C1C1C"/>
          <w:szCs w:val="22"/>
        </w:rPr>
        <w:t>high</w:t>
      </w:r>
      <w:r w:rsidRPr="00345D72">
        <w:rPr>
          <w:color w:val="1C1C1C"/>
          <w:spacing w:val="13"/>
          <w:szCs w:val="22"/>
        </w:rPr>
        <w:t xml:space="preserve"> </w:t>
      </w:r>
      <w:r w:rsidRPr="00345D72">
        <w:rPr>
          <w:color w:val="1C1C1C"/>
          <w:szCs w:val="22"/>
        </w:rPr>
        <w:t>potential</w:t>
      </w:r>
      <w:r w:rsidRPr="00345D72">
        <w:rPr>
          <w:color w:val="1C1C1C"/>
          <w:spacing w:val="29"/>
          <w:szCs w:val="22"/>
        </w:rPr>
        <w:t xml:space="preserve"> </w:t>
      </w:r>
      <w:r w:rsidRPr="00345D72">
        <w:rPr>
          <w:color w:val="1C1C1C"/>
          <w:szCs w:val="22"/>
        </w:rPr>
        <w:t>for</w:t>
      </w:r>
      <w:r w:rsidRPr="00345D72">
        <w:rPr>
          <w:color w:val="1C1C1C"/>
          <w:spacing w:val="8"/>
          <w:szCs w:val="22"/>
        </w:rPr>
        <w:t xml:space="preserve"> </w:t>
      </w:r>
      <w:r w:rsidRPr="00345D72">
        <w:rPr>
          <w:color w:val="1C1C1C"/>
          <w:szCs w:val="22"/>
        </w:rPr>
        <w:t>abuse,</w:t>
      </w:r>
      <w:r w:rsidRPr="00345D72">
        <w:rPr>
          <w:color w:val="1C1C1C"/>
          <w:spacing w:val="23"/>
          <w:szCs w:val="22"/>
        </w:rPr>
        <w:t xml:space="preserve"> </w:t>
      </w:r>
      <w:r w:rsidRPr="00345D72">
        <w:rPr>
          <w:color w:val="1C1C1C"/>
          <w:szCs w:val="22"/>
        </w:rPr>
        <w:t>a</w:t>
      </w:r>
      <w:r w:rsidRPr="00345D72">
        <w:rPr>
          <w:color w:val="1C1C1C"/>
          <w:spacing w:val="12"/>
          <w:szCs w:val="22"/>
        </w:rPr>
        <w:t xml:space="preserve"> </w:t>
      </w:r>
      <w:r w:rsidRPr="00345D72">
        <w:rPr>
          <w:color w:val="1C1C1C"/>
          <w:szCs w:val="22"/>
        </w:rPr>
        <w:t>currently</w:t>
      </w:r>
      <w:r w:rsidRPr="00345D72">
        <w:rPr>
          <w:color w:val="1C1C1C"/>
          <w:spacing w:val="28"/>
          <w:szCs w:val="22"/>
        </w:rPr>
        <w:t xml:space="preserve"> </w:t>
      </w:r>
      <w:r w:rsidRPr="00345D72">
        <w:rPr>
          <w:color w:val="1C1C1C"/>
          <w:szCs w:val="22"/>
        </w:rPr>
        <w:t>accepted medical</w:t>
      </w:r>
      <w:r w:rsidRPr="00345D72">
        <w:rPr>
          <w:color w:val="1C1C1C"/>
          <w:spacing w:val="27"/>
          <w:szCs w:val="22"/>
        </w:rPr>
        <w:t xml:space="preserve"> </w:t>
      </w:r>
      <w:r w:rsidRPr="00345D72">
        <w:rPr>
          <w:color w:val="1C1C1C"/>
          <w:szCs w:val="22"/>
        </w:rPr>
        <w:t>use</w:t>
      </w:r>
      <w:r w:rsidRPr="00345D72">
        <w:rPr>
          <w:color w:val="1C1C1C"/>
          <w:spacing w:val="11"/>
          <w:szCs w:val="22"/>
        </w:rPr>
        <w:t xml:space="preserve"> </w:t>
      </w:r>
      <w:r w:rsidRPr="00345D72">
        <w:rPr>
          <w:color w:val="1C1C1C"/>
          <w:szCs w:val="22"/>
        </w:rPr>
        <w:t>with</w:t>
      </w:r>
      <w:r w:rsidRPr="00345D72">
        <w:rPr>
          <w:color w:val="1C1C1C"/>
          <w:spacing w:val="25"/>
          <w:szCs w:val="22"/>
        </w:rPr>
        <w:t xml:space="preserve"> </w:t>
      </w:r>
      <w:r w:rsidRPr="00345D72">
        <w:rPr>
          <w:color w:val="1C1C1C"/>
          <w:szCs w:val="22"/>
        </w:rPr>
        <w:t>severe</w:t>
      </w:r>
      <w:r w:rsidRPr="00345D72">
        <w:rPr>
          <w:color w:val="1C1C1C"/>
          <w:spacing w:val="3"/>
          <w:szCs w:val="22"/>
        </w:rPr>
        <w:t xml:space="preserve"> </w:t>
      </w:r>
      <w:r w:rsidRPr="00345D72">
        <w:rPr>
          <w:color w:val="1C1C1C"/>
          <w:szCs w:val="22"/>
        </w:rPr>
        <w:t>restrictions,</w:t>
      </w:r>
      <w:r w:rsidRPr="00345D72">
        <w:rPr>
          <w:color w:val="1C1C1C"/>
          <w:spacing w:val="35"/>
          <w:szCs w:val="22"/>
        </w:rPr>
        <w:t xml:space="preserve"> </w:t>
      </w:r>
      <w:r w:rsidRPr="00345D72">
        <w:rPr>
          <w:color w:val="1C1C1C"/>
          <w:szCs w:val="22"/>
        </w:rPr>
        <w:t>and</w:t>
      </w:r>
      <w:r w:rsidRPr="00345D72">
        <w:rPr>
          <w:color w:val="1C1C1C"/>
          <w:spacing w:val="26"/>
          <w:szCs w:val="22"/>
        </w:rPr>
        <w:t xml:space="preserve"> </w:t>
      </w:r>
      <w:r w:rsidRPr="00345D72">
        <w:rPr>
          <w:color w:val="1C1C1C"/>
          <w:szCs w:val="22"/>
        </w:rPr>
        <w:t>that</w:t>
      </w:r>
      <w:r w:rsidRPr="00345D72">
        <w:rPr>
          <w:color w:val="1C1C1C"/>
          <w:spacing w:val="22"/>
          <w:szCs w:val="22"/>
        </w:rPr>
        <w:t xml:space="preserve"> </w:t>
      </w:r>
      <w:r w:rsidRPr="00345D72">
        <w:rPr>
          <w:color w:val="1C1C1C"/>
          <w:szCs w:val="22"/>
        </w:rPr>
        <w:t>abuse</w:t>
      </w:r>
      <w:r w:rsidRPr="00345D72">
        <w:rPr>
          <w:color w:val="1C1C1C"/>
          <w:spacing w:val="9"/>
          <w:szCs w:val="22"/>
        </w:rPr>
        <w:t xml:space="preserve"> </w:t>
      </w:r>
      <w:r w:rsidRPr="00345D72">
        <w:rPr>
          <w:color w:val="1C1C1C"/>
          <w:szCs w:val="22"/>
        </w:rPr>
        <w:t>of</w:t>
      </w:r>
      <w:r w:rsidRPr="00345D72">
        <w:rPr>
          <w:color w:val="1C1C1C"/>
          <w:spacing w:val="-3"/>
          <w:szCs w:val="22"/>
        </w:rPr>
        <w:t xml:space="preserve"> </w:t>
      </w:r>
      <w:r w:rsidRPr="00345D72">
        <w:rPr>
          <w:color w:val="1C1C1C"/>
          <w:szCs w:val="22"/>
        </w:rPr>
        <w:t>thiafentanil</w:t>
      </w:r>
      <w:r w:rsidRPr="00345D72">
        <w:rPr>
          <w:color w:val="1C1C1C"/>
          <w:spacing w:val="28"/>
          <w:szCs w:val="22"/>
        </w:rPr>
        <w:t xml:space="preserve"> </w:t>
      </w:r>
      <w:r w:rsidRPr="00345D72">
        <w:rPr>
          <w:color w:val="1C1C1C"/>
          <w:szCs w:val="22"/>
        </w:rPr>
        <w:t>may</w:t>
      </w:r>
      <w:r w:rsidRPr="00345D72">
        <w:rPr>
          <w:color w:val="1C1C1C"/>
          <w:spacing w:val="7"/>
          <w:szCs w:val="22"/>
        </w:rPr>
        <w:t xml:space="preserve"> </w:t>
      </w:r>
      <w:r w:rsidRPr="00345D72">
        <w:rPr>
          <w:color w:val="1C1C1C"/>
          <w:szCs w:val="22"/>
        </w:rPr>
        <w:t>lead</w:t>
      </w:r>
      <w:r w:rsidRPr="00345D72">
        <w:rPr>
          <w:color w:val="1C1C1C"/>
          <w:spacing w:val="19"/>
          <w:szCs w:val="22"/>
        </w:rPr>
        <w:t xml:space="preserve"> </w:t>
      </w:r>
      <w:r w:rsidRPr="00345D72">
        <w:rPr>
          <w:color w:val="1C1C1C"/>
          <w:szCs w:val="22"/>
        </w:rPr>
        <w:t>to</w:t>
      </w:r>
      <w:r w:rsidRPr="00345D72">
        <w:rPr>
          <w:color w:val="1C1C1C"/>
          <w:spacing w:val="16"/>
          <w:szCs w:val="22"/>
        </w:rPr>
        <w:t xml:space="preserve"> </w:t>
      </w:r>
      <w:r w:rsidRPr="00345D72">
        <w:rPr>
          <w:color w:val="1C1C1C"/>
          <w:szCs w:val="22"/>
        </w:rPr>
        <w:t>severe</w:t>
      </w:r>
      <w:r w:rsidRPr="00345D72">
        <w:rPr>
          <w:color w:val="1C1C1C"/>
          <w:spacing w:val="-2"/>
          <w:szCs w:val="22"/>
        </w:rPr>
        <w:t xml:space="preserve"> </w:t>
      </w:r>
      <w:r w:rsidRPr="00345D72">
        <w:rPr>
          <w:color w:val="1C1C1C"/>
          <w:szCs w:val="22"/>
        </w:rPr>
        <w:t>psychological or</w:t>
      </w:r>
      <w:r w:rsidRPr="00345D72">
        <w:rPr>
          <w:color w:val="1C1C1C"/>
          <w:spacing w:val="-4"/>
          <w:szCs w:val="22"/>
        </w:rPr>
        <w:t xml:space="preserve"> </w:t>
      </w:r>
      <w:r w:rsidRPr="00345D72">
        <w:rPr>
          <w:color w:val="1C1C1C"/>
          <w:szCs w:val="22"/>
        </w:rPr>
        <w:t>physi</w:t>
      </w:r>
      <w:r w:rsidRPr="00345D72">
        <w:rPr>
          <w:color w:val="1C1C1C"/>
          <w:spacing w:val="-12"/>
          <w:szCs w:val="22"/>
        </w:rPr>
        <w:t xml:space="preserve"> </w:t>
      </w:r>
      <w:r w:rsidRPr="00345D72">
        <w:rPr>
          <w:color w:val="1C1C1C"/>
          <w:szCs w:val="22"/>
        </w:rPr>
        <w:t>cal</w:t>
      </w:r>
      <w:r w:rsidRPr="00345D72">
        <w:rPr>
          <w:color w:val="1C1C1C"/>
          <w:spacing w:val="20"/>
          <w:szCs w:val="22"/>
        </w:rPr>
        <w:t xml:space="preserve"> </w:t>
      </w:r>
      <w:r w:rsidRPr="00345D72">
        <w:rPr>
          <w:color w:val="1C1C1C"/>
          <w:szCs w:val="22"/>
        </w:rPr>
        <w:t>dependence;</w:t>
      </w:r>
      <w:r w:rsidRPr="00345D72">
        <w:rPr>
          <w:color w:val="1C1C1C"/>
          <w:spacing w:val="17"/>
          <w:szCs w:val="22"/>
        </w:rPr>
        <w:t xml:space="preserve"> </w:t>
      </w:r>
      <w:r w:rsidRPr="00345D72">
        <w:rPr>
          <w:color w:val="1C1C1C"/>
          <w:szCs w:val="22"/>
        </w:rPr>
        <w:t>therefore,</w:t>
      </w:r>
      <w:r w:rsidRPr="00345D72">
        <w:rPr>
          <w:color w:val="1C1C1C"/>
          <w:spacing w:val="28"/>
          <w:szCs w:val="22"/>
        </w:rPr>
        <w:t xml:space="preserve"> </w:t>
      </w:r>
      <w:r w:rsidRPr="00345D72">
        <w:rPr>
          <w:color w:val="1C1C1C"/>
          <w:szCs w:val="22"/>
        </w:rPr>
        <w:t>thiafentanil</w:t>
      </w:r>
      <w:r w:rsidRPr="00345D72">
        <w:rPr>
          <w:color w:val="1C1C1C"/>
          <w:spacing w:val="36"/>
          <w:szCs w:val="22"/>
        </w:rPr>
        <w:t xml:space="preserve"> </w:t>
      </w:r>
      <w:r w:rsidRPr="00345D72">
        <w:rPr>
          <w:color w:val="1C1C1C"/>
          <w:szCs w:val="22"/>
        </w:rPr>
        <w:t>should</w:t>
      </w:r>
      <w:r w:rsidRPr="00345D72">
        <w:rPr>
          <w:color w:val="1C1C1C"/>
          <w:spacing w:val="6"/>
          <w:szCs w:val="22"/>
        </w:rPr>
        <w:t xml:space="preserve"> </w:t>
      </w:r>
      <w:r w:rsidRPr="00345D72">
        <w:rPr>
          <w:color w:val="1C1C1C"/>
          <w:szCs w:val="22"/>
        </w:rPr>
        <w:t>be</w:t>
      </w:r>
      <w:r w:rsidRPr="00345D72">
        <w:rPr>
          <w:color w:val="1C1C1C"/>
          <w:spacing w:val="5"/>
          <w:szCs w:val="22"/>
        </w:rPr>
        <w:t xml:space="preserve"> </w:t>
      </w:r>
      <w:r w:rsidRPr="00345D72">
        <w:rPr>
          <w:color w:val="1C1C1C"/>
          <w:szCs w:val="22"/>
        </w:rPr>
        <w:t>placed</w:t>
      </w:r>
      <w:r w:rsidRPr="00345D72">
        <w:rPr>
          <w:color w:val="1C1C1C"/>
          <w:spacing w:val="33"/>
          <w:szCs w:val="22"/>
        </w:rPr>
        <w:t xml:space="preserve"> </w:t>
      </w:r>
      <w:r w:rsidRPr="00345D72">
        <w:rPr>
          <w:color w:val="1C1C1C"/>
          <w:szCs w:val="22"/>
        </w:rPr>
        <w:t>in</w:t>
      </w:r>
      <w:r w:rsidRPr="00345D72">
        <w:rPr>
          <w:color w:val="1C1C1C"/>
          <w:spacing w:val="16"/>
          <w:szCs w:val="22"/>
        </w:rPr>
        <w:t xml:space="preserve"> </w:t>
      </w:r>
      <w:r w:rsidRPr="00345D72">
        <w:rPr>
          <w:color w:val="1C1C1C"/>
          <w:szCs w:val="22"/>
        </w:rPr>
        <w:t>schedule</w:t>
      </w:r>
      <w:r w:rsidRPr="00345D72">
        <w:rPr>
          <w:color w:val="1C1C1C"/>
          <w:spacing w:val="7"/>
          <w:szCs w:val="22"/>
        </w:rPr>
        <w:t xml:space="preserve"> </w:t>
      </w:r>
      <w:r w:rsidRPr="00345D72">
        <w:rPr>
          <w:color w:val="1C1C1C"/>
          <w:szCs w:val="22"/>
        </w:rPr>
        <w:t>II</w:t>
      </w:r>
      <w:r w:rsidRPr="00345D72">
        <w:rPr>
          <w:color w:val="1C1C1C"/>
          <w:spacing w:val="8"/>
          <w:szCs w:val="22"/>
        </w:rPr>
        <w:t xml:space="preserve"> </w:t>
      </w:r>
      <w:r w:rsidRPr="00345D72">
        <w:rPr>
          <w:color w:val="1C1C1C"/>
          <w:szCs w:val="22"/>
        </w:rPr>
        <w:t>of</w:t>
      </w:r>
      <w:r w:rsidRPr="00345D72">
        <w:rPr>
          <w:color w:val="1C1C1C"/>
          <w:spacing w:val="2"/>
          <w:szCs w:val="22"/>
        </w:rPr>
        <w:t xml:space="preserve"> </w:t>
      </w:r>
      <w:r w:rsidRPr="00345D72">
        <w:rPr>
          <w:color w:val="1C1C1C"/>
          <w:szCs w:val="22"/>
        </w:rPr>
        <w:t>the</w:t>
      </w:r>
      <w:r w:rsidRPr="00345D72">
        <w:rPr>
          <w:color w:val="1C1C1C"/>
          <w:spacing w:val="7"/>
          <w:szCs w:val="22"/>
        </w:rPr>
        <w:t xml:space="preserve"> </w:t>
      </w:r>
      <w:r w:rsidRPr="00345D72">
        <w:rPr>
          <w:color w:val="1C1C1C"/>
          <w:szCs w:val="22"/>
        </w:rPr>
        <w:t>federal Controlled</w:t>
      </w:r>
      <w:r w:rsidRPr="00345D72">
        <w:rPr>
          <w:color w:val="1C1C1C"/>
          <w:spacing w:val="36"/>
          <w:szCs w:val="22"/>
        </w:rPr>
        <w:t xml:space="preserve"> </w:t>
      </w:r>
      <w:r w:rsidRPr="00345D72">
        <w:rPr>
          <w:color w:val="1C1C1C"/>
          <w:szCs w:val="22"/>
        </w:rPr>
        <w:t>Substances</w:t>
      </w:r>
      <w:r w:rsidRPr="00345D72">
        <w:rPr>
          <w:color w:val="1C1C1C"/>
          <w:spacing w:val="4"/>
          <w:szCs w:val="22"/>
        </w:rPr>
        <w:t xml:space="preserve"> </w:t>
      </w:r>
      <w:r w:rsidRPr="00345D72">
        <w:rPr>
          <w:color w:val="1C1C1C"/>
          <w:szCs w:val="22"/>
        </w:rPr>
        <w:t>Act</w:t>
      </w:r>
      <w:r w:rsidRPr="00345D72">
        <w:rPr>
          <w:color w:val="1C1C1C"/>
          <w:spacing w:val="27"/>
          <w:szCs w:val="22"/>
        </w:rPr>
        <w:t xml:space="preserve"> </w:t>
      </w:r>
      <w:r w:rsidRPr="00345D72">
        <w:rPr>
          <w:color w:val="1C1C1C"/>
          <w:szCs w:val="22"/>
        </w:rPr>
        <w:t>effective</w:t>
      </w:r>
      <w:r w:rsidRPr="00345D72">
        <w:rPr>
          <w:color w:val="1C1C1C"/>
          <w:spacing w:val="18"/>
          <w:szCs w:val="22"/>
        </w:rPr>
        <w:t xml:space="preserve"> </w:t>
      </w:r>
      <w:r w:rsidRPr="00345D72">
        <w:rPr>
          <w:color w:val="1C1C1C"/>
          <w:szCs w:val="22"/>
        </w:rPr>
        <w:t>August</w:t>
      </w:r>
      <w:r w:rsidRPr="00345D72">
        <w:rPr>
          <w:color w:val="1C1C1C"/>
          <w:spacing w:val="25"/>
          <w:szCs w:val="22"/>
        </w:rPr>
        <w:t xml:space="preserve"> </w:t>
      </w:r>
      <w:r w:rsidRPr="00345D72">
        <w:rPr>
          <w:color w:val="1C1C1C"/>
          <w:szCs w:val="22"/>
        </w:rPr>
        <w:t>26,</w:t>
      </w:r>
      <w:r w:rsidRPr="00345D72">
        <w:rPr>
          <w:color w:val="1C1C1C"/>
          <w:spacing w:val="16"/>
          <w:szCs w:val="22"/>
        </w:rPr>
        <w:t xml:space="preserve"> </w:t>
      </w:r>
      <w:r w:rsidRPr="00345D72">
        <w:rPr>
          <w:color w:val="1C1C1C"/>
          <w:szCs w:val="22"/>
        </w:rPr>
        <w:t>2016;</w:t>
      </w:r>
      <w:r w:rsidRPr="00345D72">
        <w:rPr>
          <w:color w:val="1C1C1C"/>
          <w:spacing w:val="22"/>
          <w:szCs w:val="22"/>
        </w:rPr>
        <w:t xml:space="preserve"> </w:t>
      </w:r>
      <w:r w:rsidRPr="00345D72">
        <w:rPr>
          <w:color w:val="1C1C1C"/>
          <w:szCs w:val="22"/>
        </w:rPr>
        <w:t>and</w:t>
      </w:r>
    </w:p>
    <w:p w:rsidR="00345D72" w:rsidRPr="00345D72" w:rsidRDefault="00345D72" w:rsidP="00345D72">
      <w:pPr>
        <w:tabs>
          <w:tab w:val="left" w:pos="270"/>
        </w:tabs>
        <w:ind w:right="112"/>
        <w:rPr>
          <w:szCs w:val="22"/>
        </w:rPr>
      </w:pPr>
    </w:p>
    <w:p w:rsidR="00345D72" w:rsidRPr="00345D72" w:rsidRDefault="00345D72" w:rsidP="00345D72">
      <w:pPr>
        <w:pStyle w:val="BodyText"/>
        <w:tabs>
          <w:tab w:val="left" w:pos="270"/>
        </w:tabs>
        <w:ind w:right="112"/>
        <w:rPr>
          <w:szCs w:val="22"/>
        </w:rPr>
      </w:pPr>
      <w:r w:rsidRPr="00345D72">
        <w:rPr>
          <w:color w:val="1C1C1C"/>
          <w:szCs w:val="22"/>
        </w:rPr>
        <w:t>Now,</w:t>
      </w:r>
      <w:r w:rsidRPr="00345D72">
        <w:rPr>
          <w:color w:val="1C1C1C"/>
          <w:spacing w:val="18"/>
          <w:szCs w:val="22"/>
        </w:rPr>
        <w:t xml:space="preserve"> </w:t>
      </w:r>
      <w:r w:rsidRPr="00345D72">
        <w:rPr>
          <w:color w:val="1C1C1C"/>
          <w:szCs w:val="22"/>
        </w:rPr>
        <w:t>therefore,</w:t>
      </w:r>
      <w:r w:rsidRPr="00345D72">
        <w:rPr>
          <w:color w:val="1C1C1C"/>
          <w:spacing w:val="27"/>
          <w:szCs w:val="22"/>
        </w:rPr>
        <w:t xml:space="preserve"> </w:t>
      </w:r>
      <w:r w:rsidRPr="00345D72">
        <w:rPr>
          <w:color w:val="1C1C1C"/>
          <w:szCs w:val="22"/>
        </w:rPr>
        <w:t>the</w:t>
      </w:r>
      <w:r w:rsidRPr="00345D72">
        <w:rPr>
          <w:color w:val="1C1C1C"/>
          <w:spacing w:val="3"/>
          <w:szCs w:val="22"/>
        </w:rPr>
        <w:t xml:space="preserve"> </w:t>
      </w:r>
      <w:r w:rsidRPr="00345D72">
        <w:rPr>
          <w:color w:val="1C1C1C"/>
          <w:szCs w:val="22"/>
        </w:rPr>
        <w:t>Board</w:t>
      </w:r>
      <w:r w:rsidRPr="00345D72">
        <w:rPr>
          <w:color w:val="1C1C1C"/>
          <w:spacing w:val="27"/>
          <w:szCs w:val="22"/>
        </w:rPr>
        <w:t xml:space="preserve"> </w:t>
      </w:r>
      <w:r w:rsidRPr="00345D72">
        <w:rPr>
          <w:color w:val="1C1C1C"/>
          <w:szCs w:val="22"/>
        </w:rPr>
        <w:t>of</w:t>
      </w:r>
      <w:r w:rsidRPr="00345D72">
        <w:rPr>
          <w:color w:val="1C1C1C"/>
          <w:spacing w:val="8"/>
          <w:szCs w:val="22"/>
        </w:rPr>
        <w:t xml:space="preserve"> </w:t>
      </w:r>
      <w:r w:rsidRPr="00345D72">
        <w:rPr>
          <w:color w:val="1C1C1C"/>
          <w:szCs w:val="22"/>
        </w:rPr>
        <w:t>Health</w:t>
      </w:r>
      <w:r w:rsidRPr="00345D72">
        <w:rPr>
          <w:color w:val="1C1C1C"/>
          <w:spacing w:val="25"/>
          <w:szCs w:val="22"/>
        </w:rPr>
        <w:t xml:space="preserve"> </w:t>
      </w:r>
      <w:r w:rsidRPr="00345D72">
        <w:rPr>
          <w:color w:val="1C1C1C"/>
          <w:szCs w:val="22"/>
        </w:rPr>
        <w:t>and</w:t>
      </w:r>
      <w:r w:rsidRPr="00345D72">
        <w:rPr>
          <w:color w:val="1C1C1C"/>
          <w:spacing w:val="19"/>
          <w:szCs w:val="22"/>
        </w:rPr>
        <w:t xml:space="preserve"> </w:t>
      </w:r>
      <w:r w:rsidRPr="00345D72">
        <w:rPr>
          <w:color w:val="1C1C1C"/>
          <w:szCs w:val="22"/>
        </w:rPr>
        <w:t>Environmental</w:t>
      </w:r>
      <w:r w:rsidRPr="00345D72">
        <w:rPr>
          <w:color w:val="1C1C1C"/>
          <w:spacing w:val="44"/>
          <w:szCs w:val="22"/>
        </w:rPr>
        <w:t xml:space="preserve"> </w:t>
      </w:r>
      <w:r w:rsidRPr="00345D72">
        <w:rPr>
          <w:color w:val="1C1C1C"/>
          <w:szCs w:val="22"/>
        </w:rPr>
        <w:t>Control</w:t>
      </w:r>
      <w:r w:rsidRPr="00345D72">
        <w:rPr>
          <w:color w:val="1C1C1C"/>
          <w:spacing w:val="25"/>
          <w:szCs w:val="22"/>
        </w:rPr>
        <w:t xml:space="preserve"> </w:t>
      </w:r>
      <w:r w:rsidRPr="00345D72">
        <w:rPr>
          <w:color w:val="1C1C1C"/>
          <w:szCs w:val="22"/>
        </w:rPr>
        <w:t>adopts</w:t>
      </w:r>
      <w:r w:rsidRPr="00345D72">
        <w:rPr>
          <w:color w:val="1C1C1C"/>
          <w:spacing w:val="11"/>
          <w:szCs w:val="22"/>
        </w:rPr>
        <w:t xml:space="preserve"> </w:t>
      </w:r>
      <w:r w:rsidRPr="00345D72">
        <w:rPr>
          <w:color w:val="1C1C1C"/>
          <w:szCs w:val="22"/>
        </w:rPr>
        <w:t>the</w:t>
      </w:r>
      <w:r w:rsidRPr="00345D72">
        <w:rPr>
          <w:color w:val="1C1C1C"/>
          <w:spacing w:val="13"/>
          <w:szCs w:val="22"/>
        </w:rPr>
        <w:t xml:space="preserve"> </w:t>
      </w:r>
      <w:r w:rsidRPr="00345D72">
        <w:rPr>
          <w:color w:val="1C1C1C"/>
          <w:szCs w:val="22"/>
        </w:rPr>
        <w:t>federal</w:t>
      </w:r>
      <w:r w:rsidRPr="00345D72">
        <w:rPr>
          <w:color w:val="1C1C1C"/>
          <w:spacing w:val="25"/>
          <w:szCs w:val="22"/>
        </w:rPr>
        <w:t xml:space="preserve"> </w:t>
      </w:r>
      <w:r w:rsidRPr="00345D72">
        <w:rPr>
          <w:color w:val="1C1C1C"/>
          <w:szCs w:val="22"/>
        </w:rPr>
        <w:t>scheduling</w:t>
      </w:r>
      <w:r w:rsidRPr="00345D72">
        <w:rPr>
          <w:color w:val="1C1C1C"/>
          <w:spacing w:val="19"/>
          <w:szCs w:val="22"/>
        </w:rPr>
        <w:t xml:space="preserve"> </w:t>
      </w:r>
      <w:r w:rsidRPr="00345D72">
        <w:rPr>
          <w:color w:val="1C1C1C"/>
          <w:szCs w:val="22"/>
        </w:rPr>
        <w:t>of</w:t>
      </w:r>
      <w:r w:rsidRPr="00345D72">
        <w:rPr>
          <w:color w:val="1C1C1C"/>
          <w:w w:val="104"/>
          <w:szCs w:val="22"/>
        </w:rPr>
        <w:t xml:space="preserve"> </w:t>
      </w:r>
      <w:r w:rsidRPr="00345D72">
        <w:rPr>
          <w:color w:val="1C1C1C"/>
          <w:szCs w:val="22"/>
        </w:rPr>
        <w:t>thiafentanil</w:t>
      </w:r>
      <w:r w:rsidRPr="00345D72">
        <w:rPr>
          <w:color w:val="1C1C1C"/>
          <w:spacing w:val="52"/>
          <w:szCs w:val="22"/>
        </w:rPr>
        <w:t xml:space="preserve"> </w:t>
      </w:r>
      <w:r w:rsidRPr="00345D72">
        <w:rPr>
          <w:color w:val="1C1C1C"/>
          <w:szCs w:val="22"/>
        </w:rPr>
        <w:t>and</w:t>
      </w:r>
      <w:r w:rsidRPr="00345D72">
        <w:rPr>
          <w:color w:val="1C1C1C"/>
          <w:spacing w:val="15"/>
          <w:szCs w:val="22"/>
        </w:rPr>
        <w:t xml:space="preserve"> </w:t>
      </w:r>
      <w:r w:rsidRPr="00345D72">
        <w:rPr>
          <w:color w:val="1C1C1C"/>
          <w:szCs w:val="22"/>
        </w:rPr>
        <w:t>amends</w:t>
      </w:r>
      <w:r w:rsidRPr="00345D72">
        <w:rPr>
          <w:color w:val="1C1C1C"/>
          <w:spacing w:val="26"/>
          <w:szCs w:val="22"/>
        </w:rPr>
        <w:t xml:space="preserve"> </w:t>
      </w:r>
      <w:r w:rsidRPr="00345D72">
        <w:rPr>
          <w:color w:val="1C1C1C"/>
          <w:szCs w:val="22"/>
        </w:rPr>
        <w:t>Section</w:t>
      </w:r>
      <w:r w:rsidRPr="00345D72">
        <w:rPr>
          <w:color w:val="1C1C1C"/>
          <w:spacing w:val="9"/>
          <w:szCs w:val="22"/>
        </w:rPr>
        <w:t xml:space="preserve"> </w:t>
      </w:r>
      <w:r w:rsidRPr="00345D72">
        <w:rPr>
          <w:color w:val="1C1C1C"/>
          <w:szCs w:val="22"/>
        </w:rPr>
        <w:t>44-53-210(c)</w:t>
      </w:r>
      <w:r w:rsidRPr="00345D72">
        <w:rPr>
          <w:color w:val="1C1C1C"/>
          <w:spacing w:val="39"/>
          <w:szCs w:val="22"/>
        </w:rPr>
        <w:t xml:space="preserve"> </w:t>
      </w:r>
      <w:r w:rsidRPr="00345D72">
        <w:rPr>
          <w:color w:val="1C1C1C"/>
          <w:szCs w:val="22"/>
        </w:rPr>
        <w:t>of</w:t>
      </w:r>
      <w:r w:rsidRPr="00345D72">
        <w:rPr>
          <w:color w:val="1C1C1C"/>
          <w:spacing w:val="11"/>
          <w:szCs w:val="22"/>
        </w:rPr>
        <w:t xml:space="preserve"> </w:t>
      </w:r>
      <w:r w:rsidRPr="00345D72">
        <w:rPr>
          <w:color w:val="1C1C1C"/>
          <w:szCs w:val="22"/>
        </w:rPr>
        <w:t>the</w:t>
      </w:r>
      <w:r w:rsidRPr="00345D72">
        <w:rPr>
          <w:color w:val="1C1C1C"/>
          <w:spacing w:val="22"/>
          <w:szCs w:val="22"/>
        </w:rPr>
        <w:t xml:space="preserve"> </w:t>
      </w:r>
      <w:r w:rsidRPr="00345D72">
        <w:rPr>
          <w:color w:val="1C1C1C"/>
          <w:szCs w:val="22"/>
        </w:rPr>
        <w:t>S.C.</w:t>
      </w:r>
      <w:r w:rsidRPr="00345D72">
        <w:rPr>
          <w:color w:val="1C1C1C"/>
          <w:spacing w:val="7"/>
          <w:szCs w:val="22"/>
        </w:rPr>
        <w:t xml:space="preserve"> </w:t>
      </w:r>
      <w:r w:rsidRPr="00345D72">
        <w:rPr>
          <w:color w:val="1C1C1C"/>
          <w:szCs w:val="22"/>
        </w:rPr>
        <w:t>Code</w:t>
      </w:r>
      <w:r w:rsidRPr="00345D72">
        <w:rPr>
          <w:color w:val="1C1C1C"/>
          <w:spacing w:val="11"/>
          <w:szCs w:val="22"/>
        </w:rPr>
        <w:t xml:space="preserve"> </w:t>
      </w:r>
      <w:r w:rsidRPr="00345D72">
        <w:rPr>
          <w:color w:val="1C1C1C"/>
          <w:szCs w:val="22"/>
        </w:rPr>
        <w:t>of</w:t>
      </w:r>
      <w:r w:rsidRPr="00345D72">
        <w:rPr>
          <w:color w:val="1C1C1C"/>
          <w:spacing w:val="10"/>
          <w:szCs w:val="22"/>
        </w:rPr>
        <w:t xml:space="preserve"> </w:t>
      </w:r>
      <w:r w:rsidRPr="00345D72">
        <w:rPr>
          <w:color w:val="1C1C1C"/>
          <w:szCs w:val="22"/>
        </w:rPr>
        <w:t>Laws</w:t>
      </w:r>
      <w:r w:rsidRPr="00345D72">
        <w:rPr>
          <w:color w:val="1C1C1C"/>
          <w:spacing w:val="7"/>
          <w:szCs w:val="22"/>
        </w:rPr>
        <w:t xml:space="preserve"> </w:t>
      </w:r>
      <w:r w:rsidRPr="00345D72">
        <w:rPr>
          <w:color w:val="1C1C1C"/>
          <w:szCs w:val="22"/>
        </w:rPr>
        <w:t>by</w:t>
      </w:r>
      <w:r w:rsidRPr="00345D72">
        <w:rPr>
          <w:color w:val="1C1C1C"/>
          <w:spacing w:val="25"/>
          <w:szCs w:val="22"/>
        </w:rPr>
        <w:t xml:space="preserve"> </w:t>
      </w:r>
      <w:r w:rsidRPr="00345D72">
        <w:rPr>
          <w:color w:val="1C1C1C"/>
          <w:szCs w:val="22"/>
        </w:rPr>
        <w:t>adding</w:t>
      </w:r>
      <w:r w:rsidRPr="00345D72">
        <w:rPr>
          <w:color w:val="1C1C1C"/>
          <w:spacing w:val="16"/>
          <w:szCs w:val="22"/>
        </w:rPr>
        <w:t xml:space="preserve"> </w:t>
      </w:r>
      <w:r w:rsidRPr="00345D72">
        <w:rPr>
          <w:color w:val="1C1C1C"/>
          <w:szCs w:val="22"/>
        </w:rPr>
        <w:t>and</w:t>
      </w:r>
      <w:r w:rsidRPr="00345D72">
        <w:rPr>
          <w:color w:val="1C1C1C"/>
          <w:spacing w:val="21"/>
          <w:szCs w:val="22"/>
        </w:rPr>
        <w:t xml:space="preserve"> </w:t>
      </w:r>
      <w:r w:rsidRPr="00345D72">
        <w:rPr>
          <w:color w:val="1C1C1C"/>
          <w:szCs w:val="22"/>
        </w:rPr>
        <w:t>designating</w:t>
      </w:r>
      <w:r w:rsidRPr="00345D72">
        <w:rPr>
          <w:color w:val="1C1C1C"/>
          <w:w w:val="102"/>
          <w:szCs w:val="22"/>
        </w:rPr>
        <w:t xml:space="preserve"> </w:t>
      </w:r>
      <w:r w:rsidRPr="00345D72">
        <w:rPr>
          <w:color w:val="1C1C1C"/>
          <w:szCs w:val="22"/>
        </w:rPr>
        <w:t>thiafentanil</w:t>
      </w:r>
      <w:r w:rsidRPr="00345D72">
        <w:rPr>
          <w:color w:val="1C1C1C"/>
          <w:spacing w:val="46"/>
          <w:szCs w:val="22"/>
        </w:rPr>
        <w:t xml:space="preserve"> </w:t>
      </w:r>
      <w:r w:rsidRPr="00345D72">
        <w:rPr>
          <w:color w:val="1C1C1C"/>
          <w:szCs w:val="22"/>
        </w:rPr>
        <w:t>into</w:t>
      </w:r>
      <w:r w:rsidRPr="00345D72">
        <w:rPr>
          <w:color w:val="1C1C1C"/>
          <w:spacing w:val="22"/>
          <w:szCs w:val="22"/>
        </w:rPr>
        <w:t xml:space="preserve"> </w:t>
      </w:r>
      <w:r w:rsidRPr="00345D72">
        <w:rPr>
          <w:color w:val="1C1C1C"/>
          <w:szCs w:val="22"/>
        </w:rPr>
        <w:t>Schedule</w:t>
      </w:r>
      <w:r w:rsidRPr="00345D72">
        <w:rPr>
          <w:color w:val="1C1C1C"/>
          <w:spacing w:val="12"/>
          <w:szCs w:val="22"/>
        </w:rPr>
        <w:t xml:space="preserve"> </w:t>
      </w:r>
      <w:r w:rsidRPr="00345D72">
        <w:rPr>
          <w:color w:val="1C1C1C"/>
          <w:szCs w:val="22"/>
        </w:rPr>
        <w:t>II</w:t>
      </w:r>
      <w:r w:rsidRPr="00345D72">
        <w:rPr>
          <w:color w:val="1C1C1C"/>
          <w:spacing w:val="6"/>
          <w:szCs w:val="22"/>
        </w:rPr>
        <w:t xml:space="preserve"> </w:t>
      </w:r>
      <w:r w:rsidRPr="00345D72">
        <w:rPr>
          <w:color w:val="1C1C1C"/>
          <w:szCs w:val="22"/>
        </w:rPr>
        <w:t>of</w:t>
      </w:r>
      <w:r w:rsidRPr="00345D72">
        <w:rPr>
          <w:color w:val="1C1C1C"/>
          <w:spacing w:val="3"/>
          <w:szCs w:val="22"/>
        </w:rPr>
        <w:t xml:space="preserve"> </w:t>
      </w:r>
      <w:r w:rsidRPr="00345D72">
        <w:rPr>
          <w:color w:val="1C1C1C"/>
          <w:szCs w:val="22"/>
        </w:rPr>
        <w:t>the</w:t>
      </w:r>
      <w:r w:rsidRPr="00345D72">
        <w:rPr>
          <w:color w:val="1C1C1C"/>
          <w:spacing w:val="21"/>
          <w:szCs w:val="22"/>
        </w:rPr>
        <w:t xml:space="preserve"> </w:t>
      </w:r>
      <w:r w:rsidRPr="00345D72">
        <w:rPr>
          <w:color w:val="1C1C1C"/>
          <w:szCs w:val="22"/>
        </w:rPr>
        <w:t>South</w:t>
      </w:r>
      <w:r w:rsidRPr="00345D72">
        <w:rPr>
          <w:color w:val="1C1C1C"/>
          <w:spacing w:val="12"/>
          <w:szCs w:val="22"/>
        </w:rPr>
        <w:t xml:space="preserve"> </w:t>
      </w:r>
      <w:r w:rsidRPr="00345D72">
        <w:rPr>
          <w:color w:val="1C1C1C"/>
          <w:szCs w:val="22"/>
        </w:rPr>
        <w:t>Carolina</w:t>
      </w:r>
      <w:r w:rsidRPr="00345D72">
        <w:rPr>
          <w:color w:val="1C1C1C"/>
          <w:spacing w:val="29"/>
          <w:szCs w:val="22"/>
        </w:rPr>
        <w:t xml:space="preserve"> </w:t>
      </w:r>
      <w:r w:rsidRPr="00345D72">
        <w:rPr>
          <w:color w:val="1C1C1C"/>
          <w:szCs w:val="22"/>
        </w:rPr>
        <w:t>Controlled</w:t>
      </w:r>
      <w:r w:rsidRPr="00345D72">
        <w:rPr>
          <w:color w:val="1C1C1C"/>
          <w:spacing w:val="40"/>
          <w:szCs w:val="22"/>
        </w:rPr>
        <w:t xml:space="preserve"> </w:t>
      </w:r>
      <w:r w:rsidRPr="00345D72">
        <w:rPr>
          <w:color w:val="1C1C1C"/>
          <w:szCs w:val="22"/>
        </w:rPr>
        <w:t>Substances</w:t>
      </w:r>
      <w:r w:rsidRPr="00345D72">
        <w:rPr>
          <w:color w:val="1C1C1C"/>
          <w:spacing w:val="19"/>
          <w:szCs w:val="22"/>
        </w:rPr>
        <w:t xml:space="preserve"> </w:t>
      </w:r>
      <w:r w:rsidRPr="00345D72">
        <w:rPr>
          <w:color w:val="1C1C1C"/>
          <w:szCs w:val="22"/>
        </w:rPr>
        <w:t>Act.</w:t>
      </w:r>
    </w:p>
    <w:p w:rsidR="00345D72" w:rsidRPr="00345D72" w:rsidRDefault="00345D72" w:rsidP="00345D72">
      <w:pPr>
        <w:pStyle w:val="BodyText"/>
        <w:tabs>
          <w:tab w:val="left" w:pos="270"/>
        </w:tabs>
        <w:ind w:right="112"/>
        <w:rPr>
          <w:color w:val="1C1C1C"/>
          <w:szCs w:val="22"/>
        </w:rPr>
      </w:pPr>
    </w:p>
    <w:p w:rsidR="00345D72" w:rsidRPr="00345D72" w:rsidRDefault="00345D72" w:rsidP="00345D72">
      <w:pPr>
        <w:pStyle w:val="BodyText"/>
        <w:tabs>
          <w:tab w:val="left" w:pos="270"/>
        </w:tabs>
        <w:ind w:right="112"/>
        <w:rPr>
          <w:szCs w:val="22"/>
        </w:rPr>
      </w:pPr>
      <w:r w:rsidRPr="00345D72">
        <w:rPr>
          <w:color w:val="1C1C1C"/>
          <w:szCs w:val="22"/>
        </w:rPr>
        <w:t>September</w:t>
      </w:r>
      <w:r w:rsidRPr="00345D72">
        <w:rPr>
          <w:color w:val="1C1C1C"/>
          <w:spacing w:val="39"/>
          <w:szCs w:val="22"/>
        </w:rPr>
        <w:t xml:space="preserve"> </w:t>
      </w:r>
      <w:r w:rsidRPr="00345D72">
        <w:rPr>
          <w:color w:val="1C1C1C"/>
          <w:szCs w:val="22"/>
        </w:rPr>
        <w:t>8,</w:t>
      </w:r>
      <w:r w:rsidRPr="00345D72">
        <w:rPr>
          <w:color w:val="1C1C1C"/>
          <w:spacing w:val="8"/>
          <w:szCs w:val="22"/>
        </w:rPr>
        <w:t xml:space="preserve"> </w:t>
      </w:r>
      <w:r w:rsidRPr="00345D72">
        <w:rPr>
          <w:color w:val="1C1C1C"/>
          <w:szCs w:val="22"/>
        </w:rPr>
        <w:t>2016</w:t>
      </w:r>
    </w:p>
    <w:p w:rsidR="00345D72" w:rsidRPr="00345D72" w:rsidRDefault="00345D72" w:rsidP="00345D72">
      <w:pPr>
        <w:pStyle w:val="BodyText"/>
        <w:tabs>
          <w:tab w:val="left" w:pos="270"/>
        </w:tabs>
        <w:ind w:right="112"/>
        <w:rPr>
          <w:szCs w:val="22"/>
        </w:rPr>
      </w:pPr>
      <w:r w:rsidRPr="00345D72">
        <w:rPr>
          <w:color w:val="1C1C1C"/>
          <w:szCs w:val="22"/>
        </w:rPr>
        <w:t>Columbia,</w:t>
      </w:r>
      <w:r w:rsidRPr="00345D72">
        <w:rPr>
          <w:color w:val="1C1C1C"/>
          <w:spacing w:val="37"/>
          <w:szCs w:val="22"/>
        </w:rPr>
        <w:t xml:space="preserve"> </w:t>
      </w:r>
      <w:r w:rsidRPr="00345D72">
        <w:rPr>
          <w:color w:val="1C1C1C"/>
          <w:szCs w:val="22"/>
        </w:rPr>
        <w:t>South</w:t>
      </w:r>
      <w:r w:rsidRPr="00345D72">
        <w:rPr>
          <w:color w:val="1C1C1C"/>
          <w:spacing w:val="25"/>
          <w:szCs w:val="22"/>
        </w:rPr>
        <w:t xml:space="preserve"> </w:t>
      </w:r>
      <w:r w:rsidRPr="00345D72">
        <w:rPr>
          <w:color w:val="1C1C1C"/>
          <w:szCs w:val="22"/>
        </w:rPr>
        <w:t>Carolina</w:t>
      </w:r>
    </w:p>
    <w:p w:rsidR="00345D72" w:rsidRPr="00345D72" w:rsidRDefault="00345D72" w:rsidP="00345D72">
      <w:pPr>
        <w:pStyle w:val="BodyText"/>
        <w:tabs>
          <w:tab w:val="left" w:pos="270"/>
        </w:tabs>
        <w:ind w:right="112"/>
        <w:rPr>
          <w:szCs w:val="22"/>
        </w:rPr>
      </w:pPr>
      <w:r w:rsidRPr="00345D72">
        <w:rPr>
          <w:color w:val="1C1C1C"/>
          <w:szCs w:val="22"/>
        </w:rPr>
        <w:t>Allen</w:t>
      </w:r>
      <w:r w:rsidRPr="00345D72">
        <w:rPr>
          <w:color w:val="1C1C1C"/>
          <w:spacing w:val="35"/>
          <w:szCs w:val="22"/>
        </w:rPr>
        <w:t xml:space="preserve"> </w:t>
      </w:r>
      <w:r w:rsidRPr="00345D72">
        <w:rPr>
          <w:color w:val="1C1C1C"/>
          <w:szCs w:val="22"/>
        </w:rPr>
        <w:t>Amsler,</w:t>
      </w:r>
      <w:r w:rsidRPr="00345D72">
        <w:rPr>
          <w:color w:val="1C1C1C"/>
          <w:spacing w:val="35"/>
          <w:szCs w:val="22"/>
        </w:rPr>
        <w:t xml:space="preserve"> </w:t>
      </w:r>
      <w:r w:rsidRPr="00345D72">
        <w:rPr>
          <w:color w:val="1C1C1C"/>
          <w:szCs w:val="22"/>
        </w:rPr>
        <w:t>Chairman</w:t>
      </w:r>
    </w:p>
    <w:p w:rsidR="00345D72" w:rsidRPr="00345D72" w:rsidRDefault="00345D72" w:rsidP="00345D72">
      <w:pPr>
        <w:pStyle w:val="BodyText"/>
        <w:tabs>
          <w:tab w:val="left" w:pos="270"/>
        </w:tabs>
        <w:ind w:right="112"/>
        <w:rPr>
          <w:szCs w:val="22"/>
        </w:rPr>
      </w:pPr>
      <w:r w:rsidRPr="00345D72">
        <w:rPr>
          <w:color w:val="1C1C1C"/>
          <w:szCs w:val="22"/>
        </w:rPr>
        <w:t>S.C.</w:t>
      </w:r>
      <w:r w:rsidRPr="00345D72">
        <w:rPr>
          <w:color w:val="1C1C1C"/>
          <w:spacing w:val="-6"/>
          <w:szCs w:val="22"/>
        </w:rPr>
        <w:t xml:space="preserve"> </w:t>
      </w:r>
      <w:r w:rsidRPr="00345D72">
        <w:rPr>
          <w:color w:val="1C1C1C"/>
          <w:szCs w:val="22"/>
        </w:rPr>
        <w:t>Board</w:t>
      </w:r>
      <w:r w:rsidRPr="00345D72">
        <w:rPr>
          <w:color w:val="1C1C1C"/>
          <w:spacing w:val="25"/>
          <w:szCs w:val="22"/>
        </w:rPr>
        <w:t xml:space="preserve"> </w:t>
      </w:r>
      <w:r w:rsidRPr="00345D72">
        <w:rPr>
          <w:color w:val="1C1C1C"/>
          <w:szCs w:val="22"/>
        </w:rPr>
        <w:t>of</w:t>
      </w:r>
      <w:r w:rsidRPr="00345D72">
        <w:rPr>
          <w:color w:val="1C1C1C"/>
          <w:spacing w:val="-2"/>
          <w:szCs w:val="22"/>
        </w:rPr>
        <w:t xml:space="preserve"> </w:t>
      </w:r>
      <w:r w:rsidRPr="00345D72">
        <w:rPr>
          <w:color w:val="1C1C1C"/>
          <w:szCs w:val="22"/>
        </w:rPr>
        <w:t>Health</w:t>
      </w:r>
      <w:r w:rsidRPr="00345D72">
        <w:rPr>
          <w:color w:val="1C1C1C"/>
          <w:spacing w:val="18"/>
          <w:szCs w:val="22"/>
        </w:rPr>
        <w:t xml:space="preserve"> </w:t>
      </w:r>
      <w:r w:rsidRPr="00345D72">
        <w:rPr>
          <w:color w:val="1C1C1C"/>
          <w:szCs w:val="22"/>
        </w:rPr>
        <w:t>and</w:t>
      </w:r>
      <w:r w:rsidRPr="00345D72">
        <w:rPr>
          <w:color w:val="1C1C1C"/>
          <w:spacing w:val="10"/>
          <w:szCs w:val="22"/>
        </w:rPr>
        <w:t xml:space="preserve"> </w:t>
      </w:r>
      <w:r w:rsidRPr="00345D72">
        <w:rPr>
          <w:color w:val="1C1C1C"/>
          <w:szCs w:val="22"/>
        </w:rPr>
        <w:t>Environmental</w:t>
      </w:r>
      <w:r w:rsidRPr="00345D72">
        <w:rPr>
          <w:color w:val="1C1C1C"/>
          <w:spacing w:val="47"/>
          <w:szCs w:val="22"/>
        </w:rPr>
        <w:t xml:space="preserve"> </w:t>
      </w:r>
      <w:r w:rsidRPr="00345D72">
        <w:rPr>
          <w:color w:val="1C1C1C"/>
          <w:szCs w:val="22"/>
        </w:rPr>
        <w:t>Control</w:t>
      </w:r>
    </w:p>
    <w:p w:rsidR="00345D72" w:rsidRPr="006871BC" w:rsidRDefault="00345D72" w:rsidP="00820AD5">
      <w:pPr>
        <w:tabs>
          <w:tab w:val="left" w:pos="270"/>
        </w:tabs>
        <w:ind w:right="112" w:firstLine="0"/>
        <w:rPr>
          <w:color w:val="0F0F0F"/>
          <w:szCs w:val="22"/>
        </w:rPr>
      </w:pPr>
      <w:r w:rsidRPr="006871BC">
        <w:rPr>
          <w:color w:val="0F0F0F"/>
          <w:szCs w:val="22"/>
        </w:rPr>
        <w:t>The Honorable Charles F</w:t>
      </w:r>
      <w:r w:rsidRPr="006871BC">
        <w:rPr>
          <w:color w:val="3B3B3B"/>
          <w:szCs w:val="22"/>
        </w:rPr>
        <w:t xml:space="preserve">. </w:t>
      </w:r>
      <w:r w:rsidRPr="006871BC">
        <w:rPr>
          <w:color w:val="0F0F0F"/>
          <w:szCs w:val="22"/>
        </w:rPr>
        <w:t xml:space="preserve">Reid, Clerk </w:t>
      </w:r>
    </w:p>
    <w:p w:rsidR="00345D72" w:rsidRPr="006871BC" w:rsidRDefault="00345D72" w:rsidP="00820AD5">
      <w:pPr>
        <w:tabs>
          <w:tab w:val="left" w:pos="270"/>
        </w:tabs>
        <w:ind w:right="112" w:firstLine="0"/>
        <w:rPr>
          <w:color w:val="0F0F0F"/>
          <w:szCs w:val="22"/>
        </w:rPr>
      </w:pPr>
      <w:r w:rsidRPr="006871BC">
        <w:rPr>
          <w:color w:val="0F0F0F"/>
          <w:szCs w:val="22"/>
        </w:rPr>
        <w:t>South Carolina House of Representatives</w:t>
      </w:r>
    </w:p>
    <w:p w:rsidR="00345D72" w:rsidRPr="006871BC" w:rsidRDefault="00345D72" w:rsidP="00820AD5">
      <w:pPr>
        <w:tabs>
          <w:tab w:val="left" w:pos="270"/>
        </w:tabs>
        <w:ind w:right="112" w:firstLine="0"/>
        <w:rPr>
          <w:rFonts w:eastAsia="Arial"/>
          <w:szCs w:val="22"/>
        </w:rPr>
      </w:pPr>
      <w:r w:rsidRPr="006871BC">
        <w:rPr>
          <w:color w:val="0F0F0F"/>
          <w:szCs w:val="22"/>
        </w:rPr>
        <w:t>Post Office Box 11867</w:t>
      </w:r>
    </w:p>
    <w:p w:rsidR="00345D72" w:rsidRPr="006871BC" w:rsidRDefault="00345D72" w:rsidP="00820AD5">
      <w:pPr>
        <w:tabs>
          <w:tab w:val="left" w:pos="270"/>
        </w:tabs>
        <w:ind w:right="112" w:firstLine="0"/>
        <w:rPr>
          <w:color w:val="0F0F0F"/>
          <w:szCs w:val="22"/>
        </w:rPr>
      </w:pPr>
      <w:r w:rsidRPr="006871BC">
        <w:rPr>
          <w:color w:val="0F0F0F"/>
          <w:szCs w:val="22"/>
        </w:rPr>
        <w:t xml:space="preserve">Columbia. South Carolina 29211 </w:t>
      </w:r>
    </w:p>
    <w:p w:rsidR="00345D72" w:rsidRPr="006871BC" w:rsidRDefault="00345D72" w:rsidP="00820AD5">
      <w:pPr>
        <w:tabs>
          <w:tab w:val="left" w:pos="270"/>
        </w:tabs>
        <w:ind w:right="112" w:firstLine="0"/>
        <w:rPr>
          <w:color w:val="0F0F0F"/>
          <w:szCs w:val="22"/>
        </w:rPr>
      </w:pPr>
    </w:p>
    <w:p w:rsidR="00345D72" w:rsidRPr="006871BC" w:rsidRDefault="00345D72" w:rsidP="00820AD5">
      <w:pPr>
        <w:tabs>
          <w:tab w:val="left" w:pos="270"/>
        </w:tabs>
        <w:ind w:right="112" w:firstLine="0"/>
        <w:rPr>
          <w:color w:val="3B3B3B"/>
          <w:szCs w:val="22"/>
        </w:rPr>
      </w:pPr>
      <w:r w:rsidRPr="006871BC">
        <w:rPr>
          <w:color w:val="0F0F0F"/>
          <w:szCs w:val="22"/>
        </w:rPr>
        <w:t>Dear Mr. Reid</w:t>
      </w:r>
      <w:r w:rsidRPr="006871BC">
        <w:rPr>
          <w:color w:val="3B3B3B"/>
          <w:szCs w:val="22"/>
        </w:rPr>
        <w:t>:</w:t>
      </w:r>
    </w:p>
    <w:p w:rsidR="00345D72" w:rsidRPr="006871BC" w:rsidRDefault="00345D72" w:rsidP="00820AD5">
      <w:pPr>
        <w:tabs>
          <w:tab w:val="left" w:pos="270"/>
        </w:tabs>
        <w:ind w:right="112" w:firstLine="0"/>
        <w:rPr>
          <w:rFonts w:eastAsia="Arial"/>
          <w:szCs w:val="22"/>
        </w:rPr>
      </w:pPr>
      <w:r w:rsidRPr="006871BC">
        <w:rPr>
          <w:color w:val="111111"/>
          <w:szCs w:val="22"/>
        </w:rPr>
        <w:tab/>
        <w:t xml:space="preserve">Enclosed, please find the S.C. Board of Health and Environmental Control's (Department) designation of furanyl fentanyl into Schedule I of the South Carolina Controlled Substances Act. The Board has taken this action at its meeting on December 8, 2016, pursuant to S.C. Code Section 44-53-160(C), which authorizes the Department to designate a substance as a controlled substance by scheduling it in accordance with an order effecting federal scheduling as a controlled substance </w:t>
      </w:r>
      <w:r w:rsidRPr="006871BC">
        <w:rPr>
          <w:color w:val="2A2A2A"/>
          <w:szCs w:val="22"/>
        </w:rPr>
        <w:t>.</w:t>
      </w:r>
    </w:p>
    <w:p w:rsidR="00345D72" w:rsidRPr="006871BC" w:rsidRDefault="00345D72" w:rsidP="00820AD5">
      <w:pPr>
        <w:tabs>
          <w:tab w:val="left" w:pos="270"/>
        </w:tabs>
        <w:ind w:right="112" w:firstLine="0"/>
        <w:rPr>
          <w:color w:val="2A4679"/>
          <w:szCs w:val="22"/>
        </w:rPr>
      </w:pPr>
      <w:r w:rsidRPr="006871BC">
        <w:rPr>
          <w:color w:val="111111"/>
          <w:szCs w:val="22"/>
        </w:rPr>
        <w:tab/>
        <w:t>The U.S. Department of Justice, Drug Enforcement Administration (DEA), published on November 29, 2016, its final order temporarily placing the synthetic opioid, furanyl fentanyl (N-(1- phenethylpiperidin-4-yl)-N-phenylfuran-2-carboxamide) including its isomers, esters, ethers, salts and salts of isomers, esters and ethers whenever the existences of such isomers, esters</w:t>
      </w:r>
      <w:r w:rsidRPr="006871BC">
        <w:rPr>
          <w:color w:val="2A2A2A"/>
          <w:szCs w:val="22"/>
        </w:rPr>
        <w:t xml:space="preserve">, </w:t>
      </w:r>
      <w:r w:rsidRPr="006871BC">
        <w:rPr>
          <w:color w:val="111111"/>
          <w:szCs w:val="22"/>
        </w:rPr>
        <w:t xml:space="preserve">ethers and salts is possible, into Schedule I of the Controlled Substances Act (CSA), effective immediately. This action is based on a finding by the DEA Administrator that the placement of this synthetic opioid into Schedule I of the Controlled Substances Act (CSA) is necessary to avoid an imminent hazard to the public safety. </w:t>
      </w:r>
      <w:r w:rsidRPr="006871BC">
        <w:rPr>
          <w:color w:val="2A4679"/>
          <w:szCs w:val="22"/>
        </w:rPr>
        <w:t>https</w:t>
      </w:r>
      <w:r w:rsidRPr="006871BC">
        <w:rPr>
          <w:color w:val="24345D"/>
          <w:szCs w:val="22"/>
        </w:rPr>
        <w:t>:</w:t>
      </w:r>
      <w:r w:rsidRPr="006871BC">
        <w:rPr>
          <w:color w:val="2A4679"/>
          <w:szCs w:val="22"/>
        </w:rPr>
        <w:t xml:space="preserve">//www </w:t>
      </w:r>
      <w:r w:rsidRPr="006871BC">
        <w:rPr>
          <w:color w:val="4B6087"/>
          <w:szCs w:val="22"/>
        </w:rPr>
        <w:t>.</w:t>
      </w:r>
      <w:r w:rsidRPr="006871BC">
        <w:rPr>
          <w:color w:val="2A4679"/>
          <w:szCs w:val="22"/>
        </w:rPr>
        <w:t xml:space="preserve">gP-o </w:t>
      </w:r>
      <w:r w:rsidRPr="006871BC">
        <w:rPr>
          <w:color w:val="24345D"/>
          <w:szCs w:val="22"/>
        </w:rPr>
        <w:t>.</w:t>
      </w:r>
      <w:r w:rsidRPr="006871BC">
        <w:rPr>
          <w:color w:val="2A4679"/>
          <w:szCs w:val="22"/>
        </w:rPr>
        <w:t xml:space="preserve">gov/fdsys/pkg/FR </w:t>
      </w:r>
      <w:r w:rsidRPr="006871BC">
        <w:rPr>
          <w:color w:val="4B6087"/>
          <w:szCs w:val="22"/>
        </w:rPr>
        <w:t>-</w:t>
      </w:r>
      <w:r w:rsidRPr="006871BC">
        <w:rPr>
          <w:color w:val="2A4679"/>
          <w:szCs w:val="22"/>
        </w:rPr>
        <w:t>2016-11</w:t>
      </w:r>
      <w:r w:rsidRPr="006871BC">
        <w:rPr>
          <w:color w:val="4B6087"/>
          <w:szCs w:val="22"/>
        </w:rPr>
        <w:t>-</w:t>
      </w:r>
      <w:r w:rsidRPr="006871BC">
        <w:rPr>
          <w:color w:val="2A4679"/>
          <w:szCs w:val="22"/>
        </w:rPr>
        <w:t xml:space="preserve">29/pdf/2016 </w:t>
      </w:r>
      <w:r w:rsidRPr="006871BC">
        <w:rPr>
          <w:color w:val="3D5DAA"/>
          <w:szCs w:val="22"/>
        </w:rPr>
        <w:t>-</w:t>
      </w:r>
      <w:r w:rsidRPr="006871BC">
        <w:rPr>
          <w:color w:val="2A4679"/>
          <w:szCs w:val="22"/>
        </w:rPr>
        <w:t>28693.pdf .</w:t>
      </w:r>
    </w:p>
    <w:p w:rsidR="00345D72" w:rsidRPr="006871BC" w:rsidRDefault="00345D72" w:rsidP="00820AD5">
      <w:pPr>
        <w:tabs>
          <w:tab w:val="left" w:pos="270"/>
        </w:tabs>
        <w:ind w:right="112" w:firstLine="0"/>
        <w:rPr>
          <w:rFonts w:eastAsia="Arial"/>
          <w:szCs w:val="22"/>
        </w:rPr>
      </w:pPr>
      <w:r w:rsidRPr="006871BC">
        <w:rPr>
          <w:color w:val="111111"/>
          <w:szCs w:val="22"/>
        </w:rPr>
        <w:tab/>
        <w:t>The Department makes this notification in accordance with S.C. Code Section 44-53-160(C), requiring that the Department notify the General Assembly in writing of the change in federal law or regulation and of the corresponding change in South Carolina law</w:t>
      </w:r>
      <w:r w:rsidRPr="006871BC">
        <w:rPr>
          <w:color w:val="2A2A2A"/>
          <w:szCs w:val="22"/>
        </w:rPr>
        <w:t xml:space="preserve">. </w:t>
      </w:r>
      <w:r w:rsidRPr="006871BC">
        <w:rPr>
          <w:color w:val="111111"/>
          <w:szCs w:val="22"/>
        </w:rPr>
        <w:t>Schedule I controlled substances are found in S.C. Code Section 44-53-190.</w:t>
      </w:r>
    </w:p>
    <w:p w:rsidR="00345D72" w:rsidRPr="006871BC" w:rsidRDefault="00345D72" w:rsidP="00820AD5">
      <w:pPr>
        <w:tabs>
          <w:tab w:val="left" w:pos="270"/>
        </w:tabs>
        <w:ind w:right="112" w:firstLine="0"/>
        <w:rPr>
          <w:rFonts w:eastAsia="Arial"/>
          <w:szCs w:val="22"/>
        </w:rPr>
      </w:pPr>
      <w:r w:rsidRPr="006871BC">
        <w:rPr>
          <w:color w:val="111111"/>
          <w:szCs w:val="22"/>
        </w:rPr>
        <w:tab/>
        <w:t>As required by law, the enclosed Board Order has been posted on the agency website. Thank you for your attention to this matter</w:t>
      </w:r>
      <w:r w:rsidRPr="006871BC">
        <w:rPr>
          <w:color w:val="2A2A2A"/>
          <w:szCs w:val="22"/>
        </w:rPr>
        <w:t>.</w:t>
      </w:r>
    </w:p>
    <w:p w:rsidR="00345D72" w:rsidRPr="006871BC" w:rsidRDefault="00345D72" w:rsidP="00820AD5">
      <w:pPr>
        <w:tabs>
          <w:tab w:val="left" w:pos="270"/>
        </w:tabs>
        <w:ind w:right="112" w:firstLine="0"/>
        <w:rPr>
          <w:color w:val="111111"/>
          <w:szCs w:val="22"/>
        </w:rPr>
      </w:pPr>
    </w:p>
    <w:p w:rsidR="00345D72" w:rsidRPr="006871BC" w:rsidRDefault="00345D72" w:rsidP="00820AD5">
      <w:pPr>
        <w:tabs>
          <w:tab w:val="left" w:pos="270"/>
        </w:tabs>
        <w:ind w:right="112" w:firstLine="0"/>
        <w:rPr>
          <w:color w:val="111111"/>
          <w:szCs w:val="22"/>
        </w:rPr>
      </w:pPr>
      <w:r w:rsidRPr="006871BC">
        <w:rPr>
          <w:color w:val="111111"/>
          <w:szCs w:val="22"/>
        </w:rPr>
        <w:t>Sincerely,</w:t>
      </w:r>
    </w:p>
    <w:p w:rsidR="00345D72" w:rsidRPr="006871BC" w:rsidRDefault="00345D72" w:rsidP="00820AD5">
      <w:pPr>
        <w:tabs>
          <w:tab w:val="left" w:pos="270"/>
        </w:tabs>
        <w:ind w:right="112" w:firstLine="0"/>
        <w:rPr>
          <w:rFonts w:eastAsia="Arial"/>
          <w:szCs w:val="22"/>
        </w:rPr>
      </w:pPr>
      <w:r w:rsidRPr="006871BC">
        <w:rPr>
          <w:color w:val="111111"/>
          <w:szCs w:val="22"/>
        </w:rPr>
        <w:t>David Wilson, Director Legislative Affairs</w:t>
      </w:r>
    </w:p>
    <w:p w:rsidR="00345D72" w:rsidRPr="006871BC" w:rsidRDefault="00345D72" w:rsidP="00820AD5">
      <w:pPr>
        <w:tabs>
          <w:tab w:val="left" w:pos="270"/>
        </w:tabs>
        <w:ind w:right="112" w:firstLine="0"/>
        <w:rPr>
          <w:rFonts w:eastAsia="Arial"/>
          <w:szCs w:val="22"/>
        </w:rPr>
      </w:pPr>
    </w:p>
    <w:p w:rsidR="00345D72" w:rsidRPr="006871BC" w:rsidRDefault="00345D72" w:rsidP="00345D72">
      <w:pPr>
        <w:pStyle w:val="Heading1"/>
        <w:tabs>
          <w:tab w:val="left" w:pos="270"/>
        </w:tabs>
        <w:spacing w:before="0"/>
        <w:ind w:right="112" w:firstLine="39"/>
        <w:jc w:val="both"/>
        <w:rPr>
          <w:rFonts w:ascii="Times New Roman" w:hAnsi="Times New Roman" w:cs="Times New Roman"/>
          <w:b/>
          <w:bCs/>
          <w:sz w:val="22"/>
          <w:szCs w:val="22"/>
        </w:rPr>
      </w:pPr>
      <w:r w:rsidRPr="006871BC">
        <w:rPr>
          <w:rFonts w:ascii="Times New Roman" w:hAnsi="Times New Roman" w:cs="Times New Roman"/>
          <w:color w:val="1F1F1F"/>
          <w:sz w:val="22"/>
          <w:szCs w:val="22"/>
        </w:rPr>
        <w:t>Placement of the synthetic opioid, N-(l-phenethylpiperidin-4-yl)-N -phenylfuran-2- carboxamide (furanyl fentanyl), into Schedule I of the S.C.</w:t>
      </w:r>
      <w:r w:rsidRPr="006871BC">
        <w:rPr>
          <w:rFonts w:ascii="Times New Roman" w:hAnsi="Times New Roman" w:cs="Times New Roman"/>
          <w:b/>
          <w:color w:val="1F1F1F"/>
          <w:sz w:val="22"/>
          <w:szCs w:val="22"/>
        </w:rPr>
        <w:t xml:space="preserve"> </w:t>
      </w:r>
      <w:r w:rsidRPr="006871BC">
        <w:rPr>
          <w:rFonts w:ascii="Times New Roman" w:hAnsi="Times New Roman" w:cs="Times New Roman"/>
          <w:color w:val="1F1F1F"/>
          <w:sz w:val="22"/>
          <w:szCs w:val="22"/>
        </w:rPr>
        <w:t>Controlled Substances Act</w:t>
      </w:r>
    </w:p>
    <w:p w:rsidR="00345D72" w:rsidRPr="006871BC" w:rsidRDefault="00345D72" w:rsidP="00345D72">
      <w:pPr>
        <w:tabs>
          <w:tab w:val="left" w:pos="270"/>
        </w:tabs>
        <w:ind w:right="112"/>
        <w:rPr>
          <w:b/>
          <w:bCs/>
          <w:szCs w:val="22"/>
        </w:rPr>
      </w:pPr>
    </w:p>
    <w:p w:rsidR="00345D72" w:rsidRPr="006871BC" w:rsidRDefault="00345D72" w:rsidP="00345D72">
      <w:pPr>
        <w:pStyle w:val="BodyText"/>
        <w:tabs>
          <w:tab w:val="left" w:pos="270"/>
        </w:tabs>
        <w:ind w:right="112" w:firstLine="4"/>
        <w:rPr>
          <w:szCs w:val="22"/>
        </w:rPr>
      </w:pPr>
      <w:r w:rsidRPr="006871BC">
        <w:rPr>
          <w:color w:val="1F1F1F"/>
          <w:szCs w:val="22"/>
        </w:rPr>
        <w:t>Whereas, pursuant to S.C. Code Section 44-53-160(C), the S</w:t>
      </w:r>
      <w:r w:rsidRPr="006871BC">
        <w:rPr>
          <w:color w:val="383838"/>
          <w:szCs w:val="22"/>
        </w:rPr>
        <w:t>.</w:t>
      </w:r>
      <w:r w:rsidRPr="006871BC">
        <w:rPr>
          <w:color w:val="1F1F1F"/>
          <w:szCs w:val="22"/>
        </w:rPr>
        <w:t>C. Board of Health and Environmental Control (Board) is authorized to add a substance as a controlled substance if the federal government has so designated</w:t>
      </w:r>
      <w:r w:rsidRPr="006871BC">
        <w:rPr>
          <w:color w:val="383838"/>
          <w:szCs w:val="22"/>
        </w:rPr>
        <w:t xml:space="preserve">; </w:t>
      </w:r>
      <w:r w:rsidRPr="006871BC">
        <w:rPr>
          <w:color w:val="1F1F1F"/>
          <w:szCs w:val="22"/>
        </w:rPr>
        <w:t>and</w:t>
      </w:r>
    </w:p>
    <w:p w:rsidR="00345D72" w:rsidRPr="006871BC" w:rsidRDefault="00345D72" w:rsidP="00345D72">
      <w:pPr>
        <w:tabs>
          <w:tab w:val="left" w:pos="270"/>
        </w:tabs>
        <w:ind w:right="112"/>
        <w:rPr>
          <w:szCs w:val="22"/>
        </w:rPr>
      </w:pPr>
    </w:p>
    <w:p w:rsidR="00345D72" w:rsidRPr="006871BC" w:rsidRDefault="00345D72" w:rsidP="00345D72">
      <w:pPr>
        <w:pStyle w:val="BodyText"/>
        <w:tabs>
          <w:tab w:val="left" w:pos="270"/>
        </w:tabs>
        <w:ind w:right="112" w:firstLine="9"/>
        <w:rPr>
          <w:szCs w:val="22"/>
        </w:rPr>
      </w:pPr>
      <w:r w:rsidRPr="006871BC">
        <w:rPr>
          <w:color w:val="1F1F1F"/>
          <w:szCs w:val="22"/>
        </w:rPr>
        <w:t xml:space="preserve">Whereas, the U.S. Department of Justice, Drug Enforcement Administration (DEA), published on November 29, 2016, its Final Order to temporarily schedule the synthetic opioid, </w:t>
      </w:r>
      <w:r w:rsidRPr="006871BC">
        <w:rPr>
          <w:i/>
          <w:color w:val="1F1F1F"/>
          <w:szCs w:val="22"/>
        </w:rPr>
        <w:t xml:space="preserve">N-(l ­ </w:t>
      </w:r>
      <w:r w:rsidRPr="006871BC">
        <w:rPr>
          <w:color w:val="1F1F1F"/>
          <w:szCs w:val="22"/>
        </w:rPr>
        <w:t>phenethylpiperidin-4-yl)-N -phenylfuran-2-carboxamide  (furanyl fentanyl) into Schedule I, pursuant to the scheduling provisions of the Controlled Substances Act, effectively immediately. This action is based on a finding by the Administrator that the placement of this synthet</w:t>
      </w:r>
      <w:r w:rsidRPr="006871BC">
        <w:rPr>
          <w:color w:val="383838"/>
          <w:szCs w:val="22"/>
        </w:rPr>
        <w:t>i</w:t>
      </w:r>
      <w:r w:rsidRPr="006871BC">
        <w:rPr>
          <w:color w:val="1F1F1F"/>
          <w:szCs w:val="22"/>
        </w:rPr>
        <w:t xml:space="preserve">c opioid into Schedule I of the Controlled Substances Act (CSA) is necessary to avoid an imminent hazard to the public safety.  htt ps://www </w:t>
      </w:r>
      <w:r w:rsidRPr="006871BC">
        <w:rPr>
          <w:color w:val="383838"/>
          <w:szCs w:val="22"/>
        </w:rPr>
        <w:t>.</w:t>
      </w:r>
      <w:r w:rsidRPr="006871BC">
        <w:rPr>
          <w:color w:val="1F1F1F"/>
          <w:szCs w:val="22"/>
        </w:rPr>
        <w:t>gpo</w:t>
      </w:r>
      <w:r w:rsidRPr="006871BC">
        <w:rPr>
          <w:color w:val="383838"/>
          <w:szCs w:val="22"/>
        </w:rPr>
        <w:t>.</w:t>
      </w:r>
      <w:r w:rsidRPr="006871BC">
        <w:rPr>
          <w:color w:val="1F1F1F"/>
          <w:szCs w:val="22"/>
        </w:rPr>
        <w:t xml:space="preserve">gov/fdsys/pkg/FR-2016-ll-29/ pdf/2016-28693. pdf </w:t>
      </w:r>
      <w:r w:rsidRPr="006871BC">
        <w:rPr>
          <w:color w:val="606060"/>
          <w:szCs w:val="22"/>
        </w:rPr>
        <w:t>.</w:t>
      </w:r>
    </w:p>
    <w:p w:rsidR="00345D72" w:rsidRPr="006871BC" w:rsidRDefault="00345D72" w:rsidP="00345D72">
      <w:pPr>
        <w:tabs>
          <w:tab w:val="left" w:pos="270"/>
        </w:tabs>
        <w:ind w:right="112"/>
        <w:rPr>
          <w:szCs w:val="22"/>
        </w:rPr>
      </w:pPr>
    </w:p>
    <w:p w:rsidR="00345D72" w:rsidRPr="006871BC" w:rsidRDefault="00345D72" w:rsidP="00345D72">
      <w:pPr>
        <w:pStyle w:val="BodyText"/>
        <w:tabs>
          <w:tab w:val="left" w:pos="270"/>
        </w:tabs>
        <w:ind w:right="112" w:firstLine="4"/>
        <w:rPr>
          <w:szCs w:val="22"/>
        </w:rPr>
      </w:pPr>
      <w:r w:rsidRPr="006871BC">
        <w:rPr>
          <w:color w:val="1F1F1F"/>
          <w:szCs w:val="22"/>
        </w:rPr>
        <w:t>Whereas, the DEA states that available data and information indicates the synthetic opioid, N-(l ­ phenethylpiperidin-4-yl)-N -phenylfuran-2-carboxamide  (furanyl fentanyl)</w:t>
      </w:r>
      <w:r w:rsidRPr="006871BC">
        <w:rPr>
          <w:color w:val="383838"/>
          <w:szCs w:val="22"/>
        </w:rPr>
        <w:t xml:space="preserve">, </w:t>
      </w:r>
      <w:r w:rsidRPr="006871BC">
        <w:rPr>
          <w:color w:val="1F1F1F"/>
          <w:szCs w:val="22"/>
        </w:rPr>
        <w:t>has a high potential for abuse, no currently accepted medical use in the U.S.</w:t>
      </w:r>
      <w:r w:rsidRPr="006871BC">
        <w:rPr>
          <w:color w:val="383838"/>
          <w:szCs w:val="22"/>
        </w:rPr>
        <w:t xml:space="preserve">, </w:t>
      </w:r>
      <w:r w:rsidRPr="006871BC">
        <w:rPr>
          <w:color w:val="1F1F1F"/>
          <w:szCs w:val="22"/>
        </w:rPr>
        <w:t>and a lack of accepted safety for use under medical supervision, meeting the criteria for placement in Schedule I;</w:t>
      </w:r>
    </w:p>
    <w:p w:rsidR="00345D72" w:rsidRPr="006871BC" w:rsidRDefault="00345D72" w:rsidP="00345D72">
      <w:pPr>
        <w:tabs>
          <w:tab w:val="left" w:pos="270"/>
        </w:tabs>
        <w:ind w:right="112"/>
        <w:rPr>
          <w:szCs w:val="22"/>
        </w:rPr>
      </w:pPr>
    </w:p>
    <w:p w:rsidR="00345D72" w:rsidRPr="006871BC" w:rsidRDefault="00345D72" w:rsidP="00345D72">
      <w:pPr>
        <w:pStyle w:val="BodyText"/>
        <w:tabs>
          <w:tab w:val="left" w:pos="270"/>
        </w:tabs>
        <w:ind w:right="112" w:firstLine="9"/>
        <w:rPr>
          <w:szCs w:val="22"/>
        </w:rPr>
      </w:pPr>
      <w:r w:rsidRPr="006871BC">
        <w:rPr>
          <w:color w:val="1F1F1F"/>
          <w:szCs w:val="22"/>
        </w:rPr>
        <w:t>Whereas, the DEA is currently aware of at least 128 confirmed fatalities associated with furanyl fentanyl.  Based on the documented case reports of overdose fatalities, the abuse of furanyl fentanyl leads to the same qualitative public health risks as heroin, fentanyl and other opioid analgesic substances.  The public health risks attendant to the abuse of heroin and opioid analgesics are well established and have resulted in large numbers of drug treatment admissions</w:t>
      </w:r>
      <w:r w:rsidRPr="006871BC">
        <w:rPr>
          <w:color w:val="383838"/>
          <w:szCs w:val="22"/>
        </w:rPr>
        <w:t xml:space="preserve">, </w:t>
      </w:r>
      <w:r w:rsidRPr="006871BC">
        <w:rPr>
          <w:color w:val="1F1F1F"/>
          <w:szCs w:val="22"/>
        </w:rPr>
        <w:t>emergency department visits, and fatal overdoses.</w:t>
      </w:r>
    </w:p>
    <w:p w:rsidR="00345D72" w:rsidRPr="006871BC" w:rsidRDefault="00345D72" w:rsidP="00345D72">
      <w:pPr>
        <w:tabs>
          <w:tab w:val="left" w:pos="270"/>
        </w:tabs>
        <w:ind w:right="112"/>
        <w:rPr>
          <w:szCs w:val="22"/>
        </w:rPr>
      </w:pPr>
    </w:p>
    <w:p w:rsidR="00345D72" w:rsidRPr="006871BC" w:rsidRDefault="00345D72" w:rsidP="00345D72">
      <w:pPr>
        <w:pStyle w:val="BodyText"/>
        <w:tabs>
          <w:tab w:val="left" w:pos="270"/>
        </w:tabs>
        <w:ind w:right="112" w:firstLine="4"/>
        <w:rPr>
          <w:szCs w:val="22"/>
        </w:rPr>
      </w:pPr>
      <w:r w:rsidRPr="006871BC">
        <w:rPr>
          <w:color w:val="1F1F1F"/>
          <w:szCs w:val="22"/>
        </w:rPr>
        <w:t>Therefore, in accordance with S</w:t>
      </w:r>
      <w:r w:rsidRPr="006871BC">
        <w:rPr>
          <w:color w:val="383838"/>
          <w:szCs w:val="22"/>
        </w:rPr>
        <w:t>.</w:t>
      </w:r>
      <w:r w:rsidRPr="006871BC">
        <w:rPr>
          <w:color w:val="1F1F1F"/>
          <w:szCs w:val="22"/>
        </w:rPr>
        <w:t>C</w:t>
      </w:r>
      <w:r w:rsidRPr="006871BC">
        <w:rPr>
          <w:color w:val="383838"/>
          <w:szCs w:val="22"/>
        </w:rPr>
        <w:t xml:space="preserve">. </w:t>
      </w:r>
      <w:r w:rsidRPr="006871BC">
        <w:rPr>
          <w:color w:val="1F1F1F"/>
          <w:szCs w:val="22"/>
        </w:rPr>
        <w:t xml:space="preserve">Code Section 44-53-160(C) </w:t>
      </w:r>
      <w:r w:rsidRPr="006871BC">
        <w:rPr>
          <w:color w:val="383838"/>
          <w:szCs w:val="22"/>
        </w:rPr>
        <w:t xml:space="preserve">, </w:t>
      </w:r>
      <w:r w:rsidRPr="006871BC">
        <w:rPr>
          <w:color w:val="1F1F1F"/>
          <w:szCs w:val="22"/>
        </w:rPr>
        <w:t>the synthetic opioid</w:t>
      </w:r>
      <w:r w:rsidRPr="006871BC">
        <w:rPr>
          <w:color w:val="383838"/>
          <w:szCs w:val="22"/>
        </w:rPr>
        <w:t xml:space="preserve">, </w:t>
      </w:r>
      <w:r w:rsidRPr="006871BC">
        <w:rPr>
          <w:i/>
          <w:color w:val="1F1F1F"/>
          <w:szCs w:val="22"/>
        </w:rPr>
        <w:t xml:space="preserve">N-(l ­ </w:t>
      </w:r>
      <w:r w:rsidRPr="006871BC">
        <w:rPr>
          <w:color w:val="1F1F1F"/>
          <w:szCs w:val="22"/>
        </w:rPr>
        <w:t>phenethylpiperidin-4-yl)-N-phenylfuran-2-carboxamide, its isomers, esters</w:t>
      </w:r>
      <w:r w:rsidRPr="006871BC">
        <w:rPr>
          <w:color w:val="383838"/>
          <w:szCs w:val="22"/>
        </w:rPr>
        <w:t xml:space="preserve">, </w:t>
      </w:r>
      <w:r w:rsidRPr="006871BC">
        <w:rPr>
          <w:color w:val="1F1F1F"/>
          <w:szCs w:val="22"/>
        </w:rPr>
        <w:t>ethers, salts and salts of isomers, esters and ethers (Other name: furanyl fentanyl) is hereby designated and added as a Schedule I Controlled Substance pursuant to the S</w:t>
      </w:r>
      <w:r w:rsidRPr="006871BC">
        <w:rPr>
          <w:color w:val="383838"/>
          <w:szCs w:val="22"/>
        </w:rPr>
        <w:t>.</w:t>
      </w:r>
      <w:r w:rsidRPr="006871BC">
        <w:rPr>
          <w:color w:val="1F1F1F"/>
          <w:szCs w:val="22"/>
        </w:rPr>
        <w:t>C. Controlled Substances Act, effective immediately</w:t>
      </w:r>
      <w:r w:rsidRPr="006871BC">
        <w:rPr>
          <w:color w:val="383838"/>
          <w:szCs w:val="22"/>
        </w:rPr>
        <w:t>.</w:t>
      </w:r>
    </w:p>
    <w:p w:rsidR="00345D72" w:rsidRPr="006871BC" w:rsidRDefault="00345D72" w:rsidP="00345D72">
      <w:pPr>
        <w:tabs>
          <w:tab w:val="left" w:pos="270"/>
        </w:tabs>
        <w:ind w:right="112"/>
        <w:rPr>
          <w:szCs w:val="22"/>
        </w:rPr>
      </w:pPr>
    </w:p>
    <w:p w:rsidR="00345D72" w:rsidRPr="006871BC" w:rsidRDefault="00345D72" w:rsidP="00345D72">
      <w:pPr>
        <w:pStyle w:val="BodyText"/>
        <w:tabs>
          <w:tab w:val="left" w:pos="270"/>
        </w:tabs>
        <w:ind w:right="112"/>
        <w:rPr>
          <w:szCs w:val="22"/>
        </w:rPr>
      </w:pPr>
      <w:r w:rsidRPr="006871BC">
        <w:rPr>
          <w:color w:val="1F1F1F"/>
          <w:szCs w:val="22"/>
        </w:rPr>
        <w:t>IT IS SO ORDERED</w:t>
      </w:r>
      <w:r w:rsidRPr="006871BC">
        <w:rPr>
          <w:color w:val="383838"/>
          <w:szCs w:val="22"/>
        </w:rPr>
        <w:t>.</w:t>
      </w:r>
    </w:p>
    <w:p w:rsidR="00937FB5" w:rsidRDefault="00937FB5" w:rsidP="00345D72">
      <w:pPr>
        <w:pStyle w:val="BodyText"/>
        <w:tabs>
          <w:tab w:val="left" w:pos="270"/>
        </w:tabs>
        <w:ind w:right="112"/>
        <w:rPr>
          <w:color w:val="1C1C1C"/>
          <w:szCs w:val="22"/>
        </w:rPr>
      </w:pPr>
    </w:p>
    <w:p w:rsidR="00345D72" w:rsidRPr="006871BC" w:rsidRDefault="00345D72" w:rsidP="00345D72">
      <w:pPr>
        <w:pStyle w:val="BodyText"/>
        <w:tabs>
          <w:tab w:val="left" w:pos="270"/>
        </w:tabs>
        <w:ind w:right="112"/>
        <w:rPr>
          <w:szCs w:val="22"/>
        </w:rPr>
      </w:pPr>
      <w:r w:rsidRPr="006871BC">
        <w:rPr>
          <w:color w:val="1C1C1C"/>
          <w:szCs w:val="22"/>
        </w:rPr>
        <w:t>Columbia, South Carolina</w:t>
      </w:r>
    </w:p>
    <w:p w:rsidR="00345D72" w:rsidRPr="006871BC" w:rsidRDefault="00345D72" w:rsidP="00345D72">
      <w:pPr>
        <w:pStyle w:val="BodyText"/>
        <w:tabs>
          <w:tab w:val="left" w:pos="270"/>
        </w:tabs>
        <w:ind w:right="112"/>
        <w:rPr>
          <w:szCs w:val="22"/>
        </w:rPr>
      </w:pPr>
      <w:r w:rsidRPr="006871BC">
        <w:rPr>
          <w:color w:val="1C1C1C"/>
          <w:szCs w:val="22"/>
        </w:rPr>
        <w:t>Allen Amsler, Chairman</w:t>
      </w:r>
    </w:p>
    <w:p w:rsidR="00345D72" w:rsidRPr="00345D72" w:rsidRDefault="00345D72" w:rsidP="00345D72">
      <w:pPr>
        <w:pStyle w:val="BodyText"/>
        <w:tabs>
          <w:tab w:val="left" w:pos="270"/>
        </w:tabs>
        <w:ind w:right="112"/>
        <w:rPr>
          <w:szCs w:val="22"/>
        </w:rPr>
      </w:pPr>
      <w:r w:rsidRPr="00345D72">
        <w:rPr>
          <w:color w:val="1C1C1C"/>
          <w:szCs w:val="22"/>
        </w:rPr>
        <w:t>S.C.</w:t>
      </w:r>
      <w:r w:rsidRPr="00345D72">
        <w:rPr>
          <w:color w:val="1C1C1C"/>
          <w:spacing w:val="-6"/>
          <w:szCs w:val="22"/>
        </w:rPr>
        <w:t xml:space="preserve"> </w:t>
      </w:r>
      <w:r w:rsidRPr="00345D72">
        <w:rPr>
          <w:color w:val="1C1C1C"/>
          <w:szCs w:val="22"/>
        </w:rPr>
        <w:t>Board</w:t>
      </w:r>
      <w:r w:rsidRPr="00345D72">
        <w:rPr>
          <w:color w:val="1C1C1C"/>
          <w:spacing w:val="25"/>
          <w:szCs w:val="22"/>
        </w:rPr>
        <w:t xml:space="preserve"> </w:t>
      </w:r>
      <w:r w:rsidRPr="00345D72">
        <w:rPr>
          <w:color w:val="1C1C1C"/>
          <w:szCs w:val="22"/>
        </w:rPr>
        <w:t>of</w:t>
      </w:r>
      <w:r w:rsidRPr="00345D72">
        <w:rPr>
          <w:color w:val="1C1C1C"/>
          <w:spacing w:val="-2"/>
          <w:szCs w:val="22"/>
        </w:rPr>
        <w:t xml:space="preserve"> </w:t>
      </w:r>
      <w:r w:rsidRPr="00345D72">
        <w:rPr>
          <w:color w:val="1C1C1C"/>
          <w:szCs w:val="22"/>
        </w:rPr>
        <w:t>Health</w:t>
      </w:r>
      <w:r w:rsidRPr="00345D72">
        <w:rPr>
          <w:color w:val="1C1C1C"/>
          <w:spacing w:val="18"/>
          <w:szCs w:val="22"/>
        </w:rPr>
        <w:t xml:space="preserve"> </w:t>
      </w:r>
      <w:r w:rsidRPr="00345D72">
        <w:rPr>
          <w:color w:val="1C1C1C"/>
          <w:szCs w:val="22"/>
        </w:rPr>
        <w:t>and</w:t>
      </w:r>
      <w:r w:rsidRPr="00345D72">
        <w:rPr>
          <w:color w:val="1C1C1C"/>
          <w:spacing w:val="10"/>
          <w:szCs w:val="22"/>
        </w:rPr>
        <w:t xml:space="preserve"> </w:t>
      </w:r>
      <w:r w:rsidRPr="00345D72">
        <w:rPr>
          <w:color w:val="1C1C1C"/>
          <w:szCs w:val="22"/>
        </w:rPr>
        <w:t>Environmental</w:t>
      </w:r>
      <w:r w:rsidRPr="00345D72">
        <w:rPr>
          <w:color w:val="1C1C1C"/>
          <w:spacing w:val="47"/>
          <w:szCs w:val="22"/>
        </w:rPr>
        <w:t xml:space="preserve"> </w:t>
      </w:r>
      <w:r w:rsidRPr="00345D72">
        <w:rPr>
          <w:color w:val="1C1C1C"/>
          <w:szCs w:val="22"/>
        </w:rPr>
        <w:t>Control</w:t>
      </w:r>
    </w:p>
    <w:p w:rsidR="00345D72" w:rsidRPr="00B176C1" w:rsidRDefault="00345D72" w:rsidP="00820AD5">
      <w:pPr>
        <w:tabs>
          <w:tab w:val="left" w:pos="270"/>
        </w:tabs>
        <w:ind w:right="112"/>
        <w:rPr>
          <w:rFonts w:eastAsia="Arial"/>
          <w:sz w:val="16"/>
          <w:szCs w:val="16"/>
        </w:rPr>
      </w:pPr>
    </w:p>
    <w:p w:rsidR="009200C4" w:rsidRPr="0042426A" w:rsidRDefault="009200C4" w:rsidP="00B176C1">
      <w:pPr>
        <w:tabs>
          <w:tab w:val="left" w:pos="270"/>
        </w:tabs>
        <w:ind w:right="112" w:firstLine="0"/>
        <w:rPr>
          <w:rFonts w:eastAsia="Arial"/>
          <w:szCs w:val="22"/>
        </w:rPr>
      </w:pPr>
      <w:r>
        <w:rPr>
          <w:rFonts w:eastAsia="Arial"/>
          <w:szCs w:val="22"/>
        </w:rPr>
        <w:t>Received as information.</w:t>
      </w:r>
    </w:p>
    <w:p w:rsidR="00B176C1" w:rsidRDefault="00B176C1" w:rsidP="00B176C1">
      <w:pPr>
        <w:ind w:firstLine="0"/>
        <w:jc w:val="center"/>
        <w:rPr>
          <w:b/>
        </w:rPr>
      </w:pPr>
    </w:p>
    <w:p w:rsidR="00937FB5" w:rsidRDefault="00937FB5">
      <w:pPr>
        <w:ind w:firstLine="0"/>
        <w:jc w:val="left"/>
        <w:rPr>
          <w:b/>
        </w:rPr>
      </w:pPr>
      <w:r>
        <w:rPr>
          <w:b/>
        </w:rPr>
        <w:br w:type="page"/>
      </w:r>
    </w:p>
    <w:p w:rsidR="00277EF9" w:rsidRDefault="00277EF9" w:rsidP="00B176C1">
      <w:pPr>
        <w:ind w:firstLine="0"/>
        <w:jc w:val="center"/>
        <w:rPr>
          <w:b/>
        </w:rPr>
      </w:pPr>
      <w:r w:rsidRPr="00277EF9">
        <w:rPr>
          <w:b/>
        </w:rPr>
        <w:t>INVITATIONS</w:t>
      </w:r>
    </w:p>
    <w:p w:rsidR="00277EF9" w:rsidRDefault="00277EF9" w:rsidP="00277EF9">
      <w:r>
        <w:t>On motion of Rep. COLLINS, with unanimous consent, the following were taken up for immediate consideration and accepted:</w:t>
      </w:r>
    </w:p>
    <w:p w:rsidR="00277EF9" w:rsidRDefault="00277EF9" w:rsidP="00277EF9"/>
    <w:p w:rsidR="00277EF9" w:rsidRPr="00351178" w:rsidRDefault="00277EF9" w:rsidP="00277EF9">
      <w:pPr>
        <w:pStyle w:val="NoSpacing"/>
        <w:tabs>
          <w:tab w:val="left" w:pos="0"/>
          <w:tab w:val="left" w:pos="270"/>
        </w:tabs>
        <w:jc w:val="both"/>
        <w:rPr>
          <w:rFonts w:ascii="Times New Roman" w:hAnsi="Times New Roman" w:cs="Times New Roman"/>
        </w:rPr>
      </w:pPr>
      <w:bookmarkStart w:id="6" w:name="file_start16"/>
      <w:bookmarkEnd w:id="6"/>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ab/>
        <w:t>On behalf of the South Carolina Bankers Association, the Members of the House of Representatives are invited to a Legislative Reception. This event will be held on January 10, 2017, from 6:00 p.m. to 8:00 p.m.</w:t>
      </w:r>
      <w:r w:rsidR="00AC3063">
        <w:rPr>
          <w:rFonts w:ascii="Times New Roman" w:hAnsi="Times New Roman" w:cs="Times New Roman"/>
        </w:rPr>
        <w:t>,</w:t>
      </w:r>
      <w:r w:rsidRPr="00351178">
        <w:rPr>
          <w:rFonts w:ascii="Times New Roman" w:hAnsi="Times New Roman" w:cs="Times New Roman"/>
        </w:rPr>
        <w:t xml:space="preserve"> at the Columbia Museum of Art.</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E. Annie Gillespie</w:t>
      </w:r>
    </w:p>
    <w:p w:rsidR="00277EF9" w:rsidRPr="00351178" w:rsidRDefault="00277EF9" w:rsidP="00277EF9">
      <w:pPr>
        <w:tabs>
          <w:tab w:val="left" w:pos="270"/>
        </w:tabs>
        <w:ind w:firstLine="0"/>
        <w:rPr>
          <w:szCs w:val="22"/>
        </w:rPr>
      </w:pPr>
      <w:r w:rsidRPr="00351178">
        <w:rPr>
          <w:szCs w:val="22"/>
        </w:rPr>
        <w:t>Senior Vice President</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South Carolina Aviation Association (SCAA), the Members of the House of Representatives and their staff are invited to a Legislative Breakfast. This event will be held on January 11, 2017, from 8:00 a.m. to 10:00 a.m.</w:t>
      </w:r>
      <w:r w:rsidR="00AC3063">
        <w:rPr>
          <w:rFonts w:ascii="Times New Roman" w:hAnsi="Times New Roman" w:cs="Times New Roman"/>
        </w:rPr>
        <w:t>,</w:t>
      </w:r>
      <w:r w:rsidRPr="00351178">
        <w:rPr>
          <w:rFonts w:ascii="Times New Roman" w:hAnsi="Times New Roman" w:cs="Times New Roman"/>
        </w:rPr>
        <w:t xml:space="preserve"> in Room 112 of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Hannah Lorance</w:t>
      </w:r>
    </w:p>
    <w:p w:rsidR="00277EF9" w:rsidRDefault="00277EF9" w:rsidP="00277EF9">
      <w:pPr>
        <w:tabs>
          <w:tab w:val="left" w:pos="270"/>
        </w:tabs>
        <w:ind w:firstLine="0"/>
        <w:rPr>
          <w:szCs w:val="22"/>
        </w:rPr>
      </w:pPr>
      <w:r w:rsidRPr="00351178">
        <w:rPr>
          <w:szCs w:val="22"/>
        </w:rPr>
        <w:t>SCACS Account Executive</w:t>
      </w:r>
    </w:p>
    <w:p w:rsidR="00937FB5" w:rsidRPr="00351178" w:rsidRDefault="00937FB5"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ab/>
        <w:t>On behalf of AMIKids, the Members of the House of Representatives and their staff are invited to a Legislative Luncheon. This event will be held on January 11, 2017, from 12:00 noon to 2:00 p.m.</w:t>
      </w:r>
      <w:r w:rsidR="00AC3063">
        <w:rPr>
          <w:rFonts w:ascii="Times New Roman" w:hAnsi="Times New Roman" w:cs="Times New Roman"/>
        </w:rPr>
        <w:t>, in Room 112 of</w:t>
      </w:r>
      <w:r w:rsidRPr="00351178">
        <w:rPr>
          <w:rFonts w:ascii="Times New Roman" w:hAnsi="Times New Roman" w:cs="Times New Roman"/>
        </w:rPr>
        <w:t xml:space="preserve">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Douglas Jennings, Jr.</w:t>
      </w:r>
    </w:p>
    <w:p w:rsidR="00277EF9" w:rsidRDefault="00277EF9" w:rsidP="00277EF9">
      <w:pPr>
        <w:tabs>
          <w:tab w:val="left" w:pos="270"/>
        </w:tabs>
        <w:ind w:firstLine="0"/>
        <w:rPr>
          <w:szCs w:val="22"/>
        </w:rPr>
      </w:pPr>
      <w:r w:rsidRPr="00351178">
        <w:rPr>
          <w:szCs w:val="22"/>
        </w:rPr>
        <w:t>Douglas Jennings Law Firm, LLC</w:t>
      </w:r>
    </w:p>
    <w:p w:rsidR="00AC3063" w:rsidRPr="00351178" w:rsidRDefault="00AC3063"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ab/>
        <w:t>On behalf of the South Carolina Bar, the Members of the House of Representatives and their staff are invited to a Legislative Reception. This event will be held on January 11, 2017, from 6:00 p.m. to 8:00 p.m.</w:t>
      </w:r>
      <w:r w:rsidR="00AC3063">
        <w:rPr>
          <w:rFonts w:ascii="Times New Roman" w:hAnsi="Times New Roman" w:cs="Times New Roman"/>
        </w:rPr>
        <w:t>,</w:t>
      </w:r>
      <w:r w:rsidRPr="00351178">
        <w:rPr>
          <w:rFonts w:ascii="Times New Roman" w:hAnsi="Times New Roman" w:cs="Times New Roman"/>
        </w:rPr>
        <w:t xml:space="preserve"> at Capitol Center, 1201 Main Street.</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Lindsey Pitts</w:t>
      </w:r>
    </w:p>
    <w:p w:rsidR="00277EF9" w:rsidRPr="00351178" w:rsidRDefault="00277EF9" w:rsidP="00277EF9">
      <w:pPr>
        <w:tabs>
          <w:tab w:val="left" w:pos="270"/>
        </w:tabs>
        <w:ind w:firstLine="0"/>
        <w:rPr>
          <w:szCs w:val="22"/>
        </w:rPr>
      </w:pPr>
      <w:r w:rsidRPr="00351178">
        <w:rPr>
          <w:szCs w:val="22"/>
        </w:rPr>
        <w:t>Government Affairs Coordinator, South Carolina Bar</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SC High School League, the Members of the House of Representatives are invited to a Legislative Breakfast. This event will be held on January 12, 2017, from 8:00 a.m. to 10:00 a.m.</w:t>
      </w:r>
      <w:r w:rsidR="00AC3063">
        <w:rPr>
          <w:rFonts w:ascii="Times New Roman" w:hAnsi="Times New Roman" w:cs="Times New Roman"/>
        </w:rPr>
        <w:t>,</w:t>
      </w:r>
      <w:r w:rsidRPr="00351178">
        <w:rPr>
          <w:rFonts w:ascii="Times New Roman" w:hAnsi="Times New Roman" w:cs="Times New Roman"/>
        </w:rPr>
        <w:t xml:space="preserve"> in Room 112 of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Jerome Singleton</w:t>
      </w:r>
    </w:p>
    <w:p w:rsidR="00277EF9" w:rsidRPr="00351178" w:rsidRDefault="00277EF9" w:rsidP="00277EF9">
      <w:pPr>
        <w:tabs>
          <w:tab w:val="left" w:pos="270"/>
        </w:tabs>
        <w:ind w:firstLine="0"/>
        <w:rPr>
          <w:szCs w:val="22"/>
        </w:rPr>
      </w:pPr>
      <w:r w:rsidRPr="00351178">
        <w:rPr>
          <w:szCs w:val="22"/>
        </w:rPr>
        <w:t>Commissioner</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Conservation Voters of South Carolina, the Members of the House of Representatives are invited to a Legislative Reception “Conservation Voters Legislative Kick-Off Party.” This event will be held on January 17, 2017, from 6:00 p.m. to 8:00 p.m., at the Blue Marlin.</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Rebecca Haynes</w:t>
      </w:r>
    </w:p>
    <w:p w:rsidR="00277EF9" w:rsidRPr="00351178" w:rsidRDefault="00277EF9" w:rsidP="00277EF9">
      <w:pPr>
        <w:tabs>
          <w:tab w:val="left" w:pos="270"/>
        </w:tabs>
        <w:ind w:firstLine="0"/>
        <w:rPr>
          <w:szCs w:val="22"/>
        </w:rPr>
      </w:pPr>
      <w:r w:rsidRPr="00351178">
        <w:rPr>
          <w:szCs w:val="22"/>
        </w:rPr>
        <w:t>Director of Government Relations</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Lexington County, the Members of the House of Representatives are invited to a Legislative Reception “Lexington County Night</w:t>
      </w:r>
      <w:r w:rsidR="006871BC">
        <w:rPr>
          <w:rFonts w:ascii="Times New Roman" w:hAnsi="Times New Roman" w:cs="Times New Roman"/>
        </w:rPr>
        <w:t>.</w:t>
      </w:r>
      <w:r w:rsidRPr="00351178">
        <w:rPr>
          <w:rFonts w:ascii="Times New Roman" w:hAnsi="Times New Roman" w:cs="Times New Roman"/>
        </w:rPr>
        <w:t>” This event will be held on January 17, 2017, from 7:00 p.m. to 9:00 p.m., at the Columbia Metropolitan Convention Center.</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Rich Parsons</w:t>
      </w:r>
    </w:p>
    <w:p w:rsidR="00277EF9" w:rsidRPr="00351178" w:rsidRDefault="00277EF9" w:rsidP="00277EF9">
      <w:pPr>
        <w:tabs>
          <w:tab w:val="left" w:pos="270"/>
        </w:tabs>
        <w:ind w:firstLine="0"/>
        <w:rPr>
          <w:szCs w:val="22"/>
        </w:rPr>
      </w:pPr>
      <w:r w:rsidRPr="00351178">
        <w:rPr>
          <w:szCs w:val="22"/>
        </w:rPr>
        <w:t>Coordinator, Lexington County Ni</w:t>
      </w:r>
    </w:p>
    <w:p w:rsidR="00277EF9" w:rsidRPr="00351178" w:rsidRDefault="00277EF9" w:rsidP="00277EF9">
      <w:pPr>
        <w:tabs>
          <w:tab w:val="left" w:pos="270"/>
        </w:tabs>
        <w:ind w:firstLine="0"/>
        <w:rPr>
          <w:szCs w:val="22"/>
        </w:rPr>
      </w:pPr>
    </w:p>
    <w:p w:rsidR="00B176C1" w:rsidRDefault="00B176C1"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937FB5" w:rsidRDefault="00937FB5"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South Carolina Athletic Trainers’ Association, the Members of the House of Representatives and their staff are invited to a Legislative Luncheon. This event will be held on January 18, 2017</w:t>
      </w:r>
      <w:r w:rsidR="00AC3063">
        <w:rPr>
          <w:rFonts w:ascii="Times New Roman" w:hAnsi="Times New Roman" w:cs="Times New Roman"/>
        </w:rPr>
        <w:t>,</w:t>
      </w:r>
      <w:r w:rsidRPr="00351178">
        <w:rPr>
          <w:rFonts w:ascii="Times New Roman" w:hAnsi="Times New Roman" w:cs="Times New Roman"/>
        </w:rPr>
        <w:t xml:space="preserve"> from 12:00 n</w:t>
      </w:r>
      <w:r w:rsidR="00AC3063">
        <w:rPr>
          <w:rFonts w:ascii="Times New Roman" w:hAnsi="Times New Roman" w:cs="Times New Roman"/>
        </w:rPr>
        <w:t>oon to 2:00 p.m., in Room 112 of</w:t>
      </w:r>
      <w:r w:rsidRPr="00351178">
        <w:rPr>
          <w:rFonts w:ascii="Times New Roman" w:hAnsi="Times New Roman" w:cs="Times New Roman"/>
        </w:rPr>
        <w:t xml:space="preserve">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Brian J. Smith</w:t>
      </w:r>
    </w:p>
    <w:p w:rsidR="00277EF9" w:rsidRPr="00351178" w:rsidRDefault="00277EF9" w:rsidP="00277EF9">
      <w:pPr>
        <w:tabs>
          <w:tab w:val="left" w:pos="270"/>
        </w:tabs>
        <w:ind w:firstLine="0"/>
        <w:rPr>
          <w:szCs w:val="22"/>
        </w:rPr>
      </w:pPr>
      <w:r w:rsidRPr="00351178">
        <w:rPr>
          <w:szCs w:val="22"/>
        </w:rPr>
        <w:t>SCATA Governmental Affairs Committee Chair</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the South Carolina Economic Developers’ Association, the Members of the House of Representatives are invited to a Legislative Reception. This event will be held on January 18, 2017, from 6:00 p.m. to 8:00 p.m., at the Capital City Club.</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Andrea Rawl</w:t>
      </w:r>
    </w:p>
    <w:p w:rsidR="00277EF9" w:rsidRPr="00351178" w:rsidRDefault="00277EF9" w:rsidP="00277EF9">
      <w:pPr>
        <w:tabs>
          <w:tab w:val="left" w:pos="270"/>
        </w:tabs>
        <w:ind w:firstLine="0"/>
        <w:rPr>
          <w:szCs w:val="22"/>
        </w:rPr>
      </w:pPr>
      <w:r w:rsidRPr="00351178">
        <w:rPr>
          <w:szCs w:val="22"/>
        </w:rPr>
        <w:t>Association Executive</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Design Construction Partnership (Engineers, Architects, and Contractors ACEC-SC, SCSPE, ASEC-SC, AIA SC, and CAGC), the Members of the House of Representatives are invited to a Legislative Reception. This event will be held on January 18, 2017, from 7:00 p.m. to 9:00 p.m., at Nexsen Pruitt, 1230 Main Street, Suite 700.</w:t>
      </w:r>
    </w:p>
    <w:p w:rsidR="00277EF9" w:rsidRPr="00351178" w:rsidRDefault="00277EF9" w:rsidP="00277EF9">
      <w:pPr>
        <w:pStyle w:val="NoSpacing"/>
        <w:tabs>
          <w:tab w:val="left" w:pos="0"/>
          <w:tab w:val="left" w:pos="270"/>
        </w:tabs>
        <w:jc w:val="both"/>
        <w:rPr>
          <w:rFonts w:ascii="Times New Roman" w:hAnsi="Times New Roman" w:cs="Times New Roman"/>
        </w:rPr>
      </w:pPr>
    </w:p>
    <w:p w:rsidR="00937FB5" w:rsidRDefault="00937FB5">
      <w:pPr>
        <w:ind w:firstLine="0"/>
        <w:jc w:val="left"/>
        <w:rPr>
          <w:rFonts w:eastAsia="Calibri"/>
          <w:szCs w:val="22"/>
        </w:rPr>
      </w:pPr>
      <w:r>
        <w:br w:type="page"/>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6871BC" w:rsidP="00277EF9">
      <w:pPr>
        <w:pStyle w:val="NoSpacing"/>
        <w:tabs>
          <w:tab w:val="left" w:pos="0"/>
          <w:tab w:val="left" w:pos="270"/>
        </w:tabs>
        <w:jc w:val="both"/>
        <w:rPr>
          <w:rFonts w:ascii="Times New Roman" w:hAnsi="Times New Roman" w:cs="Times New Roman"/>
        </w:rPr>
      </w:pPr>
      <w:r>
        <w:rPr>
          <w:rFonts w:ascii="Times New Roman" w:hAnsi="Times New Roman" w:cs="Times New Roman"/>
        </w:rPr>
        <w:t>Elaine Mikell</w:t>
      </w:r>
    </w:p>
    <w:p w:rsidR="00277EF9" w:rsidRPr="00351178" w:rsidRDefault="00277EF9" w:rsidP="00277EF9">
      <w:pPr>
        <w:tabs>
          <w:tab w:val="left" w:pos="270"/>
        </w:tabs>
        <w:ind w:firstLine="0"/>
        <w:rPr>
          <w:szCs w:val="22"/>
        </w:rPr>
      </w:pPr>
      <w:r w:rsidRPr="00351178">
        <w:rPr>
          <w:szCs w:val="22"/>
        </w:rPr>
        <w:t>Account Executive, ACAC-SC</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SC Recyclers Association, the Members of the House of Representatives and their staff are invited to a Legislative Breakfast. This event will be held on January 19, 2017, from 8:00 a.m. to 10:00 a.m., in Room 112 of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Barry Wolff</w:t>
      </w:r>
    </w:p>
    <w:p w:rsidR="00277EF9" w:rsidRPr="00351178" w:rsidRDefault="00277EF9" w:rsidP="00277EF9">
      <w:pPr>
        <w:tabs>
          <w:tab w:val="left" w:pos="270"/>
        </w:tabs>
        <w:ind w:firstLine="0"/>
        <w:rPr>
          <w:szCs w:val="22"/>
        </w:rPr>
      </w:pPr>
      <w:r w:rsidRPr="00351178">
        <w:rPr>
          <w:szCs w:val="22"/>
        </w:rPr>
        <w:t>President, SC Recyclers Association</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Myrtle Beach Area Chamber of Commerce, the Members of the House of Representatives and their staff are invited to a Legislative Reception. This event will be held on January 24, 2017, from 6:00 p.m. to 8:00 p.m., at the Columbia Metropolitan Convention Center.</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Brad Dean</w:t>
      </w:r>
    </w:p>
    <w:p w:rsidR="00277EF9" w:rsidRPr="00351178" w:rsidRDefault="00277EF9" w:rsidP="00277EF9">
      <w:pPr>
        <w:tabs>
          <w:tab w:val="left" w:pos="270"/>
        </w:tabs>
        <w:ind w:firstLine="0"/>
        <w:rPr>
          <w:szCs w:val="22"/>
        </w:rPr>
      </w:pPr>
      <w:r w:rsidRPr="00351178">
        <w:rPr>
          <w:szCs w:val="22"/>
        </w:rPr>
        <w:t>President &amp; CEO</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Forestry Association of South Carolina, the Members of the House of Representatives and their staff are invited to a Legislative Breakfast. This event will be held on January 25, 2017, from 8:00 a.m. to 10:00 a.m., in Room 112 of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Cam Crawford</w:t>
      </w:r>
    </w:p>
    <w:p w:rsidR="00277EF9" w:rsidRPr="00351178" w:rsidRDefault="00277EF9" w:rsidP="00277EF9">
      <w:pPr>
        <w:tabs>
          <w:tab w:val="left" w:pos="270"/>
        </w:tabs>
        <w:ind w:firstLine="0"/>
        <w:rPr>
          <w:szCs w:val="22"/>
        </w:rPr>
      </w:pPr>
      <w:r w:rsidRPr="00351178">
        <w:rPr>
          <w:szCs w:val="22"/>
        </w:rPr>
        <w:t>President &amp; CEO</w:t>
      </w:r>
    </w:p>
    <w:p w:rsidR="00820AD5" w:rsidRDefault="00820AD5"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SC Optometric Physicians Association, the Members of the House of Representatives are invited to a Legislative luncheon. This event will be held on January 25, 2017, from 12:00 noon until 2:00 p.m., at the Palmetto Club.</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Jackie Rivers</w:t>
      </w:r>
    </w:p>
    <w:p w:rsidR="00277EF9" w:rsidRPr="00351178" w:rsidRDefault="00277EF9" w:rsidP="00277EF9">
      <w:pPr>
        <w:tabs>
          <w:tab w:val="left" w:pos="270"/>
        </w:tabs>
        <w:ind w:firstLine="0"/>
        <w:rPr>
          <w:szCs w:val="22"/>
        </w:rPr>
      </w:pPr>
      <w:r w:rsidRPr="00351178">
        <w:rPr>
          <w:szCs w:val="22"/>
        </w:rPr>
        <w:t>Executive Director</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South Carolina Telecommunications and Broadband Association, the Members of the House of Representatives and their staff are invited to a Legislative Reception. This event will be held on January 25, 2017, from 6:00 p.m. to 8:00 p.m., at the Columbia Museum of Art.</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Nola Armstrong</w:t>
      </w:r>
    </w:p>
    <w:p w:rsidR="00277EF9" w:rsidRPr="00351178" w:rsidRDefault="00277EF9" w:rsidP="00277EF9">
      <w:pPr>
        <w:tabs>
          <w:tab w:val="left" w:pos="270"/>
        </w:tabs>
        <w:ind w:firstLine="0"/>
        <w:rPr>
          <w:szCs w:val="22"/>
        </w:rPr>
      </w:pPr>
      <w:r w:rsidRPr="00351178">
        <w:rPr>
          <w:szCs w:val="22"/>
        </w:rPr>
        <w:t>Executive Director, SCTBA</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SCBIO, the Members of the House of Representatives are invited to a Legislative Reception. This event will be held on January 25, 2017, from 7:00 p.m. to 9:00 p.m., at the Capital City Club.</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Wayne Roper</w:t>
      </w:r>
    </w:p>
    <w:p w:rsidR="00277EF9" w:rsidRPr="00351178" w:rsidRDefault="00277EF9" w:rsidP="00277EF9">
      <w:pPr>
        <w:tabs>
          <w:tab w:val="left" w:pos="270"/>
        </w:tabs>
        <w:ind w:firstLine="0"/>
        <w:rPr>
          <w:szCs w:val="22"/>
        </w:rPr>
      </w:pPr>
      <w:r w:rsidRPr="00351178">
        <w:rPr>
          <w:szCs w:val="22"/>
        </w:rPr>
        <w:t>President, SC BIO</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South Carolina Broadcasters Association, the Members of the House of Representatives and their staff are invited to a Legislative Breakfast. This event will be held on January 26, 2017, from 8:00 a.m. to 10:00 a.m., in Room 112 of the Blatt Building.</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Margaret Fort Wallace</w:t>
      </w:r>
    </w:p>
    <w:p w:rsidR="00277EF9" w:rsidRPr="00351178" w:rsidRDefault="00277EF9" w:rsidP="00277EF9">
      <w:pPr>
        <w:tabs>
          <w:tab w:val="left" w:pos="270"/>
        </w:tabs>
        <w:ind w:firstLine="0"/>
        <w:rPr>
          <w:szCs w:val="22"/>
        </w:rPr>
      </w:pPr>
      <w:r w:rsidRPr="00351178">
        <w:rPr>
          <w:szCs w:val="22"/>
        </w:rPr>
        <w:t>Executive Director, SCBA</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South Carolina Association of Technical College Commissioners, the Members of the House of Representatives are invited to a Legislative Reception. This event will be held on January 31, 2017, from 6:00 p.m. to 8:00 p.m., at the Palmetto Club.</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Ashley Jaillette</w:t>
      </w:r>
    </w:p>
    <w:p w:rsidR="00277EF9" w:rsidRPr="00351178" w:rsidRDefault="00277EF9" w:rsidP="00277EF9">
      <w:pPr>
        <w:tabs>
          <w:tab w:val="left" w:pos="270"/>
        </w:tabs>
        <w:ind w:firstLine="0"/>
        <w:rPr>
          <w:szCs w:val="22"/>
        </w:rPr>
      </w:pPr>
      <w:r w:rsidRPr="00351178">
        <w:rPr>
          <w:szCs w:val="22"/>
        </w:rPr>
        <w:t>Executive Director, SCATCC</w:t>
      </w:r>
    </w:p>
    <w:p w:rsidR="00277EF9" w:rsidRPr="00351178" w:rsidRDefault="00277EF9" w:rsidP="00277EF9">
      <w:pPr>
        <w:tabs>
          <w:tab w:val="left" w:pos="270"/>
        </w:tabs>
        <w:ind w:firstLine="0"/>
        <w:rPr>
          <w:szCs w:val="22"/>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January 10, 2017</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The Honorable Jimmy Bales</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Chairman, House Invitations Committee</w:t>
      </w: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503-A Blatt Building</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Columbia, South Carolina 29201</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 xml:space="preserve">Dear Chairman Bales: </w:t>
      </w:r>
    </w:p>
    <w:p w:rsidR="00277EF9" w:rsidRPr="00351178" w:rsidRDefault="00277EF9" w:rsidP="00277EF9">
      <w:pPr>
        <w:pStyle w:val="NoSpacing"/>
        <w:tabs>
          <w:tab w:val="left" w:pos="0"/>
          <w:tab w:val="left" w:pos="270"/>
        </w:tabs>
        <w:jc w:val="both"/>
        <w:rPr>
          <w:rFonts w:ascii="Times New Roman" w:hAnsi="Times New Roman" w:cs="Times New Roman"/>
          <w:b/>
        </w:rPr>
      </w:pPr>
      <w:r w:rsidRPr="00351178">
        <w:rPr>
          <w:rFonts w:ascii="Times New Roman" w:hAnsi="Times New Roman" w:cs="Times New Roman"/>
        </w:rPr>
        <w:tab/>
        <w:t>On behalf of the Electric Cooperatives of South Carolina, the Members of the House of Representatives and their staff are invited to a Legislative Reception. This event will be held on January 31, 2017, from 7:00 p.m. to 9:00 p.m., at the Columbia Metropolitan Convention Center.</w:t>
      </w:r>
    </w:p>
    <w:p w:rsidR="00277EF9" w:rsidRPr="00351178" w:rsidRDefault="00277EF9" w:rsidP="00277EF9">
      <w:pPr>
        <w:pStyle w:val="NoSpacing"/>
        <w:tabs>
          <w:tab w:val="left" w:pos="0"/>
          <w:tab w:val="left" w:pos="270"/>
        </w:tabs>
        <w:jc w:val="both"/>
        <w:rPr>
          <w:rFonts w:ascii="Times New Roman" w:hAnsi="Times New Roman" w:cs="Times New Roman"/>
        </w:rPr>
      </w:pPr>
    </w:p>
    <w:p w:rsidR="00277EF9" w:rsidRPr="00351178" w:rsidRDefault="00277EF9" w:rsidP="00277EF9">
      <w:pPr>
        <w:pStyle w:val="NoSpacing"/>
        <w:tabs>
          <w:tab w:val="left" w:pos="0"/>
          <w:tab w:val="left" w:pos="270"/>
        </w:tabs>
        <w:jc w:val="both"/>
        <w:rPr>
          <w:rFonts w:ascii="Times New Roman" w:hAnsi="Times New Roman" w:cs="Times New Roman"/>
        </w:rPr>
      </w:pPr>
      <w:r w:rsidRPr="00351178">
        <w:rPr>
          <w:rFonts w:ascii="Times New Roman" w:hAnsi="Times New Roman" w:cs="Times New Roman"/>
        </w:rPr>
        <w:t>Sincerely,</w:t>
      </w:r>
    </w:p>
    <w:p w:rsidR="00277EF9" w:rsidRPr="00351178" w:rsidRDefault="00277EF9" w:rsidP="00277EF9">
      <w:pPr>
        <w:tabs>
          <w:tab w:val="left" w:pos="270"/>
        </w:tabs>
        <w:ind w:firstLine="0"/>
        <w:rPr>
          <w:szCs w:val="22"/>
        </w:rPr>
      </w:pPr>
      <w:r w:rsidRPr="00351178">
        <w:rPr>
          <w:szCs w:val="22"/>
        </w:rPr>
        <w:t>Mike Couick</w:t>
      </w:r>
    </w:p>
    <w:p w:rsidR="00277EF9" w:rsidRDefault="00277EF9" w:rsidP="00277EF9">
      <w:pPr>
        <w:tabs>
          <w:tab w:val="left" w:pos="270"/>
        </w:tabs>
        <w:ind w:firstLine="0"/>
        <w:rPr>
          <w:szCs w:val="22"/>
        </w:rPr>
      </w:pPr>
      <w:r w:rsidRPr="00351178">
        <w:rPr>
          <w:szCs w:val="22"/>
        </w:rPr>
        <w:t>President and CEO</w:t>
      </w:r>
    </w:p>
    <w:p w:rsidR="00277EF9" w:rsidRDefault="00277EF9" w:rsidP="00277EF9">
      <w:pPr>
        <w:tabs>
          <w:tab w:val="left" w:pos="270"/>
        </w:tabs>
        <w:ind w:firstLine="0"/>
        <w:rPr>
          <w:szCs w:val="22"/>
        </w:rPr>
      </w:pPr>
    </w:p>
    <w:p w:rsidR="00277EF9" w:rsidRDefault="00277EF9" w:rsidP="00277EF9">
      <w:pPr>
        <w:keepNext/>
        <w:jc w:val="center"/>
        <w:rPr>
          <w:b/>
        </w:rPr>
      </w:pPr>
      <w:r w:rsidRPr="00277EF9">
        <w:rPr>
          <w:b/>
        </w:rPr>
        <w:t xml:space="preserve">REGULATIONS RECEIVED  </w:t>
      </w:r>
    </w:p>
    <w:p w:rsidR="00277EF9" w:rsidRDefault="00277EF9" w:rsidP="00277EF9">
      <w:r>
        <w:t>The following were received and referred to the appropriate committee for consideration:</w:t>
      </w:r>
    </w:p>
    <w:p w:rsidR="00277EF9" w:rsidRDefault="00277EF9" w:rsidP="00277EF9">
      <w:pPr>
        <w:keepNext/>
      </w:pPr>
      <w:r>
        <w:t xml:space="preserve"> </w:t>
      </w:r>
    </w:p>
    <w:p w:rsidR="00277EF9" w:rsidRPr="005F609C" w:rsidRDefault="00277EF9" w:rsidP="00277EF9">
      <w:pPr>
        <w:keepNext/>
        <w:ind w:firstLine="0"/>
        <w:jc w:val="left"/>
      </w:pPr>
      <w:bookmarkStart w:id="7" w:name="file_start19"/>
      <w:bookmarkEnd w:id="7"/>
      <w:r w:rsidRPr="005F609C">
        <w:t>Document No. 4696</w:t>
      </w:r>
    </w:p>
    <w:p w:rsidR="00277EF9" w:rsidRPr="005F609C" w:rsidRDefault="00277EF9" w:rsidP="00277EF9">
      <w:pPr>
        <w:ind w:firstLine="0"/>
        <w:jc w:val="left"/>
      </w:pPr>
      <w:r w:rsidRPr="005F609C">
        <w:t>Agency: State Board of Education</w:t>
      </w:r>
    </w:p>
    <w:p w:rsidR="00277EF9" w:rsidRPr="005F609C" w:rsidRDefault="00277EF9" w:rsidP="00277EF9">
      <w:pPr>
        <w:ind w:firstLine="0"/>
        <w:jc w:val="left"/>
      </w:pPr>
      <w:r w:rsidRPr="005F609C">
        <w:t>Statutory Authority: 1976 Code Section 59-29-190</w:t>
      </w:r>
    </w:p>
    <w:p w:rsidR="00277EF9" w:rsidRPr="005F609C" w:rsidRDefault="00277EF9" w:rsidP="00277EF9">
      <w:pPr>
        <w:ind w:firstLine="0"/>
        <w:jc w:val="left"/>
      </w:pPr>
      <w:r w:rsidRPr="005F609C">
        <w:t>Advanced Placement</w:t>
      </w:r>
    </w:p>
    <w:p w:rsidR="00277EF9" w:rsidRPr="005F609C" w:rsidRDefault="00277EF9" w:rsidP="00277EF9">
      <w:pPr>
        <w:ind w:firstLine="0"/>
        <w:jc w:val="left"/>
      </w:pPr>
      <w:r w:rsidRPr="005F609C">
        <w:t xml:space="preserve">Received by Speaker of the House of Representatives </w:t>
      </w:r>
    </w:p>
    <w:p w:rsidR="00277EF9" w:rsidRPr="005F609C" w:rsidRDefault="00277EF9" w:rsidP="00277EF9">
      <w:pPr>
        <w:ind w:firstLine="0"/>
        <w:jc w:val="left"/>
      </w:pPr>
      <w:r w:rsidRPr="005F609C">
        <w:t>January 10, 2017</w:t>
      </w:r>
    </w:p>
    <w:p w:rsidR="00277EF9" w:rsidRPr="005F609C" w:rsidRDefault="00277EF9" w:rsidP="00277EF9">
      <w:pPr>
        <w:keepNext/>
        <w:ind w:firstLine="0"/>
        <w:jc w:val="left"/>
      </w:pPr>
      <w:r w:rsidRPr="005F609C">
        <w:t>Referred to Regulations and Administrative Procedures Committee</w:t>
      </w:r>
    </w:p>
    <w:p w:rsidR="00277EF9" w:rsidRPr="005F609C" w:rsidRDefault="00277EF9" w:rsidP="00277EF9">
      <w:pPr>
        <w:ind w:firstLine="0"/>
        <w:jc w:val="left"/>
      </w:pPr>
      <w:r w:rsidRPr="005F609C">
        <w:t>Legislative Review Expiration May 10, 2017</w:t>
      </w:r>
    </w:p>
    <w:p w:rsidR="00277EF9" w:rsidRPr="00541D7D" w:rsidRDefault="00277EF9" w:rsidP="00277EF9">
      <w:pPr>
        <w:keepNext/>
        <w:ind w:firstLine="0"/>
        <w:jc w:val="left"/>
      </w:pPr>
      <w:bookmarkStart w:id="8" w:name="file_end19"/>
      <w:bookmarkStart w:id="9" w:name="file_start20"/>
      <w:bookmarkEnd w:id="8"/>
      <w:bookmarkEnd w:id="9"/>
      <w:r w:rsidRPr="00541D7D">
        <w:t>Document No. 4736</w:t>
      </w:r>
    </w:p>
    <w:p w:rsidR="00277EF9" w:rsidRPr="00541D7D" w:rsidRDefault="00277EF9" w:rsidP="00277EF9">
      <w:pPr>
        <w:ind w:firstLine="0"/>
        <w:jc w:val="left"/>
      </w:pPr>
      <w:r w:rsidRPr="00541D7D">
        <w:t>Agency: Department of Health and Environmental Control</w:t>
      </w:r>
    </w:p>
    <w:p w:rsidR="00277EF9" w:rsidRPr="00541D7D" w:rsidRDefault="00277EF9" w:rsidP="00277EF9">
      <w:pPr>
        <w:ind w:firstLine="0"/>
        <w:jc w:val="left"/>
      </w:pPr>
      <w:r w:rsidRPr="00541D7D">
        <w:t>Statutory Authority: 1976 Code Section 44-1-140</w:t>
      </w:r>
    </w:p>
    <w:p w:rsidR="00277EF9" w:rsidRPr="00541D7D" w:rsidRDefault="00277EF9" w:rsidP="00277EF9">
      <w:pPr>
        <w:ind w:firstLine="0"/>
        <w:jc w:val="left"/>
      </w:pPr>
      <w:r w:rsidRPr="00541D7D">
        <w:t>Shellfish</w:t>
      </w:r>
    </w:p>
    <w:p w:rsidR="00277EF9" w:rsidRPr="00541D7D" w:rsidRDefault="00277EF9" w:rsidP="00277EF9">
      <w:pPr>
        <w:ind w:firstLine="0"/>
        <w:jc w:val="left"/>
      </w:pPr>
      <w:r w:rsidRPr="00541D7D">
        <w:t xml:space="preserve">Received by Speaker of the House of Representatives </w:t>
      </w:r>
    </w:p>
    <w:p w:rsidR="00277EF9" w:rsidRPr="00541D7D" w:rsidRDefault="00277EF9" w:rsidP="00277EF9">
      <w:pPr>
        <w:ind w:firstLine="0"/>
        <w:jc w:val="left"/>
      </w:pPr>
      <w:r w:rsidRPr="00541D7D">
        <w:t>January 10, 2017</w:t>
      </w:r>
    </w:p>
    <w:p w:rsidR="00277EF9" w:rsidRPr="00541D7D" w:rsidRDefault="00277EF9" w:rsidP="00277EF9">
      <w:pPr>
        <w:keepNext/>
        <w:ind w:firstLine="0"/>
        <w:jc w:val="left"/>
      </w:pPr>
      <w:r w:rsidRPr="00541D7D">
        <w:t>Referred to Regulations and Administrative Procedures Committee</w:t>
      </w:r>
    </w:p>
    <w:p w:rsidR="00277EF9" w:rsidRPr="00541D7D" w:rsidRDefault="00277EF9" w:rsidP="00277EF9">
      <w:pPr>
        <w:ind w:firstLine="0"/>
        <w:jc w:val="left"/>
      </w:pPr>
      <w:r w:rsidRPr="00541D7D">
        <w:t>Legislative Review Expiration May 10, 2017</w:t>
      </w:r>
    </w:p>
    <w:p w:rsidR="00277EF9" w:rsidRDefault="00277EF9" w:rsidP="00277EF9">
      <w:bookmarkStart w:id="10" w:name="file_end20"/>
      <w:bookmarkEnd w:id="10"/>
    </w:p>
    <w:p w:rsidR="00277EF9" w:rsidRPr="00D5722E" w:rsidRDefault="00277EF9" w:rsidP="00277EF9">
      <w:pPr>
        <w:keepNext/>
        <w:ind w:firstLine="0"/>
        <w:jc w:val="left"/>
      </w:pPr>
      <w:bookmarkStart w:id="11" w:name="file_start21"/>
      <w:bookmarkEnd w:id="11"/>
      <w:r w:rsidRPr="00D5722E">
        <w:t>Document No. 4735</w:t>
      </w:r>
    </w:p>
    <w:p w:rsidR="00277EF9" w:rsidRPr="00D5722E" w:rsidRDefault="00277EF9" w:rsidP="00277EF9">
      <w:pPr>
        <w:ind w:firstLine="0"/>
        <w:jc w:val="left"/>
      </w:pPr>
      <w:r w:rsidRPr="00D5722E">
        <w:t>Agency: Workers' Compensation Commission</w:t>
      </w:r>
    </w:p>
    <w:p w:rsidR="00277EF9" w:rsidRPr="00D5722E" w:rsidRDefault="00277EF9" w:rsidP="00277EF9">
      <w:pPr>
        <w:ind w:firstLine="0"/>
        <w:jc w:val="left"/>
      </w:pPr>
      <w:r w:rsidRPr="00D5722E">
        <w:t>Statutory Authority: 1976 Code Section 42-3-30</w:t>
      </w:r>
    </w:p>
    <w:p w:rsidR="00277EF9" w:rsidRPr="00D5722E" w:rsidRDefault="00277EF9" w:rsidP="00277EF9">
      <w:pPr>
        <w:ind w:firstLine="0"/>
        <w:jc w:val="left"/>
      </w:pPr>
      <w:r w:rsidRPr="00D5722E">
        <w:t>Chapter Revisions</w:t>
      </w:r>
    </w:p>
    <w:p w:rsidR="00277EF9" w:rsidRPr="00D5722E" w:rsidRDefault="00277EF9" w:rsidP="00277EF9">
      <w:pPr>
        <w:ind w:firstLine="0"/>
        <w:jc w:val="left"/>
      </w:pPr>
      <w:r w:rsidRPr="00D5722E">
        <w:t xml:space="preserve">Received by Speaker of the House of Representatives </w:t>
      </w:r>
    </w:p>
    <w:p w:rsidR="00277EF9" w:rsidRPr="00D5722E" w:rsidRDefault="00277EF9" w:rsidP="00277EF9">
      <w:pPr>
        <w:ind w:firstLine="0"/>
        <w:jc w:val="left"/>
      </w:pPr>
      <w:r w:rsidRPr="00D5722E">
        <w:t>January 10, 2017</w:t>
      </w:r>
    </w:p>
    <w:p w:rsidR="00277EF9" w:rsidRPr="00D5722E" w:rsidRDefault="00277EF9" w:rsidP="00277EF9">
      <w:pPr>
        <w:keepNext/>
        <w:ind w:firstLine="0"/>
        <w:jc w:val="left"/>
      </w:pPr>
      <w:r w:rsidRPr="00D5722E">
        <w:t>Referred to Regulations and Administrative Procedures Committee</w:t>
      </w:r>
    </w:p>
    <w:p w:rsidR="00277EF9" w:rsidRPr="00D5722E" w:rsidRDefault="00277EF9" w:rsidP="00277EF9">
      <w:pPr>
        <w:ind w:firstLine="0"/>
        <w:jc w:val="left"/>
      </w:pPr>
      <w:r w:rsidRPr="00D5722E">
        <w:t>Legislative Review Expiration May 10, 2017</w:t>
      </w:r>
    </w:p>
    <w:p w:rsidR="00277EF9" w:rsidRDefault="00277EF9" w:rsidP="00277EF9">
      <w:bookmarkStart w:id="12" w:name="file_end21"/>
      <w:bookmarkEnd w:id="12"/>
    </w:p>
    <w:p w:rsidR="00277EF9" w:rsidRPr="00466D54" w:rsidRDefault="00277EF9" w:rsidP="00277EF9">
      <w:pPr>
        <w:keepNext/>
        <w:ind w:firstLine="0"/>
        <w:jc w:val="left"/>
      </w:pPr>
      <w:bookmarkStart w:id="13" w:name="file_start22"/>
      <w:bookmarkEnd w:id="13"/>
      <w:r w:rsidRPr="00466D54">
        <w:t>Document No. 4709</w:t>
      </w:r>
    </w:p>
    <w:p w:rsidR="00277EF9" w:rsidRPr="00466D54" w:rsidRDefault="00277EF9" w:rsidP="00277EF9">
      <w:pPr>
        <w:ind w:firstLine="0"/>
        <w:jc w:val="left"/>
      </w:pPr>
      <w:r w:rsidRPr="00466D54">
        <w:t>Agency: Department of Consumer Affairs</w:t>
      </w:r>
    </w:p>
    <w:p w:rsidR="00277EF9" w:rsidRPr="00466D54" w:rsidRDefault="00277EF9" w:rsidP="00277EF9">
      <w:pPr>
        <w:ind w:firstLine="0"/>
        <w:jc w:val="left"/>
      </w:pPr>
      <w:r w:rsidRPr="00466D54">
        <w:t>Statutory Authority: 1976 Code Sections 37-16-10 et seq., Particularly Section 37-16-90</w:t>
      </w:r>
    </w:p>
    <w:p w:rsidR="00277EF9" w:rsidRPr="00466D54" w:rsidRDefault="00277EF9" w:rsidP="00277EF9">
      <w:pPr>
        <w:ind w:firstLine="0"/>
        <w:jc w:val="left"/>
      </w:pPr>
      <w:r w:rsidRPr="00466D54">
        <w:t>Prepaid Legal Services Certificate of Registration</w:t>
      </w:r>
    </w:p>
    <w:p w:rsidR="00277EF9" w:rsidRPr="00466D54" w:rsidRDefault="00277EF9" w:rsidP="00277EF9">
      <w:pPr>
        <w:ind w:firstLine="0"/>
        <w:jc w:val="left"/>
      </w:pPr>
      <w:r w:rsidRPr="00466D54">
        <w:t xml:space="preserve">Received by Speaker of the House of Representatives </w:t>
      </w:r>
    </w:p>
    <w:p w:rsidR="00277EF9" w:rsidRPr="00466D54" w:rsidRDefault="00277EF9" w:rsidP="00277EF9">
      <w:pPr>
        <w:ind w:firstLine="0"/>
        <w:jc w:val="left"/>
      </w:pPr>
      <w:r w:rsidRPr="00466D54">
        <w:t>January 10, 2017</w:t>
      </w:r>
    </w:p>
    <w:p w:rsidR="00277EF9" w:rsidRPr="00466D54" w:rsidRDefault="00277EF9" w:rsidP="00277EF9">
      <w:pPr>
        <w:keepNext/>
        <w:ind w:firstLine="0"/>
        <w:jc w:val="left"/>
      </w:pPr>
      <w:r w:rsidRPr="00466D54">
        <w:t>Referred to Regulations and Administrative Procedures Committee</w:t>
      </w:r>
    </w:p>
    <w:p w:rsidR="00277EF9" w:rsidRPr="00466D54" w:rsidRDefault="00277EF9" w:rsidP="00277EF9">
      <w:pPr>
        <w:ind w:firstLine="0"/>
        <w:jc w:val="left"/>
      </w:pPr>
      <w:r w:rsidRPr="00466D54">
        <w:t>Legislative Review Expiration May 10, 2017</w:t>
      </w:r>
    </w:p>
    <w:p w:rsidR="00277EF9" w:rsidRDefault="00277EF9" w:rsidP="00277EF9">
      <w:bookmarkStart w:id="14" w:name="file_end22"/>
      <w:bookmarkEnd w:id="14"/>
    </w:p>
    <w:p w:rsidR="00277EF9" w:rsidRPr="003B57F1" w:rsidRDefault="00277EF9" w:rsidP="00277EF9">
      <w:pPr>
        <w:keepNext/>
        <w:ind w:firstLine="0"/>
        <w:jc w:val="left"/>
      </w:pPr>
      <w:bookmarkStart w:id="15" w:name="file_start23"/>
      <w:bookmarkEnd w:id="15"/>
      <w:r w:rsidRPr="003B57F1">
        <w:t>Document No. 4708</w:t>
      </w:r>
    </w:p>
    <w:p w:rsidR="00277EF9" w:rsidRPr="003B57F1" w:rsidRDefault="00277EF9" w:rsidP="00277EF9">
      <w:pPr>
        <w:ind w:firstLine="0"/>
        <w:jc w:val="left"/>
      </w:pPr>
      <w:r w:rsidRPr="003B57F1">
        <w:t>Agency: Department of Consumer Affairs</w:t>
      </w:r>
    </w:p>
    <w:p w:rsidR="00277EF9" w:rsidRPr="003B57F1" w:rsidRDefault="00277EF9" w:rsidP="00277EF9">
      <w:pPr>
        <w:ind w:firstLine="0"/>
        <w:jc w:val="left"/>
      </w:pPr>
      <w:r w:rsidRPr="003B57F1">
        <w:t>Statutory Authority: 1976 Code Sections 39-61-10 et seq., Particularly Section 39-61-160</w:t>
      </w:r>
    </w:p>
    <w:p w:rsidR="00277EF9" w:rsidRPr="003B57F1" w:rsidRDefault="00277EF9" w:rsidP="00277EF9">
      <w:pPr>
        <w:ind w:firstLine="0"/>
        <w:jc w:val="left"/>
      </w:pPr>
      <w:r w:rsidRPr="003B57F1">
        <w:t>Motor Club Certificate of Authority</w:t>
      </w:r>
    </w:p>
    <w:p w:rsidR="00277EF9" w:rsidRPr="003B57F1" w:rsidRDefault="00277EF9" w:rsidP="00277EF9">
      <w:pPr>
        <w:ind w:firstLine="0"/>
        <w:jc w:val="left"/>
      </w:pPr>
      <w:r w:rsidRPr="003B57F1">
        <w:t xml:space="preserve">Received by Speaker of the House of Representatives </w:t>
      </w:r>
    </w:p>
    <w:p w:rsidR="00277EF9" w:rsidRPr="003B57F1" w:rsidRDefault="00277EF9" w:rsidP="00277EF9">
      <w:pPr>
        <w:ind w:firstLine="0"/>
        <w:jc w:val="left"/>
      </w:pPr>
      <w:r w:rsidRPr="003B57F1">
        <w:t>January 10, 2017</w:t>
      </w:r>
    </w:p>
    <w:p w:rsidR="00277EF9" w:rsidRPr="003B57F1" w:rsidRDefault="00277EF9" w:rsidP="00277EF9">
      <w:pPr>
        <w:keepNext/>
        <w:ind w:firstLine="0"/>
        <w:jc w:val="left"/>
      </w:pPr>
      <w:r w:rsidRPr="003B57F1">
        <w:t>Referred to Regulations and Administrative Procedures Committee</w:t>
      </w:r>
    </w:p>
    <w:p w:rsidR="00277EF9" w:rsidRPr="003B57F1" w:rsidRDefault="00277EF9" w:rsidP="00277EF9">
      <w:pPr>
        <w:ind w:firstLine="0"/>
        <w:jc w:val="left"/>
      </w:pPr>
      <w:r w:rsidRPr="003B57F1">
        <w:t>Legislative Review Expiration May 10, 2017</w:t>
      </w:r>
    </w:p>
    <w:p w:rsidR="00277EF9" w:rsidRDefault="00277EF9" w:rsidP="00277EF9">
      <w:bookmarkStart w:id="16" w:name="file_end23"/>
      <w:bookmarkEnd w:id="16"/>
    </w:p>
    <w:p w:rsidR="00277EF9" w:rsidRPr="00AE7804" w:rsidRDefault="00277EF9" w:rsidP="00277EF9">
      <w:pPr>
        <w:keepNext/>
        <w:ind w:firstLine="0"/>
        <w:jc w:val="left"/>
      </w:pPr>
      <w:bookmarkStart w:id="17" w:name="file_start24"/>
      <w:bookmarkEnd w:id="17"/>
      <w:r w:rsidRPr="00AE7804">
        <w:t>Document No. 4701</w:t>
      </w:r>
    </w:p>
    <w:p w:rsidR="00277EF9" w:rsidRPr="00AE7804" w:rsidRDefault="00277EF9" w:rsidP="00277EF9">
      <w:pPr>
        <w:ind w:firstLine="0"/>
        <w:jc w:val="left"/>
      </w:pPr>
      <w:r w:rsidRPr="00AE7804">
        <w:t>Agency: State Board of Education</w:t>
      </w:r>
    </w:p>
    <w:p w:rsidR="00277EF9" w:rsidRPr="00AE7804" w:rsidRDefault="00277EF9" w:rsidP="00277EF9">
      <w:pPr>
        <w:ind w:firstLine="0"/>
        <w:jc w:val="left"/>
      </w:pPr>
      <w:r w:rsidRPr="00AE7804">
        <w:t xml:space="preserve">Statutory Authority: 1976 Code Sections 59-5-60(1), 59-25-110, </w:t>
      </w:r>
      <w:r w:rsidR="006871BC">
        <w:br/>
      </w:r>
      <w:r w:rsidRPr="00AE7804">
        <w:t>59-26-10 et seq., and 20 U.S.C. 6301 et seq.</w:t>
      </w:r>
    </w:p>
    <w:p w:rsidR="00277EF9" w:rsidRPr="00AE7804" w:rsidRDefault="00277EF9" w:rsidP="00277EF9">
      <w:pPr>
        <w:ind w:firstLine="0"/>
        <w:jc w:val="left"/>
      </w:pPr>
      <w:r w:rsidRPr="00AE7804">
        <w:t>Requirements for Additional Areas of Certification</w:t>
      </w:r>
    </w:p>
    <w:p w:rsidR="00277EF9" w:rsidRPr="00AE7804" w:rsidRDefault="00277EF9" w:rsidP="00277EF9">
      <w:pPr>
        <w:ind w:firstLine="0"/>
        <w:jc w:val="left"/>
      </w:pPr>
      <w:r w:rsidRPr="00AE7804">
        <w:t xml:space="preserve">Received by Speaker of the House of Representatives </w:t>
      </w:r>
    </w:p>
    <w:p w:rsidR="00277EF9" w:rsidRPr="00AE7804" w:rsidRDefault="00277EF9" w:rsidP="00277EF9">
      <w:pPr>
        <w:ind w:firstLine="0"/>
        <w:jc w:val="left"/>
      </w:pPr>
      <w:r w:rsidRPr="00AE7804">
        <w:t>January 10, 2017</w:t>
      </w:r>
    </w:p>
    <w:p w:rsidR="00277EF9" w:rsidRPr="00AE7804" w:rsidRDefault="00277EF9" w:rsidP="00277EF9">
      <w:pPr>
        <w:keepNext/>
        <w:ind w:firstLine="0"/>
        <w:jc w:val="left"/>
      </w:pPr>
      <w:r w:rsidRPr="00AE7804">
        <w:t>Referred to Regulations and Administrative Procedures Committee</w:t>
      </w:r>
    </w:p>
    <w:p w:rsidR="00277EF9" w:rsidRPr="00AE7804" w:rsidRDefault="00277EF9" w:rsidP="00277EF9">
      <w:pPr>
        <w:ind w:firstLine="0"/>
        <w:jc w:val="left"/>
      </w:pPr>
      <w:r w:rsidRPr="00AE7804">
        <w:t>Legislative Review Expiration May 10, 2017</w:t>
      </w:r>
    </w:p>
    <w:p w:rsidR="00277EF9" w:rsidRPr="006C5A3C" w:rsidRDefault="00277EF9" w:rsidP="00277EF9">
      <w:pPr>
        <w:keepNext/>
        <w:ind w:firstLine="0"/>
        <w:jc w:val="left"/>
      </w:pPr>
      <w:bookmarkStart w:id="18" w:name="file_end24"/>
      <w:bookmarkStart w:id="19" w:name="file_start25"/>
      <w:bookmarkEnd w:id="18"/>
      <w:bookmarkEnd w:id="19"/>
      <w:r w:rsidRPr="006C5A3C">
        <w:t>Document No. 4699</w:t>
      </w:r>
    </w:p>
    <w:p w:rsidR="00277EF9" w:rsidRPr="006C5A3C" w:rsidRDefault="00277EF9" w:rsidP="00277EF9">
      <w:pPr>
        <w:ind w:firstLine="0"/>
        <w:jc w:val="left"/>
      </w:pPr>
      <w:r w:rsidRPr="006C5A3C">
        <w:t>Agency: State Board of Education</w:t>
      </w:r>
    </w:p>
    <w:p w:rsidR="00277EF9" w:rsidRPr="006C5A3C" w:rsidRDefault="00277EF9" w:rsidP="00277EF9">
      <w:pPr>
        <w:ind w:firstLine="0"/>
        <w:jc w:val="left"/>
      </w:pPr>
      <w:r w:rsidRPr="006C5A3C">
        <w:t>Statutory Authority: 1976 Code Sections 59-5-60(1), 59-25-110,</w:t>
      </w:r>
      <w:r w:rsidR="00937FB5">
        <w:br/>
      </w:r>
      <w:r w:rsidRPr="006C5A3C">
        <w:t>59-26-10 et seq., and Pub.</w:t>
      </w:r>
      <w:r w:rsidR="00C96C22">
        <w:t xml:space="preserve"> </w:t>
      </w:r>
      <w:r w:rsidRPr="006C5A3C">
        <w:t xml:space="preserve">L. 114-95 </w:t>
      </w:r>
    </w:p>
    <w:p w:rsidR="00277EF9" w:rsidRPr="006C5A3C" w:rsidRDefault="00277EF9" w:rsidP="00277EF9">
      <w:pPr>
        <w:ind w:firstLine="0"/>
        <w:jc w:val="left"/>
      </w:pPr>
      <w:r w:rsidRPr="006C5A3C">
        <w:t>Credential Classification</w:t>
      </w:r>
    </w:p>
    <w:p w:rsidR="00277EF9" w:rsidRPr="006C5A3C" w:rsidRDefault="00277EF9" w:rsidP="00277EF9">
      <w:pPr>
        <w:ind w:firstLine="0"/>
        <w:jc w:val="left"/>
      </w:pPr>
      <w:r w:rsidRPr="006C5A3C">
        <w:t xml:space="preserve">Received by Speaker of the House of Representatives </w:t>
      </w:r>
    </w:p>
    <w:p w:rsidR="00277EF9" w:rsidRPr="006C5A3C" w:rsidRDefault="00277EF9" w:rsidP="00277EF9">
      <w:pPr>
        <w:ind w:firstLine="0"/>
        <w:jc w:val="left"/>
      </w:pPr>
      <w:r w:rsidRPr="006C5A3C">
        <w:t>January 10, 2017</w:t>
      </w:r>
    </w:p>
    <w:p w:rsidR="00277EF9" w:rsidRPr="006C5A3C" w:rsidRDefault="00277EF9" w:rsidP="00277EF9">
      <w:pPr>
        <w:keepNext/>
        <w:ind w:firstLine="0"/>
        <w:jc w:val="left"/>
      </w:pPr>
      <w:r w:rsidRPr="006C5A3C">
        <w:t>Referred to Regulations and Administrative Procedures Committee</w:t>
      </w:r>
    </w:p>
    <w:p w:rsidR="00277EF9" w:rsidRPr="006C5A3C" w:rsidRDefault="00277EF9" w:rsidP="00277EF9">
      <w:pPr>
        <w:ind w:firstLine="0"/>
        <w:jc w:val="left"/>
      </w:pPr>
      <w:r w:rsidRPr="006C5A3C">
        <w:t>Legislative Review Expiration May 10, 2017</w:t>
      </w:r>
    </w:p>
    <w:p w:rsidR="00277EF9" w:rsidRDefault="00277EF9" w:rsidP="00277EF9">
      <w:bookmarkStart w:id="20" w:name="file_end25"/>
      <w:bookmarkEnd w:id="20"/>
    </w:p>
    <w:p w:rsidR="00277EF9" w:rsidRPr="000D73C1" w:rsidRDefault="00277EF9" w:rsidP="00277EF9">
      <w:pPr>
        <w:keepNext/>
        <w:ind w:firstLine="0"/>
        <w:jc w:val="left"/>
      </w:pPr>
      <w:bookmarkStart w:id="21" w:name="file_start26"/>
      <w:bookmarkEnd w:id="21"/>
      <w:r w:rsidRPr="000D73C1">
        <w:t>Document No. 4698</w:t>
      </w:r>
    </w:p>
    <w:p w:rsidR="00277EF9" w:rsidRPr="000D73C1" w:rsidRDefault="00277EF9" w:rsidP="00277EF9">
      <w:pPr>
        <w:ind w:firstLine="0"/>
        <w:jc w:val="left"/>
      </w:pPr>
      <w:r w:rsidRPr="000D73C1">
        <w:t>Agency: State Board of Education</w:t>
      </w:r>
    </w:p>
    <w:p w:rsidR="00277EF9" w:rsidRPr="000D73C1" w:rsidRDefault="00277EF9" w:rsidP="00277EF9">
      <w:pPr>
        <w:ind w:firstLine="0"/>
        <w:jc w:val="left"/>
      </w:pPr>
      <w:r w:rsidRPr="000D73C1">
        <w:t>Statutory Authority: 1976 Code Sections 59-5-60 and 59-25-110</w:t>
      </w:r>
    </w:p>
    <w:p w:rsidR="00277EF9" w:rsidRPr="000D73C1" w:rsidRDefault="00277EF9" w:rsidP="00277EF9">
      <w:pPr>
        <w:ind w:firstLine="0"/>
        <w:jc w:val="left"/>
      </w:pPr>
      <w:r w:rsidRPr="000D73C1">
        <w:t>Certification Requirements</w:t>
      </w:r>
    </w:p>
    <w:p w:rsidR="00277EF9" w:rsidRPr="000D73C1" w:rsidRDefault="00277EF9" w:rsidP="00277EF9">
      <w:pPr>
        <w:ind w:firstLine="0"/>
        <w:jc w:val="left"/>
      </w:pPr>
      <w:r w:rsidRPr="000D73C1">
        <w:t xml:space="preserve">Received by Speaker of the House of Representatives </w:t>
      </w:r>
    </w:p>
    <w:p w:rsidR="00277EF9" w:rsidRPr="000D73C1" w:rsidRDefault="00277EF9" w:rsidP="00277EF9">
      <w:pPr>
        <w:ind w:firstLine="0"/>
        <w:jc w:val="left"/>
      </w:pPr>
      <w:r w:rsidRPr="000D73C1">
        <w:t>January 10, 2017</w:t>
      </w:r>
    </w:p>
    <w:p w:rsidR="00277EF9" w:rsidRPr="000D73C1" w:rsidRDefault="00277EF9" w:rsidP="00277EF9">
      <w:pPr>
        <w:keepNext/>
        <w:ind w:firstLine="0"/>
        <w:jc w:val="left"/>
      </w:pPr>
      <w:r w:rsidRPr="000D73C1">
        <w:t>Referred to Regulations and Administrative Procedures Committee</w:t>
      </w:r>
    </w:p>
    <w:p w:rsidR="00277EF9" w:rsidRPr="000D73C1" w:rsidRDefault="00277EF9" w:rsidP="00277EF9">
      <w:pPr>
        <w:ind w:firstLine="0"/>
        <w:jc w:val="left"/>
      </w:pPr>
      <w:r w:rsidRPr="000D73C1">
        <w:t>Legislative Review Expiration May 10, 2017</w:t>
      </w:r>
    </w:p>
    <w:p w:rsidR="00277EF9" w:rsidRDefault="00277EF9" w:rsidP="00277EF9">
      <w:bookmarkStart w:id="22" w:name="file_end26"/>
      <w:bookmarkEnd w:id="22"/>
    </w:p>
    <w:p w:rsidR="00277EF9" w:rsidRPr="003179FC" w:rsidRDefault="00277EF9" w:rsidP="00277EF9">
      <w:pPr>
        <w:keepNext/>
        <w:ind w:firstLine="0"/>
        <w:jc w:val="left"/>
      </w:pPr>
      <w:bookmarkStart w:id="23" w:name="file_start27"/>
      <w:bookmarkEnd w:id="23"/>
      <w:r w:rsidRPr="003179FC">
        <w:t>Document No. 4706</w:t>
      </w:r>
    </w:p>
    <w:p w:rsidR="00277EF9" w:rsidRPr="003179FC" w:rsidRDefault="00277EF9" w:rsidP="00277EF9">
      <w:pPr>
        <w:ind w:firstLine="0"/>
        <w:jc w:val="left"/>
      </w:pPr>
      <w:r w:rsidRPr="003179FC">
        <w:t>Agency: Department of Health and Environmental Control</w:t>
      </w:r>
    </w:p>
    <w:p w:rsidR="00277EF9" w:rsidRPr="003179FC" w:rsidRDefault="00277EF9" w:rsidP="00277EF9">
      <w:pPr>
        <w:ind w:firstLine="0"/>
        <w:jc w:val="left"/>
      </w:pPr>
      <w:r w:rsidRPr="003179FC">
        <w:t>Statutory Authority: 1976 Code Sections 44-2-10 et seq.</w:t>
      </w:r>
    </w:p>
    <w:p w:rsidR="00277EF9" w:rsidRPr="003179FC" w:rsidRDefault="00277EF9" w:rsidP="00277EF9">
      <w:pPr>
        <w:ind w:firstLine="0"/>
        <w:jc w:val="left"/>
      </w:pPr>
      <w:r w:rsidRPr="003179FC">
        <w:t>Underground Storage Tank Control Regulations</w:t>
      </w:r>
    </w:p>
    <w:p w:rsidR="00277EF9" w:rsidRPr="003179FC" w:rsidRDefault="00277EF9" w:rsidP="00277EF9">
      <w:pPr>
        <w:ind w:firstLine="0"/>
        <w:jc w:val="left"/>
      </w:pPr>
      <w:r w:rsidRPr="003179FC">
        <w:t xml:space="preserve">Received by Speaker of the House of Representatives </w:t>
      </w:r>
    </w:p>
    <w:p w:rsidR="00277EF9" w:rsidRPr="003179FC" w:rsidRDefault="00277EF9" w:rsidP="00277EF9">
      <w:pPr>
        <w:ind w:firstLine="0"/>
        <w:jc w:val="left"/>
      </w:pPr>
      <w:r w:rsidRPr="003179FC">
        <w:t>January 10, 2017</w:t>
      </w:r>
    </w:p>
    <w:p w:rsidR="00277EF9" w:rsidRPr="003179FC" w:rsidRDefault="00277EF9" w:rsidP="00277EF9">
      <w:pPr>
        <w:keepNext/>
        <w:ind w:firstLine="0"/>
        <w:jc w:val="left"/>
      </w:pPr>
      <w:r w:rsidRPr="003179FC">
        <w:t>Referred to Regulations and Administrative Procedures Committee</w:t>
      </w:r>
    </w:p>
    <w:p w:rsidR="00277EF9" w:rsidRPr="003179FC" w:rsidRDefault="00277EF9" w:rsidP="00277EF9">
      <w:pPr>
        <w:ind w:firstLine="0"/>
        <w:jc w:val="left"/>
      </w:pPr>
      <w:r w:rsidRPr="003179FC">
        <w:t>Legislative Review Expiration May 10, 2017</w:t>
      </w:r>
    </w:p>
    <w:p w:rsidR="00277EF9" w:rsidRDefault="00277EF9" w:rsidP="00277EF9">
      <w:bookmarkStart w:id="24" w:name="file_end27"/>
      <w:bookmarkEnd w:id="24"/>
    </w:p>
    <w:p w:rsidR="00277EF9" w:rsidRPr="00C75681" w:rsidRDefault="00277EF9" w:rsidP="00277EF9">
      <w:pPr>
        <w:keepNext/>
        <w:ind w:firstLine="0"/>
        <w:jc w:val="left"/>
      </w:pPr>
      <w:bookmarkStart w:id="25" w:name="file_start28"/>
      <w:bookmarkEnd w:id="25"/>
      <w:r w:rsidRPr="00C75681">
        <w:t>Document No. 4705</w:t>
      </w:r>
    </w:p>
    <w:p w:rsidR="00277EF9" w:rsidRPr="00C75681" w:rsidRDefault="00277EF9" w:rsidP="00277EF9">
      <w:pPr>
        <w:ind w:firstLine="0"/>
        <w:jc w:val="left"/>
      </w:pPr>
      <w:r w:rsidRPr="00C75681">
        <w:t>Agency: Department of Health and Environmental Control</w:t>
      </w:r>
    </w:p>
    <w:p w:rsidR="00277EF9" w:rsidRPr="00C75681" w:rsidRDefault="00277EF9" w:rsidP="00277EF9">
      <w:pPr>
        <w:ind w:firstLine="0"/>
        <w:jc w:val="left"/>
      </w:pPr>
      <w:r w:rsidRPr="00C75681">
        <w:t>Statutory Authority: 1976 Code Sections 44-56-410 et seq.</w:t>
      </w:r>
    </w:p>
    <w:p w:rsidR="00277EF9" w:rsidRPr="00C75681" w:rsidRDefault="00277EF9" w:rsidP="00277EF9">
      <w:pPr>
        <w:ind w:firstLine="0"/>
        <w:jc w:val="left"/>
      </w:pPr>
      <w:r w:rsidRPr="00C75681">
        <w:t>Drycleaning Facility Restoration</w:t>
      </w:r>
    </w:p>
    <w:p w:rsidR="00277EF9" w:rsidRPr="00C75681" w:rsidRDefault="00277EF9" w:rsidP="00277EF9">
      <w:pPr>
        <w:ind w:firstLine="0"/>
        <w:jc w:val="left"/>
      </w:pPr>
      <w:r w:rsidRPr="00C75681">
        <w:t xml:space="preserve">Received by Speaker of the House of Representatives </w:t>
      </w:r>
    </w:p>
    <w:p w:rsidR="00277EF9" w:rsidRPr="00C75681" w:rsidRDefault="00277EF9" w:rsidP="00277EF9">
      <w:pPr>
        <w:ind w:firstLine="0"/>
        <w:jc w:val="left"/>
      </w:pPr>
      <w:r w:rsidRPr="00C75681">
        <w:t>January 10, 2017</w:t>
      </w:r>
    </w:p>
    <w:p w:rsidR="00277EF9" w:rsidRPr="00C75681" w:rsidRDefault="00277EF9" w:rsidP="00277EF9">
      <w:pPr>
        <w:keepNext/>
        <w:ind w:firstLine="0"/>
        <w:jc w:val="left"/>
      </w:pPr>
      <w:r w:rsidRPr="00C75681">
        <w:t>Referred to Regulations and Administrative Procedures Committee</w:t>
      </w:r>
    </w:p>
    <w:p w:rsidR="00277EF9" w:rsidRPr="00C75681" w:rsidRDefault="00277EF9" w:rsidP="00277EF9">
      <w:pPr>
        <w:ind w:firstLine="0"/>
        <w:jc w:val="left"/>
      </w:pPr>
      <w:r w:rsidRPr="00C75681">
        <w:t>Legislative Review Expiration May 10, 2017</w:t>
      </w:r>
    </w:p>
    <w:p w:rsidR="00277EF9" w:rsidRDefault="00277EF9" w:rsidP="00277EF9">
      <w:bookmarkStart w:id="26" w:name="file_end28"/>
      <w:bookmarkEnd w:id="26"/>
    </w:p>
    <w:p w:rsidR="00277EF9" w:rsidRPr="00CB093E" w:rsidRDefault="00277EF9" w:rsidP="00277EF9">
      <w:pPr>
        <w:keepNext/>
        <w:ind w:firstLine="0"/>
        <w:jc w:val="left"/>
      </w:pPr>
      <w:bookmarkStart w:id="27" w:name="file_start29"/>
      <w:bookmarkEnd w:id="27"/>
      <w:r w:rsidRPr="00CB093E">
        <w:t>Document No. 4704</w:t>
      </w:r>
    </w:p>
    <w:p w:rsidR="00277EF9" w:rsidRPr="00CB093E" w:rsidRDefault="00277EF9" w:rsidP="00277EF9">
      <w:pPr>
        <w:ind w:firstLine="0"/>
        <w:jc w:val="left"/>
      </w:pPr>
      <w:r w:rsidRPr="00CB093E">
        <w:t>Agency: Department of Health and Environmental Control</w:t>
      </w:r>
    </w:p>
    <w:p w:rsidR="00277EF9" w:rsidRPr="00CB093E" w:rsidRDefault="00277EF9" w:rsidP="00277EF9">
      <w:pPr>
        <w:ind w:firstLine="0"/>
        <w:jc w:val="left"/>
      </w:pPr>
      <w:r w:rsidRPr="00CB093E">
        <w:t>Statutory Authority: 1976 Code Sections 44-29-150 through 44-29-170</w:t>
      </w:r>
    </w:p>
    <w:p w:rsidR="00277EF9" w:rsidRPr="00CB093E" w:rsidRDefault="00277EF9" w:rsidP="00277EF9">
      <w:pPr>
        <w:ind w:firstLine="0"/>
        <w:jc w:val="left"/>
      </w:pPr>
      <w:r w:rsidRPr="00CB093E">
        <w:t>The Evaluation of School Employees for Tuberculosis</w:t>
      </w:r>
    </w:p>
    <w:p w:rsidR="00277EF9" w:rsidRPr="00CB093E" w:rsidRDefault="00277EF9" w:rsidP="00277EF9">
      <w:pPr>
        <w:ind w:firstLine="0"/>
        <w:jc w:val="left"/>
      </w:pPr>
      <w:r w:rsidRPr="00CB093E">
        <w:t xml:space="preserve">Received by Speaker of the House of Representatives </w:t>
      </w:r>
    </w:p>
    <w:p w:rsidR="00277EF9" w:rsidRPr="00CB093E" w:rsidRDefault="00277EF9" w:rsidP="00277EF9">
      <w:pPr>
        <w:ind w:firstLine="0"/>
        <w:jc w:val="left"/>
      </w:pPr>
      <w:r w:rsidRPr="00CB093E">
        <w:t>January 10, 2017</w:t>
      </w:r>
    </w:p>
    <w:p w:rsidR="00277EF9" w:rsidRPr="00CB093E" w:rsidRDefault="00277EF9" w:rsidP="00277EF9">
      <w:pPr>
        <w:keepNext/>
        <w:ind w:firstLine="0"/>
        <w:jc w:val="left"/>
      </w:pPr>
      <w:r w:rsidRPr="00CB093E">
        <w:t>Referred to Regulations and Administrative Procedures Committee</w:t>
      </w:r>
    </w:p>
    <w:p w:rsidR="00277EF9" w:rsidRPr="00CB093E" w:rsidRDefault="00277EF9" w:rsidP="00277EF9">
      <w:pPr>
        <w:ind w:firstLine="0"/>
        <w:jc w:val="left"/>
      </w:pPr>
      <w:r w:rsidRPr="00CB093E">
        <w:t>Legislative Review Expiration May 10, 2017</w:t>
      </w:r>
    </w:p>
    <w:p w:rsidR="00277EF9" w:rsidRDefault="00277EF9" w:rsidP="00277EF9">
      <w:bookmarkStart w:id="28" w:name="file_end29"/>
      <w:bookmarkEnd w:id="28"/>
    </w:p>
    <w:p w:rsidR="00277EF9" w:rsidRPr="00FA2AD2" w:rsidRDefault="00277EF9" w:rsidP="00277EF9">
      <w:pPr>
        <w:keepNext/>
        <w:ind w:firstLine="0"/>
        <w:jc w:val="left"/>
      </w:pPr>
      <w:bookmarkStart w:id="29" w:name="file_start30"/>
      <w:bookmarkEnd w:id="29"/>
      <w:r w:rsidRPr="00FA2AD2">
        <w:t>Document No. 4734</w:t>
      </w:r>
    </w:p>
    <w:p w:rsidR="00277EF9" w:rsidRPr="00FA2AD2" w:rsidRDefault="00277EF9" w:rsidP="00277EF9">
      <w:pPr>
        <w:ind w:firstLine="0"/>
        <w:jc w:val="left"/>
      </w:pPr>
      <w:r w:rsidRPr="00FA2AD2">
        <w:t>Agency: Department of Labor, Licensing and Regulation - Board of Pharmacy</w:t>
      </w:r>
    </w:p>
    <w:p w:rsidR="00277EF9" w:rsidRPr="00FA2AD2" w:rsidRDefault="00277EF9" w:rsidP="00277EF9">
      <w:pPr>
        <w:ind w:firstLine="0"/>
        <w:jc w:val="left"/>
      </w:pPr>
      <w:r w:rsidRPr="00FA2AD2">
        <w:t>Statutory Authority: 1976 Code Sections 40-1-70 and 40-43-60(D)(5)</w:t>
      </w:r>
    </w:p>
    <w:p w:rsidR="00277EF9" w:rsidRPr="00FA2AD2" w:rsidRDefault="00277EF9" w:rsidP="00277EF9">
      <w:pPr>
        <w:ind w:firstLine="0"/>
        <w:jc w:val="left"/>
      </w:pPr>
      <w:r w:rsidRPr="00FA2AD2">
        <w:t>Minimum Specifications and Practice Standards Governing Pharmacies and Pharmacists Engaged in Nonsterile and Sterile Compounding</w:t>
      </w:r>
    </w:p>
    <w:p w:rsidR="00277EF9" w:rsidRPr="00FA2AD2" w:rsidRDefault="00277EF9" w:rsidP="00277EF9">
      <w:pPr>
        <w:ind w:firstLine="0"/>
        <w:jc w:val="left"/>
      </w:pPr>
      <w:r w:rsidRPr="00FA2AD2">
        <w:t xml:space="preserve">Received by Speaker of the House of Representatives </w:t>
      </w:r>
    </w:p>
    <w:p w:rsidR="00277EF9" w:rsidRPr="00FA2AD2" w:rsidRDefault="00277EF9" w:rsidP="00277EF9">
      <w:pPr>
        <w:ind w:firstLine="0"/>
        <w:jc w:val="left"/>
      </w:pPr>
      <w:r w:rsidRPr="00FA2AD2">
        <w:t>January 10, 2017</w:t>
      </w:r>
    </w:p>
    <w:p w:rsidR="00277EF9" w:rsidRPr="00FA2AD2" w:rsidRDefault="00277EF9" w:rsidP="00277EF9">
      <w:pPr>
        <w:keepNext/>
        <w:ind w:firstLine="0"/>
        <w:jc w:val="left"/>
      </w:pPr>
      <w:r w:rsidRPr="00FA2AD2">
        <w:t>Referred to Regulations and Administrative Procedures Committee</w:t>
      </w:r>
    </w:p>
    <w:p w:rsidR="00277EF9" w:rsidRPr="00FA2AD2" w:rsidRDefault="00277EF9" w:rsidP="00277EF9">
      <w:pPr>
        <w:ind w:firstLine="0"/>
        <w:jc w:val="left"/>
      </w:pPr>
      <w:r w:rsidRPr="00FA2AD2">
        <w:t>Legislative Review Expiration May 10, 2017</w:t>
      </w:r>
    </w:p>
    <w:p w:rsidR="00277EF9" w:rsidRDefault="00277EF9" w:rsidP="00277EF9">
      <w:bookmarkStart w:id="30" w:name="file_end30"/>
      <w:bookmarkEnd w:id="30"/>
    </w:p>
    <w:p w:rsidR="00277EF9" w:rsidRPr="006B2B26" w:rsidRDefault="00277EF9" w:rsidP="00277EF9">
      <w:pPr>
        <w:keepNext/>
        <w:ind w:firstLine="0"/>
        <w:jc w:val="left"/>
      </w:pPr>
      <w:bookmarkStart w:id="31" w:name="file_start31"/>
      <w:bookmarkEnd w:id="31"/>
      <w:r w:rsidRPr="006B2B26">
        <w:t>Document No. 4731</w:t>
      </w:r>
    </w:p>
    <w:p w:rsidR="00277EF9" w:rsidRPr="006B2B26" w:rsidRDefault="00277EF9" w:rsidP="00277EF9">
      <w:pPr>
        <w:ind w:firstLine="0"/>
        <w:jc w:val="left"/>
      </w:pPr>
      <w:r w:rsidRPr="006B2B26">
        <w:t>Agency: Department of Revenue</w:t>
      </w:r>
    </w:p>
    <w:p w:rsidR="00277EF9" w:rsidRPr="006B2B26" w:rsidRDefault="00277EF9" w:rsidP="00277EF9">
      <w:pPr>
        <w:ind w:firstLine="0"/>
        <w:jc w:val="left"/>
      </w:pPr>
      <w:r w:rsidRPr="006B2B26">
        <w:t>Statutory Authority: 1976 Code Section 12-4-320</w:t>
      </w:r>
    </w:p>
    <w:p w:rsidR="00277EF9" w:rsidRPr="006B2B26" w:rsidRDefault="00277EF9" w:rsidP="00277EF9">
      <w:pPr>
        <w:ind w:firstLine="0"/>
        <w:jc w:val="left"/>
      </w:pPr>
      <w:r w:rsidRPr="006B2B26">
        <w:t>Exemption Meals Sold to School Children</w:t>
      </w:r>
    </w:p>
    <w:p w:rsidR="00277EF9" w:rsidRPr="006B2B26" w:rsidRDefault="00277EF9" w:rsidP="00277EF9">
      <w:pPr>
        <w:ind w:firstLine="0"/>
        <w:jc w:val="left"/>
      </w:pPr>
      <w:r w:rsidRPr="006B2B26">
        <w:t xml:space="preserve">Received by Speaker of the House of Representatives </w:t>
      </w:r>
    </w:p>
    <w:p w:rsidR="00277EF9" w:rsidRPr="006B2B26" w:rsidRDefault="00277EF9" w:rsidP="00277EF9">
      <w:pPr>
        <w:ind w:firstLine="0"/>
        <w:jc w:val="left"/>
      </w:pPr>
      <w:r w:rsidRPr="006B2B26">
        <w:t>January 10, 2017</w:t>
      </w:r>
    </w:p>
    <w:p w:rsidR="00277EF9" w:rsidRPr="006B2B26" w:rsidRDefault="00277EF9" w:rsidP="00277EF9">
      <w:pPr>
        <w:keepNext/>
        <w:ind w:firstLine="0"/>
        <w:jc w:val="left"/>
      </w:pPr>
      <w:r w:rsidRPr="006B2B26">
        <w:t>Referred to Regulations and Administrative Procedures Committee</w:t>
      </w:r>
    </w:p>
    <w:p w:rsidR="00277EF9" w:rsidRPr="006B2B26" w:rsidRDefault="00277EF9" w:rsidP="00277EF9">
      <w:pPr>
        <w:ind w:firstLine="0"/>
        <w:jc w:val="left"/>
      </w:pPr>
      <w:r w:rsidRPr="006B2B26">
        <w:t>Legislative Review Expiration May 10, 2017</w:t>
      </w:r>
    </w:p>
    <w:p w:rsidR="00277EF9" w:rsidRDefault="00277EF9" w:rsidP="00277EF9">
      <w:bookmarkStart w:id="32" w:name="file_end31"/>
      <w:bookmarkEnd w:id="32"/>
    </w:p>
    <w:p w:rsidR="00277EF9" w:rsidRPr="00395C6D" w:rsidRDefault="00277EF9" w:rsidP="00277EF9">
      <w:pPr>
        <w:keepNext/>
        <w:ind w:firstLine="0"/>
        <w:jc w:val="left"/>
      </w:pPr>
      <w:bookmarkStart w:id="33" w:name="file_start32"/>
      <w:bookmarkEnd w:id="33"/>
      <w:r w:rsidRPr="00395C6D">
        <w:t>Document No. 4707</w:t>
      </w:r>
    </w:p>
    <w:p w:rsidR="00277EF9" w:rsidRPr="00395C6D" w:rsidRDefault="00277EF9" w:rsidP="00277EF9">
      <w:pPr>
        <w:ind w:firstLine="0"/>
        <w:jc w:val="left"/>
      </w:pPr>
      <w:r w:rsidRPr="00395C6D">
        <w:t>Agency: Department of Consumer Affairs</w:t>
      </w:r>
    </w:p>
    <w:p w:rsidR="00277EF9" w:rsidRPr="00395C6D" w:rsidRDefault="00277EF9" w:rsidP="00277EF9">
      <w:pPr>
        <w:ind w:firstLine="0"/>
        <w:jc w:val="left"/>
      </w:pPr>
      <w:r w:rsidRPr="00395C6D">
        <w:t>Statutory Authority: 1976 Code Sections 37-17-10 et seq., Particularly Section 37-17-120</w:t>
      </w:r>
    </w:p>
    <w:p w:rsidR="00277EF9" w:rsidRPr="00395C6D" w:rsidRDefault="00277EF9" w:rsidP="00277EF9">
      <w:pPr>
        <w:ind w:firstLine="0"/>
        <w:jc w:val="left"/>
      </w:pPr>
      <w:r w:rsidRPr="00395C6D">
        <w:t>Discount Medical Plan Certificate of Registration</w:t>
      </w:r>
    </w:p>
    <w:p w:rsidR="00277EF9" w:rsidRPr="00395C6D" w:rsidRDefault="00277EF9" w:rsidP="00277EF9">
      <w:pPr>
        <w:ind w:firstLine="0"/>
        <w:jc w:val="left"/>
      </w:pPr>
      <w:r w:rsidRPr="00395C6D">
        <w:t xml:space="preserve">Received by Speaker of the House of Representatives </w:t>
      </w:r>
    </w:p>
    <w:p w:rsidR="00277EF9" w:rsidRPr="00395C6D" w:rsidRDefault="00277EF9" w:rsidP="00277EF9">
      <w:pPr>
        <w:ind w:firstLine="0"/>
        <w:jc w:val="left"/>
      </w:pPr>
      <w:r w:rsidRPr="00395C6D">
        <w:t>January 10, 2017</w:t>
      </w:r>
    </w:p>
    <w:p w:rsidR="00277EF9" w:rsidRPr="00395C6D" w:rsidRDefault="00277EF9" w:rsidP="00277EF9">
      <w:pPr>
        <w:keepNext/>
        <w:ind w:firstLine="0"/>
        <w:jc w:val="left"/>
      </w:pPr>
      <w:r w:rsidRPr="00395C6D">
        <w:t>Referred to Regulations and Administrative Procedures Committee</w:t>
      </w:r>
    </w:p>
    <w:p w:rsidR="00277EF9" w:rsidRPr="00395C6D" w:rsidRDefault="00277EF9" w:rsidP="00277EF9">
      <w:pPr>
        <w:ind w:firstLine="0"/>
        <w:jc w:val="left"/>
      </w:pPr>
      <w:r w:rsidRPr="00395C6D">
        <w:t>Legislative Review Expiration May 10, 2017</w:t>
      </w:r>
    </w:p>
    <w:p w:rsidR="00277EF9" w:rsidRDefault="00277EF9" w:rsidP="00277EF9">
      <w:bookmarkStart w:id="34" w:name="file_end32"/>
      <w:bookmarkEnd w:id="34"/>
    </w:p>
    <w:p w:rsidR="00277EF9" w:rsidRPr="00E801BF" w:rsidRDefault="00277EF9" w:rsidP="00277EF9">
      <w:pPr>
        <w:keepNext/>
        <w:ind w:firstLine="0"/>
        <w:jc w:val="left"/>
      </w:pPr>
      <w:bookmarkStart w:id="35" w:name="file_start33"/>
      <w:bookmarkEnd w:id="35"/>
      <w:r w:rsidRPr="00E801BF">
        <w:t>Document No. 4697</w:t>
      </w:r>
    </w:p>
    <w:p w:rsidR="00277EF9" w:rsidRPr="00E801BF" w:rsidRDefault="00277EF9" w:rsidP="00277EF9">
      <w:pPr>
        <w:ind w:firstLine="0"/>
        <w:jc w:val="left"/>
      </w:pPr>
      <w:r w:rsidRPr="00E801BF">
        <w:t>Agency: State Board of Education</w:t>
      </w:r>
    </w:p>
    <w:p w:rsidR="00277EF9" w:rsidRPr="00E801BF" w:rsidRDefault="00277EF9" w:rsidP="00277EF9">
      <w:pPr>
        <w:ind w:firstLine="0"/>
        <w:jc w:val="left"/>
      </w:pPr>
      <w:r w:rsidRPr="00E801BF">
        <w:t>Statutory Authority: 1976 Code Sections 59-5-60, 59-5-65,</w:t>
      </w:r>
      <w:r w:rsidR="00937FB5">
        <w:br/>
      </w:r>
      <w:r w:rsidRPr="00E801BF">
        <w:t>59-53-1810, and 20 U.S.C. 2301 et seq.</w:t>
      </w:r>
    </w:p>
    <w:p w:rsidR="00277EF9" w:rsidRPr="00E801BF" w:rsidRDefault="00277EF9" w:rsidP="00277EF9">
      <w:pPr>
        <w:ind w:firstLine="0"/>
        <w:jc w:val="left"/>
      </w:pPr>
      <w:r w:rsidRPr="00E801BF">
        <w:t>Career or Technology Centers/Comprehensive High Schools</w:t>
      </w:r>
    </w:p>
    <w:p w:rsidR="00277EF9" w:rsidRPr="00E801BF" w:rsidRDefault="00277EF9" w:rsidP="00277EF9">
      <w:pPr>
        <w:ind w:firstLine="0"/>
        <w:jc w:val="left"/>
      </w:pPr>
      <w:r w:rsidRPr="00E801BF">
        <w:t xml:space="preserve">Received by Speaker of the House of Representatives </w:t>
      </w:r>
    </w:p>
    <w:p w:rsidR="00277EF9" w:rsidRPr="00E801BF" w:rsidRDefault="00277EF9" w:rsidP="00277EF9">
      <w:pPr>
        <w:ind w:firstLine="0"/>
        <w:jc w:val="left"/>
      </w:pPr>
      <w:r w:rsidRPr="00E801BF">
        <w:t>January 10, 2017</w:t>
      </w:r>
    </w:p>
    <w:p w:rsidR="00277EF9" w:rsidRPr="00E801BF" w:rsidRDefault="00277EF9" w:rsidP="00277EF9">
      <w:pPr>
        <w:keepNext/>
        <w:ind w:firstLine="0"/>
        <w:jc w:val="left"/>
      </w:pPr>
      <w:r w:rsidRPr="00E801BF">
        <w:t>Referred to Regulations and Administrative Procedures Committee</w:t>
      </w:r>
    </w:p>
    <w:p w:rsidR="00277EF9" w:rsidRPr="00E801BF" w:rsidRDefault="00277EF9" w:rsidP="00277EF9">
      <w:pPr>
        <w:ind w:firstLine="0"/>
        <w:jc w:val="left"/>
      </w:pPr>
      <w:r w:rsidRPr="00E801BF">
        <w:t>Legislative Review Expiration May 10, 2017</w:t>
      </w:r>
    </w:p>
    <w:p w:rsidR="00277EF9" w:rsidRDefault="00277EF9" w:rsidP="00277EF9">
      <w:bookmarkStart w:id="36" w:name="file_end33"/>
      <w:bookmarkEnd w:id="36"/>
    </w:p>
    <w:p w:rsidR="00277EF9" w:rsidRPr="00416CAA" w:rsidRDefault="00277EF9" w:rsidP="00277EF9">
      <w:pPr>
        <w:keepNext/>
        <w:ind w:firstLine="0"/>
        <w:jc w:val="left"/>
      </w:pPr>
      <w:bookmarkStart w:id="37" w:name="file_start34"/>
      <w:bookmarkEnd w:id="37"/>
      <w:r w:rsidRPr="00416CAA">
        <w:t>Document No. 4693</w:t>
      </w:r>
    </w:p>
    <w:p w:rsidR="00277EF9" w:rsidRPr="00416CAA" w:rsidRDefault="00277EF9" w:rsidP="00277EF9">
      <w:pPr>
        <w:ind w:firstLine="0"/>
        <w:jc w:val="left"/>
      </w:pPr>
      <w:r w:rsidRPr="00416CAA">
        <w:t>Agency: Department of Employment and Workforce</w:t>
      </w:r>
    </w:p>
    <w:p w:rsidR="00277EF9" w:rsidRPr="00416CAA" w:rsidRDefault="00277EF9" w:rsidP="00277EF9">
      <w:pPr>
        <w:ind w:firstLine="0"/>
        <w:jc w:val="left"/>
      </w:pPr>
      <w:r w:rsidRPr="00416CAA">
        <w:t>Statutory Authority: 1976 Code Section 4-29-110</w:t>
      </w:r>
    </w:p>
    <w:p w:rsidR="00277EF9" w:rsidRPr="00416CAA" w:rsidRDefault="00277EF9" w:rsidP="00277EF9">
      <w:pPr>
        <w:ind w:firstLine="0"/>
        <w:jc w:val="left"/>
      </w:pPr>
      <w:r w:rsidRPr="00416CAA">
        <w:t>Work Search</w:t>
      </w:r>
    </w:p>
    <w:p w:rsidR="00277EF9" w:rsidRPr="00416CAA" w:rsidRDefault="00277EF9" w:rsidP="00277EF9">
      <w:pPr>
        <w:ind w:firstLine="0"/>
        <w:jc w:val="left"/>
      </w:pPr>
      <w:r w:rsidRPr="00416CAA">
        <w:t xml:space="preserve">Received by Speaker of the House of Representatives </w:t>
      </w:r>
    </w:p>
    <w:p w:rsidR="00277EF9" w:rsidRPr="00416CAA" w:rsidRDefault="00277EF9" w:rsidP="00277EF9">
      <w:pPr>
        <w:ind w:firstLine="0"/>
        <w:jc w:val="left"/>
      </w:pPr>
      <w:r w:rsidRPr="00416CAA">
        <w:t>January 10, 2017</w:t>
      </w:r>
    </w:p>
    <w:p w:rsidR="00277EF9" w:rsidRPr="00416CAA" w:rsidRDefault="00277EF9" w:rsidP="00277EF9">
      <w:pPr>
        <w:keepNext/>
        <w:ind w:firstLine="0"/>
        <w:jc w:val="left"/>
      </w:pPr>
      <w:r w:rsidRPr="00416CAA">
        <w:t>Referred to Regulations and Administrative Procedures Committee</w:t>
      </w:r>
    </w:p>
    <w:p w:rsidR="00277EF9" w:rsidRPr="00416CAA" w:rsidRDefault="00277EF9" w:rsidP="00277EF9">
      <w:pPr>
        <w:ind w:firstLine="0"/>
        <w:jc w:val="left"/>
      </w:pPr>
      <w:r w:rsidRPr="00416CAA">
        <w:t>Legislative Review Expiration May 10, 2017</w:t>
      </w:r>
    </w:p>
    <w:p w:rsidR="00277EF9" w:rsidRDefault="00277EF9" w:rsidP="00277EF9">
      <w:bookmarkStart w:id="38" w:name="file_end34"/>
      <w:bookmarkEnd w:id="38"/>
    </w:p>
    <w:p w:rsidR="00277EF9" w:rsidRPr="00B90F60" w:rsidRDefault="00277EF9" w:rsidP="00277EF9">
      <w:pPr>
        <w:keepNext/>
        <w:ind w:firstLine="0"/>
        <w:jc w:val="left"/>
      </w:pPr>
      <w:bookmarkStart w:id="39" w:name="file_start35"/>
      <w:bookmarkEnd w:id="39"/>
      <w:r w:rsidRPr="00B90F60">
        <w:t>Document No. 4692</w:t>
      </w:r>
    </w:p>
    <w:p w:rsidR="00277EF9" w:rsidRPr="00B90F60" w:rsidRDefault="00277EF9" w:rsidP="00277EF9">
      <w:pPr>
        <w:ind w:firstLine="0"/>
        <w:jc w:val="left"/>
      </w:pPr>
      <w:r w:rsidRPr="00B90F60">
        <w:t>Agency: Department of Employment and Workforce</w:t>
      </w:r>
    </w:p>
    <w:p w:rsidR="00277EF9" w:rsidRPr="00B90F60" w:rsidRDefault="00277EF9" w:rsidP="00277EF9">
      <w:pPr>
        <w:ind w:firstLine="0"/>
        <w:jc w:val="left"/>
      </w:pPr>
      <w:r w:rsidRPr="00B90F60">
        <w:t>Statutory Authority: 1976 Code Sections 4-29-110 and 41-35-720</w:t>
      </w:r>
    </w:p>
    <w:p w:rsidR="00277EF9" w:rsidRPr="00B90F60" w:rsidRDefault="00277EF9" w:rsidP="00277EF9">
      <w:pPr>
        <w:ind w:firstLine="0"/>
        <w:jc w:val="left"/>
      </w:pPr>
      <w:r w:rsidRPr="00B90F60">
        <w:t>Appeals to the Appellate Panel</w:t>
      </w:r>
    </w:p>
    <w:p w:rsidR="00277EF9" w:rsidRPr="00B90F60" w:rsidRDefault="00277EF9" w:rsidP="00277EF9">
      <w:pPr>
        <w:ind w:firstLine="0"/>
        <w:jc w:val="left"/>
      </w:pPr>
      <w:r w:rsidRPr="00B90F60">
        <w:t xml:space="preserve">Received by Speaker of the House of Representatives </w:t>
      </w:r>
    </w:p>
    <w:p w:rsidR="00277EF9" w:rsidRPr="00B90F60" w:rsidRDefault="00277EF9" w:rsidP="00277EF9">
      <w:pPr>
        <w:ind w:firstLine="0"/>
        <w:jc w:val="left"/>
      </w:pPr>
      <w:r w:rsidRPr="00B90F60">
        <w:t>January 10, 2017</w:t>
      </w:r>
    </w:p>
    <w:p w:rsidR="00277EF9" w:rsidRPr="00B90F60" w:rsidRDefault="00277EF9" w:rsidP="00277EF9">
      <w:pPr>
        <w:keepNext/>
        <w:ind w:firstLine="0"/>
        <w:jc w:val="left"/>
      </w:pPr>
      <w:r w:rsidRPr="00B90F60">
        <w:t>Referred to Regulations and Administrative Procedures Committee</w:t>
      </w:r>
    </w:p>
    <w:p w:rsidR="00277EF9" w:rsidRPr="00B90F60" w:rsidRDefault="00277EF9" w:rsidP="00277EF9">
      <w:pPr>
        <w:ind w:firstLine="0"/>
        <w:jc w:val="left"/>
      </w:pPr>
      <w:r w:rsidRPr="00B90F60">
        <w:t>Legislative Review Expiration May 10, 2017</w:t>
      </w:r>
    </w:p>
    <w:p w:rsidR="00277EF9" w:rsidRDefault="00277EF9" w:rsidP="00277EF9">
      <w:bookmarkStart w:id="40" w:name="file_end35"/>
      <w:bookmarkEnd w:id="40"/>
    </w:p>
    <w:p w:rsidR="00277EF9" w:rsidRPr="00674EEB" w:rsidRDefault="00277EF9" w:rsidP="00277EF9">
      <w:pPr>
        <w:keepNext/>
        <w:ind w:firstLine="0"/>
        <w:jc w:val="left"/>
      </w:pPr>
      <w:bookmarkStart w:id="41" w:name="file_start36"/>
      <w:bookmarkEnd w:id="41"/>
      <w:r w:rsidRPr="00674EEB">
        <w:t>Document No. 4703</w:t>
      </w:r>
    </w:p>
    <w:p w:rsidR="00277EF9" w:rsidRPr="00674EEB" w:rsidRDefault="00277EF9" w:rsidP="00277EF9">
      <w:pPr>
        <w:ind w:firstLine="0"/>
        <w:jc w:val="left"/>
      </w:pPr>
      <w:r w:rsidRPr="00674EEB">
        <w:t>Agency: Office of the Governor</w:t>
      </w:r>
    </w:p>
    <w:p w:rsidR="00277EF9" w:rsidRPr="00674EEB" w:rsidRDefault="00277EF9" w:rsidP="00277EF9">
      <w:pPr>
        <w:ind w:firstLine="0"/>
        <w:jc w:val="left"/>
      </w:pPr>
      <w:r w:rsidRPr="00674EEB">
        <w:t>Statutory Authority: 1976 Code Sections 25-1-420 et seq.</w:t>
      </w:r>
    </w:p>
    <w:p w:rsidR="00277EF9" w:rsidRPr="00674EEB" w:rsidRDefault="00277EF9" w:rsidP="00277EF9">
      <w:pPr>
        <w:ind w:firstLine="0"/>
        <w:jc w:val="left"/>
      </w:pPr>
      <w:r w:rsidRPr="00674EEB">
        <w:t>State Emergency Management Standards</w:t>
      </w:r>
    </w:p>
    <w:p w:rsidR="00277EF9" w:rsidRPr="00674EEB" w:rsidRDefault="00277EF9" w:rsidP="00277EF9">
      <w:pPr>
        <w:ind w:firstLine="0"/>
        <w:jc w:val="left"/>
      </w:pPr>
      <w:r w:rsidRPr="00674EEB">
        <w:t xml:space="preserve">Received by Speaker of the House of Representatives </w:t>
      </w:r>
    </w:p>
    <w:p w:rsidR="00277EF9" w:rsidRPr="00674EEB" w:rsidRDefault="00277EF9" w:rsidP="00277EF9">
      <w:pPr>
        <w:ind w:firstLine="0"/>
        <w:jc w:val="left"/>
      </w:pPr>
      <w:r w:rsidRPr="00674EEB">
        <w:t>January 10, 2017</w:t>
      </w:r>
    </w:p>
    <w:p w:rsidR="00277EF9" w:rsidRPr="00674EEB" w:rsidRDefault="00277EF9" w:rsidP="00277EF9">
      <w:pPr>
        <w:keepNext/>
        <w:ind w:firstLine="0"/>
        <w:jc w:val="left"/>
      </w:pPr>
      <w:r w:rsidRPr="00674EEB">
        <w:t>Referred to Regulations and Administrative Procedures Committee</w:t>
      </w:r>
    </w:p>
    <w:p w:rsidR="00277EF9" w:rsidRPr="00674EEB" w:rsidRDefault="00277EF9" w:rsidP="00277EF9">
      <w:pPr>
        <w:ind w:firstLine="0"/>
        <w:jc w:val="left"/>
      </w:pPr>
      <w:r w:rsidRPr="00674EEB">
        <w:t>Legislative Review Expiration May 10, 2017</w:t>
      </w:r>
    </w:p>
    <w:p w:rsidR="00277EF9" w:rsidRDefault="00277EF9" w:rsidP="00277EF9">
      <w:bookmarkStart w:id="42" w:name="file_end36"/>
      <w:bookmarkEnd w:id="42"/>
    </w:p>
    <w:p w:rsidR="00277EF9" w:rsidRPr="00BF4D40" w:rsidRDefault="00277EF9" w:rsidP="00277EF9">
      <w:pPr>
        <w:keepNext/>
        <w:ind w:firstLine="0"/>
        <w:jc w:val="left"/>
      </w:pPr>
      <w:bookmarkStart w:id="43" w:name="file_start37"/>
      <w:bookmarkEnd w:id="43"/>
      <w:r w:rsidRPr="00BF4D40">
        <w:t>Document No. 4702</w:t>
      </w:r>
    </w:p>
    <w:p w:rsidR="00277EF9" w:rsidRPr="00BF4D40" w:rsidRDefault="00277EF9" w:rsidP="00277EF9">
      <w:pPr>
        <w:ind w:firstLine="0"/>
        <w:jc w:val="left"/>
      </w:pPr>
      <w:r w:rsidRPr="00BF4D40">
        <w:t>Agency: Department of Revenue</w:t>
      </w:r>
    </w:p>
    <w:p w:rsidR="00277EF9" w:rsidRPr="00BF4D40" w:rsidRDefault="00277EF9" w:rsidP="00277EF9">
      <w:pPr>
        <w:ind w:firstLine="0"/>
        <w:jc w:val="left"/>
      </w:pPr>
      <w:r w:rsidRPr="00BF4D40">
        <w:t>Statutory Authority: 1976 Code Sections 12-4-320 and 12-21-735</w:t>
      </w:r>
    </w:p>
    <w:p w:rsidR="00277EF9" w:rsidRPr="00BF4D40" w:rsidRDefault="00277EF9" w:rsidP="00277EF9">
      <w:pPr>
        <w:ind w:firstLine="0"/>
        <w:jc w:val="left"/>
      </w:pPr>
      <w:r w:rsidRPr="00BF4D40">
        <w:t>Cigarette Taxes</w:t>
      </w:r>
    </w:p>
    <w:p w:rsidR="00277EF9" w:rsidRPr="00BF4D40" w:rsidRDefault="00277EF9" w:rsidP="00277EF9">
      <w:pPr>
        <w:ind w:firstLine="0"/>
        <w:jc w:val="left"/>
      </w:pPr>
      <w:r w:rsidRPr="00BF4D40">
        <w:t xml:space="preserve">Received by Speaker of the House of Representatives </w:t>
      </w:r>
    </w:p>
    <w:p w:rsidR="00277EF9" w:rsidRPr="00BF4D40" w:rsidRDefault="00277EF9" w:rsidP="00277EF9">
      <w:pPr>
        <w:ind w:firstLine="0"/>
        <w:jc w:val="left"/>
      </w:pPr>
      <w:r w:rsidRPr="00BF4D40">
        <w:t>January 10, 2017</w:t>
      </w:r>
    </w:p>
    <w:p w:rsidR="00277EF9" w:rsidRPr="00BF4D40" w:rsidRDefault="00277EF9" w:rsidP="00277EF9">
      <w:pPr>
        <w:keepNext/>
        <w:ind w:firstLine="0"/>
        <w:jc w:val="left"/>
      </w:pPr>
      <w:r w:rsidRPr="00BF4D40">
        <w:t>Referred to Regulations and Administrative Procedures Committee</w:t>
      </w:r>
    </w:p>
    <w:p w:rsidR="00277EF9" w:rsidRPr="00BF4D40" w:rsidRDefault="00277EF9" w:rsidP="00277EF9">
      <w:pPr>
        <w:ind w:firstLine="0"/>
        <w:jc w:val="left"/>
      </w:pPr>
      <w:r w:rsidRPr="00BF4D40">
        <w:t>Legislative Review Expiration May 10, 2017</w:t>
      </w:r>
    </w:p>
    <w:p w:rsidR="00277EF9" w:rsidRDefault="00277EF9" w:rsidP="00277EF9">
      <w:bookmarkStart w:id="44" w:name="file_end37"/>
      <w:bookmarkEnd w:id="44"/>
    </w:p>
    <w:p w:rsidR="00277EF9" w:rsidRPr="005C6450" w:rsidRDefault="00277EF9" w:rsidP="00277EF9">
      <w:pPr>
        <w:keepNext/>
        <w:ind w:firstLine="0"/>
        <w:jc w:val="left"/>
      </w:pPr>
      <w:bookmarkStart w:id="45" w:name="file_start38"/>
      <w:bookmarkEnd w:id="45"/>
      <w:r w:rsidRPr="005C6450">
        <w:t>Document No. 4687</w:t>
      </w:r>
    </w:p>
    <w:p w:rsidR="00277EF9" w:rsidRPr="005C6450" w:rsidRDefault="00277EF9" w:rsidP="00277EF9">
      <w:pPr>
        <w:ind w:firstLine="0"/>
        <w:jc w:val="left"/>
      </w:pPr>
      <w:r w:rsidRPr="005C6450">
        <w:t>Agency: Department of Natural Resources</w:t>
      </w:r>
    </w:p>
    <w:p w:rsidR="00277EF9" w:rsidRPr="005C6450" w:rsidRDefault="00277EF9" w:rsidP="00277EF9">
      <w:pPr>
        <w:ind w:firstLine="0"/>
        <w:jc w:val="left"/>
      </w:pPr>
      <w:r w:rsidRPr="005C6450">
        <w:t xml:space="preserve">Statutory Authority: 1976 Code Sections 50-1-200, 50-1-220, </w:t>
      </w:r>
      <w:r w:rsidR="006871BC">
        <w:br/>
      </w:r>
      <w:r w:rsidRPr="005C6450">
        <w:t xml:space="preserve">50-11-10, 50-11-96, 50-11-105, 50-11-310, 50-11-335, 50-11-350, </w:t>
      </w:r>
      <w:r w:rsidR="006871BC">
        <w:br/>
      </w:r>
      <w:r w:rsidRPr="005C6450">
        <w:t xml:space="preserve">50-11-390, 50-11-520, 50-11-530, 50-11-854, 50-11-2200 and </w:t>
      </w:r>
      <w:r w:rsidR="006871BC">
        <w:br/>
      </w:r>
      <w:r w:rsidRPr="005C6450">
        <w:t>50-11-2210</w:t>
      </w:r>
    </w:p>
    <w:p w:rsidR="00277EF9" w:rsidRPr="005C6450" w:rsidRDefault="00277EF9" w:rsidP="00277EF9">
      <w:pPr>
        <w:ind w:firstLine="0"/>
        <w:jc w:val="left"/>
      </w:pPr>
      <w:r w:rsidRPr="005C6450">
        <w:t>Wildlife Management Area Regulations; and Turkey Hunting Rules and Seasons</w:t>
      </w:r>
    </w:p>
    <w:p w:rsidR="00277EF9" w:rsidRPr="005C6450" w:rsidRDefault="00277EF9" w:rsidP="00277EF9">
      <w:pPr>
        <w:ind w:firstLine="0"/>
        <w:jc w:val="left"/>
      </w:pPr>
      <w:r w:rsidRPr="005C6450">
        <w:t xml:space="preserve">Received by Speaker of the House of Representatives </w:t>
      </w:r>
    </w:p>
    <w:p w:rsidR="00277EF9" w:rsidRPr="005C6450" w:rsidRDefault="00277EF9" w:rsidP="00277EF9">
      <w:pPr>
        <w:ind w:firstLine="0"/>
        <w:jc w:val="left"/>
      </w:pPr>
      <w:r w:rsidRPr="005C6450">
        <w:t>January 10, 2017</w:t>
      </w:r>
    </w:p>
    <w:p w:rsidR="00277EF9" w:rsidRPr="005C6450" w:rsidRDefault="00277EF9" w:rsidP="00277EF9">
      <w:pPr>
        <w:keepNext/>
        <w:ind w:firstLine="0"/>
        <w:jc w:val="left"/>
      </w:pPr>
      <w:r w:rsidRPr="005C6450">
        <w:t>Referred to Regulations and Administrative Procedures Committee</w:t>
      </w:r>
    </w:p>
    <w:p w:rsidR="00277EF9" w:rsidRPr="005C6450" w:rsidRDefault="00277EF9" w:rsidP="00277EF9">
      <w:pPr>
        <w:ind w:firstLine="0"/>
        <w:jc w:val="left"/>
      </w:pPr>
      <w:r w:rsidRPr="005C6450">
        <w:t>Legislative Review Expiration May 10, 2017</w:t>
      </w:r>
    </w:p>
    <w:p w:rsidR="00277EF9" w:rsidRDefault="00277EF9" w:rsidP="00277EF9">
      <w:bookmarkStart w:id="46" w:name="file_end38"/>
      <w:bookmarkEnd w:id="46"/>
    </w:p>
    <w:p w:rsidR="00277EF9" w:rsidRPr="002C659A" w:rsidRDefault="00277EF9" w:rsidP="00277EF9">
      <w:pPr>
        <w:keepNext/>
        <w:ind w:firstLine="0"/>
        <w:jc w:val="left"/>
      </w:pPr>
      <w:bookmarkStart w:id="47" w:name="file_start39"/>
      <w:bookmarkEnd w:id="47"/>
      <w:r w:rsidRPr="002C659A">
        <w:t>Document No. 4686</w:t>
      </w:r>
    </w:p>
    <w:p w:rsidR="00277EF9" w:rsidRPr="002C659A" w:rsidRDefault="00277EF9" w:rsidP="00277EF9">
      <w:pPr>
        <w:ind w:firstLine="0"/>
        <w:jc w:val="left"/>
      </w:pPr>
      <w:r w:rsidRPr="002C659A">
        <w:t>Agency: Department of Natural Resources</w:t>
      </w:r>
    </w:p>
    <w:p w:rsidR="00277EF9" w:rsidRPr="002C659A" w:rsidRDefault="00277EF9" w:rsidP="00277EF9">
      <w:pPr>
        <w:ind w:firstLine="0"/>
        <w:jc w:val="left"/>
      </w:pPr>
      <w:r w:rsidRPr="002C659A">
        <w:t>Statutory Authority: 1976 Code Sections 50-11-2200, 50-11-2210 and 50-11-2215</w:t>
      </w:r>
    </w:p>
    <w:p w:rsidR="00277EF9" w:rsidRPr="002C659A" w:rsidRDefault="00277EF9" w:rsidP="00277EF9">
      <w:pPr>
        <w:ind w:firstLine="0"/>
        <w:jc w:val="left"/>
      </w:pPr>
      <w:r w:rsidRPr="002C659A">
        <w:t>General Regulations; and Additional Regulations Applicable to Specific Properties</w:t>
      </w:r>
    </w:p>
    <w:p w:rsidR="00277EF9" w:rsidRPr="002C659A" w:rsidRDefault="00277EF9" w:rsidP="00277EF9">
      <w:pPr>
        <w:ind w:firstLine="0"/>
        <w:jc w:val="left"/>
      </w:pPr>
      <w:r w:rsidRPr="002C659A">
        <w:t xml:space="preserve">Received by Speaker of the House of Representatives </w:t>
      </w:r>
    </w:p>
    <w:p w:rsidR="00277EF9" w:rsidRPr="002C659A" w:rsidRDefault="00277EF9" w:rsidP="00277EF9">
      <w:pPr>
        <w:ind w:firstLine="0"/>
        <w:jc w:val="left"/>
      </w:pPr>
      <w:r w:rsidRPr="002C659A">
        <w:t>January 10, 2017</w:t>
      </w:r>
    </w:p>
    <w:p w:rsidR="00277EF9" w:rsidRPr="002C659A" w:rsidRDefault="00277EF9" w:rsidP="00277EF9">
      <w:pPr>
        <w:keepNext/>
        <w:ind w:firstLine="0"/>
        <w:jc w:val="left"/>
      </w:pPr>
      <w:r w:rsidRPr="002C659A">
        <w:t>Referred to Regulations and Administrative Procedures Committee</w:t>
      </w:r>
    </w:p>
    <w:p w:rsidR="00277EF9" w:rsidRPr="002C659A" w:rsidRDefault="00277EF9" w:rsidP="00277EF9">
      <w:pPr>
        <w:ind w:firstLine="0"/>
        <w:jc w:val="left"/>
      </w:pPr>
      <w:r w:rsidRPr="002C659A">
        <w:t>Legislative Review Expiration May 10, 2017</w:t>
      </w:r>
    </w:p>
    <w:p w:rsidR="00277EF9" w:rsidRDefault="00277EF9" w:rsidP="00277EF9">
      <w:bookmarkStart w:id="48" w:name="file_end39"/>
      <w:bookmarkEnd w:id="48"/>
    </w:p>
    <w:p w:rsidR="00277EF9" w:rsidRPr="00BA6FFE" w:rsidRDefault="00277EF9" w:rsidP="00277EF9">
      <w:pPr>
        <w:keepNext/>
        <w:ind w:firstLine="0"/>
        <w:jc w:val="left"/>
      </w:pPr>
      <w:bookmarkStart w:id="49" w:name="file_start40"/>
      <w:bookmarkEnd w:id="49"/>
      <w:r w:rsidRPr="00BA6FFE">
        <w:t>Document No. 4682</w:t>
      </w:r>
    </w:p>
    <w:p w:rsidR="00277EF9" w:rsidRPr="00BA6FFE" w:rsidRDefault="00277EF9" w:rsidP="00277EF9">
      <w:pPr>
        <w:ind w:firstLine="0"/>
        <w:jc w:val="left"/>
      </w:pPr>
      <w:r w:rsidRPr="00BA6FFE">
        <w:t>Agency: South Carolina Human Affairs Commission</w:t>
      </w:r>
    </w:p>
    <w:p w:rsidR="00277EF9" w:rsidRPr="00BA6FFE" w:rsidRDefault="00277EF9" w:rsidP="00277EF9">
      <w:pPr>
        <w:ind w:firstLine="0"/>
        <w:jc w:val="left"/>
      </w:pPr>
      <w:r w:rsidRPr="00BA6FFE">
        <w:t>Statutory Authority: 1976 Code Section 1-13-70</w:t>
      </w:r>
    </w:p>
    <w:p w:rsidR="00277EF9" w:rsidRPr="00BA6FFE" w:rsidRDefault="00277EF9" w:rsidP="00277EF9">
      <w:pPr>
        <w:ind w:firstLine="0"/>
        <w:jc w:val="left"/>
      </w:pPr>
      <w:r w:rsidRPr="00BA6FFE">
        <w:t xml:space="preserve">Procedure for the Institution of Civil Actions as Provided in </w:t>
      </w:r>
    </w:p>
    <w:p w:rsidR="00277EF9" w:rsidRPr="00BA6FFE" w:rsidRDefault="00277EF9" w:rsidP="00277EF9">
      <w:pPr>
        <w:ind w:firstLine="0"/>
        <w:jc w:val="left"/>
      </w:pPr>
      <w:r w:rsidRPr="00BA6FFE">
        <w:t>Section 1-13-90(d) of the Act</w:t>
      </w:r>
    </w:p>
    <w:p w:rsidR="00277EF9" w:rsidRPr="00BA6FFE" w:rsidRDefault="00277EF9" w:rsidP="00277EF9">
      <w:pPr>
        <w:ind w:firstLine="0"/>
        <w:jc w:val="left"/>
      </w:pPr>
      <w:r w:rsidRPr="00BA6FFE">
        <w:t xml:space="preserve">Received by Speaker of the House of Representatives </w:t>
      </w:r>
    </w:p>
    <w:p w:rsidR="00277EF9" w:rsidRPr="00BA6FFE" w:rsidRDefault="00277EF9" w:rsidP="00277EF9">
      <w:pPr>
        <w:ind w:firstLine="0"/>
        <w:jc w:val="left"/>
      </w:pPr>
      <w:r w:rsidRPr="00BA6FFE">
        <w:t>January 10, 2017</w:t>
      </w:r>
    </w:p>
    <w:p w:rsidR="00277EF9" w:rsidRPr="00BA6FFE" w:rsidRDefault="00277EF9" w:rsidP="00277EF9">
      <w:pPr>
        <w:keepNext/>
        <w:ind w:firstLine="0"/>
        <w:jc w:val="left"/>
      </w:pPr>
      <w:r w:rsidRPr="00BA6FFE">
        <w:t>Referred to Regulations and Administrative Procedures Committee</w:t>
      </w:r>
    </w:p>
    <w:p w:rsidR="00277EF9" w:rsidRPr="00BA6FFE" w:rsidRDefault="00277EF9" w:rsidP="00277EF9">
      <w:pPr>
        <w:ind w:firstLine="0"/>
        <w:jc w:val="left"/>
      </w:pPr>
      <w:r w:rsidRPr="00BA6FFE">
        <w:t>Legislative Review Expiration May 10, 2017</w:t>
      </w:r>
    </w:p>
    <w:p w:rsidR="00277EF9" w:rsidRDefault="00277EF9" w:rsidP="00277EF9">
      <w:bookmarkStart w:id="50" w:name="file_end40"/>
      <w:bookmarkEnd w:id="50"/>
    </w:p>
    <w:p w:rsidR="00277EF9" w:rsidRPr="001A48C7" w:rsidRDefault="00277EF9" w:rsidP="00277EF9">
      <w:pPr>
        <w:keepNext/>
        <w:ind w:firstLine="0"/>
        <w:jc w:val="left"/>
      </w:pPr>
      <w:bookmarkStart w:id="51" w:name="file_start41"/>
      <w:bookmarkEnd w:id="51"/>
      <w:r w:rsidRPr="001A48C7">
        <w:t>Document No. 4681</w:t>
      </w:r>
    </w:p>
    <w:p w:rsidR="00277EF9" w:rsidRPr="001A48C7" w:rsidRDefault="00277EF9" w:rsidP="00277EF9">
      <w:pPr>
        <w:ind w:firstLine="0"/>
        <w:jc w:val="left"/>
      </w:pPr>
      <w:r w:rsidRPr="001A48C7">
        <w:t>Agency: South Carolina Human Affairs Commission</w:t>
      </w:r>
    </w:p>
    <w:p w:rsidR="00277EF9" w:rsidRPr="001A48C7" w:rsidRDefault="00277EF9" w:rsidP="00277EF9">
      <w:pPr>
        <w:ind w:firstLine="0"/>
        <w:jc w:val="left"/>
      </w:pPr>
      <w:r w:rsidRPr="001A48C7">
        <w:t>Statutory Authority: 1976 Code Section 1-13-70</w:t>
      </w:r>
    </w:p>
    <w:p w:rsidR="00277EF9" w:rsidRPr="001A48C7" w:rsidRDefault="00277EF9" w:rsidP="00277EF9">
      <w:pPr>
        <w:ind w:firstLine="0"/>
        <w:jc w:val="left"/>
      </w:pPr>
      <w:r w:rsidRPr="001A48C7">
        <w:t>Preservation of Records in Event of Charge of Discrimination</w:t>
      </w:r>
    </w:p>
    <w:p w:rsidR="00277EF9" w:rsidRPr="001A48C7" w:rsidRDefault="00277EF9" w:rsidP="00277EF9">
      <w:pPr>
        <w:ind w:firstLine="0"/>
        <w:jc w:val="left"/>
      </w:pPr>
      <w:r w:rsidRPr="001A48C7">
        <w:t xml:space="preserve">Received by Speaker of the House of Representatives </w:t>
      </w:r>
    </w:p>
    <w:p w:rsidR="00277EF9" w:rsidRPr="001A48C7" w:rsidRDefault="00277EF9" w:rsidP="00277EF9">
      <w:pPr>
        <w:ind w:firstLine="0"/>
        <w:jc w:val="left"/>
      </w:pPr>
      <w:r w:rsidRPr="001A48C7">
        <w:t>January 10, 2017</w:t>
      </w:r>
    </w:p>
    <w:p w:rsidR="00277EF9" w:rsidRPr="001A48C7" w:rsidRDefault="00277EF9" w:rsidP="00277EF9">
      <w:pPr>
        <w:keepNext/>
        <w:ind w:firstLine="0"/>
        <w:jc w:val="left"/>
      </w:pPr>
      <w:r w:rsidRPr="001A48C7">
        <w:t>Referred to Regulations and Administrative Procedures Committee</w:t>
      </w:r>
    </w:p>
    <w:p w:rsidR="00277EF9" w:rsidRPr="001A48C7" w:rsidRDefault="00277EF9" w:rsidP="00277EF9">
      <w:pPr>
        <w:ind w:firstLine="0"/>
        <w:jc w:val="left"/>
      </w:pPr>
      <w:r w:rsidRPr="001A48C7">
        <w:t>Legislative Review Expiration May 10, 2017</w:t>
      </w:r>
    </w:p>
    <w:p w:rsidR="00820AD5" w:rsidRDefault="00820AD5" w:rsidP="00277EF9">
      <w:pPr>
        <w:keepNext/>
        <w:ind w:firstLine="0"/>
        <w:jc w:val="left"/>
      </w:pPr>
      <w:bookmarkStart w:id="52" w:name="file_end41"/>
      <w:bookmarkStart w:id="53" w:name="file_start42"/>
      <w:bookmarkEnd w:id="52"/>
      <w:bookmarkEnd w:id="53"/>
    </w:p>
    <w:p w:rsidR="00277EF9" w:rsidRPr="00165E12" w:rsidRDefault="00277EF9" w:rsidP="00277EF9">
      <w:pPr>
        <w:keepNext/>
        <w:ind w:firstLine="0"/>
        <w:jc w:val="left"/>
      </w:pPr>
      <w:r w:rsidRPr="00165E12">
        <w:t>Document No. 4680</w:t>
      </w:r>
    </w:p>
    <w:p w:rsidR="00277EF9" w:rsidRPr="00165E12" w:rsidRDefault="00277EF9" w:rsidP="00277EF9">
      <w:pPr>
        <w:ind w:firstLine="0"/>
        <w:jc w:val="left"/>
      </w:pPr>
      <w:r w:rsidRPr="00165E12">
        <w:t>Agency: South Carolina Human Affairs Commission</w:t>
      </w:r>
    </w:p>
    <w:p w:rsidR="00277EF9" w:rsidRPr="00165E12" w:rsidRDefault="00277EF9" w:rsidP="00277EF9">
      <w:pPr>
        <w:ind w:firstLine="0"/>
        <w:jc w:val="left"/>
      </w:pPr>
      <w:r w:rsidRPr="00165E12">
        <w:t>Statutory Authority: 1976 Code Sections 31-21-30 and 31-21-100</w:t>
      </w:r>
    </w:p>
    <w:p w:rsidR="00277EF9" w:rsidRPr="00165E12" w:rsidRDefault="00277EF9" w:rsidP="00277EF9">
      <w:pPr>
        <w:ind w:firstLine="0"/>
        <w:jc w:val="left"/>
      </w:pPr>
      <w:r w:rsidRPr="00165E12">
        <w:t>Pleadings, Motions and Discoveries</w:t>
      </w:r>
    </w:p>
    <w:p w:rsidR="00277EF9" w:rsidRPr="00165E12" w:rsidRDefault="00277EF9" w:rsidP="00277EF9">
      <w:pPr>
        <w:ind w:firstLine="0"/>
        <w:jc w:val="left"/>
      </w:pPr>
      <w:r w:rsidRPr="00165E12">
        <w:t xml:space="preserve">Received by Speaker of the House of Representatives </w:t>
      </w:r>
    </w:p>
    <w:p w:rsidR="00277EF9" w:rsidRPr="00165E12" w:rsidRDefault="00277EF9" w:rsidP="00277EF9">
      <w:pPr>
        <w:ind w:firstLine="0"/>
        <w:jc w:val="left"/>
      </w:pPr>
      <w:r w:rsidRPr="00165E12">
        <w:t>January 10, 2017</w:t>
      </w:r>
    </w:p>
    <w:p w:rsidR="00277EF9" w:rsidRPr="00165E12" w:rsidRDefault="00277EF9" w:rsidP="00277EF9">
      <w:pPr>
        <w:keepNext/>
        <w:ind w:firstLine="0"/>
        <w:jc w:val="left"/>
      </w:pPr>
      <w:r w:rsidRPr="00165E12">
        <w:t>Referred to Regulations and Administrative Procedures Committee</w:t>
      </w:r>
    </w:p>
    <w:p w:rsidR="00277EF9" w:rsidRPr="00165E12" w:rsidRDefault="00277EF9" w:rsidP="00277EF9">
      <w:pPr>
        <w:ind w:firstLine="0"/>
        <w:jc w:val="left"/>
      </w:pPr>
      <w:r w:rsidRPr="00165E12">
        <w:t>Legislative Review Expiration May 10, 2017</w:t>
      </w:r>
    </w:p>
    <w:p w:rsidR="00277EF9" w:rsidRDefault="00277EF9" w:rsidP="00277EF9">
      <w:bookmarkStart w:id="54" w:name="file_end42"/>
      <w:bookmarkEnd w:id="54"/>
    </w:p>
    <w:p w:rsidR="00277EF9" w:rsidRPr="00E91B95" w:rsidRDefault="00277EF9" w:rsidP="00277EF9">
      <w:pPr>
        <w:keepNext/>
        <w:ind w:firstLine="0"/>
        <w:jc w:val="left"/>
      </w:pPr>
      <w:bookmarkStart w:id="55" w:name="file_start43"/>
      <w:bookmarkEnd w:id="55"/>
      <w:r w:rsidRPr="00E91B95">
        <w:t>Document No. 4679</w:t>
      </w:r>
    </w:p>
    <w:p w:rsidR="00277EF9" w:rsidRPr="00E91B95" w:rsidRDefault="00277EF9" w:rsidP="00277EF9">
      <w:pPr>
        <w:ind w:firstLine="0"/>
        <w:jc w:val="left"/>
      </w:pPr>
      <w:r w:rsidRPr="00E91B95">
        <w:t>Agency: South Carolina Human Affairs Commission</w:t>
      </w:r>
    </w:p>
    <w:p w:rsidR="00277EF9" w:rsidRPr="00E91B95" w:rsidRDefault="00277EF9" w:rsidP="00277EF9">
      <w:pPr>
        <w:ind w:firstLine="0"/>
        <w:jc w:val="left"/>
      </w:pPr>
      <w:r w:rsidRPr="00E91B95">
        <w:t>Statutory Authority: 1976 Code Sections 31-21-30 and 31-21-100</w:t>
      </w:r>
    </w:p>
    <w:p w:rsidR="00277EF9" w:rsidRPr="00E91B95" w:rsidRDefault="00277EF9" w:rsidP="00277EF9">
      <w:pPr>
        <w:ind w:firstLine="0"/>
        <w:jc w:val="left"/>
      </w:pPr>
      <w:r w:rsidRPr="00E91B95">
        <w:t>Issuance of Complaint</w:t>
      </w:r>
    </w:p>
    <w:p w:rsidR="00277EF9" w:rsidRPr="00E91B95" w:rsidRDefault="00277EF9" w:rsidP="00277EF9">
      <w:pPr>
        <w:ind w:firstLine="0"/>
        <w:jc w:val="left"/>
      </w:pPr>
      <w:r w:rsidRPr="00E91B95">
        <w:t xml:space="preserve">Received by Speaker of the House of Representatives </w:t>
      </w:r>
    </w:p>
    <w:p w:rsidR="00277EF9" w:rsidRPr="00E91B95" w:rsidRDefault="00277EF9" w:rsidP="00277EF9">
      <w:pPr>
        <w:ind w:firstLine="0"/>
        <w:jc w:val="left"/>
      </w:pPr>
      <w:r w:rsidRPr="00E91B95">
        <w:t>January 10, 2017</w:t>
      </w:r>
    </w:p>
    <w:p w:rsidR="00277EF9" w:rsidRPr="00E91B95" w:rsidRDefault="00277EF9" w:rsidP="00277EF9">
      <w:pPr>
        <w:keepNext/>
        <w:ind w:firstLine="0"/>
        <w:jc w:val="left"/>
      </w:pPr>
      <w:r w:rsidRPr="00E91B95">
        <w:t>Referred to Regulations and Administrative Procedures Committee</w:t>
      </w:r>
    </w:p>
    <w:p w:rsidR="00277EF9" w:rsidRPr="00E91B95" w:rsidRDefault="00277EF9" w:rsidP="00277EF9">
      <w:pPr>
        <w:ind w:firstLine="0"/>
        <w:jc w:val="left"/>
      </w:pPr>
      <w:r w:rsidRPr="00E91B95">
        <w:t>Legislative Review Expiration May 10, 2017</w:t>
      </w:r>
    </w:p>
    <w:p w:rsidR="00277EF9" w:rsidRDefault="00277EF9" w:rsidP="00277EF9">
      <w:bookmarkStart w:id="56" w:name="file_end43"/>
      <w:bookmarkEnd w:id="56"/>
    </w:p>
    <w:p w:rsidR="00277EF9" w:rsidRPr="006A680E" w:rsidRDefault="00277EF9" w:rsidP="00277EF9">
      <w:pPr>
        <w:keepNext/>
        <w:ind w:firstLine="0"/>
        <w:jc w:val="left"/>
      </w:pPr>
      <w:bookmarkStart w:id="57" w:name="file_start44"/>
      <w:bookmarkEnd w:id="57"/>
      <w:r w:rsidRPr="006A680E">
        <w:t>Document No. 4655</w:t>
      </w:r>
    </w:p>
    <w:p w:rsidR="00277EF9" w:rsidRPr="006A680E" w:rsidRDefault="00277EF9" w:rsidP="00277EF9">
      <w:pPr>
        <w:ind w:firstLine="0"/>
        <w:jc w:val="left"/>
      </w:pPr>
      <w:r w:rsidRPr="006A680E">
        <w:t>Agency: Clemson University - State Crop Pest Commission</w:t>
      </w:r>
    </w:p>
    <w:p w:rsidR="00277EF9" w:rsidRPr="006A680E" w:rsidRDefault="00277EF9" w:rsidP="00277EF9">
      <w:pPr>
        <w:ind w:firstLine="0"/>
        <w:jc w:val="left"/>
      </w:pPr>
      <w:r w:rsidRPr="006A680E">
        <w:t>Statutory Authority: 1976 Code Section 46-9-40</w:t>
      </w:r>
    </w:p>
    <w:p w:rsidR="00277EF9" w:rsidRPr="006A680E" w:rsidRDefault="00277EF9" w:rsidP="00277EF9">
      <w:pPr>
        <w:ind w:firstLine="0"/>
        <w:jc w:val="left"/>
      </w:pPr>
      <w:r w:rsidRPr="006A680E">
        <w:t>Plant Nursery Regulations</w:t>
      </w:r>
    </w:p>
    <w:p w:rsidR="00277EF9" w:rsidRPr="006A680E" w:rsidRDefault="00277EF9" w:rsidP="00277EF9">
      <w:pPr>
        <w:ind w:firstLine="0"/>
        <w:jc w:val="left"/>
      </w:pPr>
      <w:r w:rsidRPr="006A680E">
        <w:t xml:space="preserve">Received by Speaker of the House of Representatives </w:t>
      </w:r>
    </w:p>
    <w:p w:rsidR="00277EF9" w:rsidRPr="006A680E" w:rsidRDefault="00277EF9" w:rsidP="00277EF9">
      <w:pPr>
        <w:ind w:firstLine="0"/>
        <w:jc w:val="left"/>
      </w:pPr>
      <w:r w:rsidRPr="006A680E">
        <w:t>January 10, 2017</w:t>
      </w:r>
    </w:p>
    <w:p w:rsidR="00277EF9" w:rsidRPr="006A680E" w:rsidRDefault="00277EF9" w:rsidP="00277EF9">
      <w:pPr>
        <w:keepNext/>
        <w:ind w:firstLine="0"/>
        <w:jc w:val="left"/>
      </w:pPr>
      <w:r w:rsidRPr="006A680E">
        <w:t>Referred to Regulations and Administrative Procedures Committee</w:t>
      </w:r>
    </w:p>
    <w:p w:rsidR="00277EF9" w:rsidRPr="006A680E" w:rsidRDefault="00277EF9" w:rsidP="00277EF9">
      <w:pPr>
        <w:ind w:firstLine="0"/>
        <w:jc w:val="left"/>
      </w:pPr>
      <w:r w:rsidRPr="006A680E">
        <w:t>Legislative Review Expiration May 10, 2017</w:t>
      </w:r>
    </w:p>
    <w:p w:rsidR="00277EF9" w:rsidRDefault="00277EF9" w:rsidP="00277EF9">
      <w:bookmarkStart w:id="58" w:name="file_end44"/>
      <w:bookmarkEnd w:id="58"/>
    </w:p>
    <w:p w:rsidR="00277EF9" w:rsidRPr="004E470E" w:rsidRDefault="00277EF9" w:rsidP="00277EF9">
      <w:pPr>
        <w:keepNext/>
        <w:ind w:firstLine="0"/>
        <w:jc w:val="left"/>
      </w:pPr>
      <w:bookmarkStart w:id="59" w:name="file_start45"/>
      <w:bookmarkEnd w:id="59"/>
      <w:r w:rsidRPr="004E470E">
        <w:t>Document No. 4724</w:t>
      </w:r>
    </w:p>
    <w:p w:rsidR="00277EF9" w:rsidRPr="004E470E" w:rsidRDefault="00277EF9" w:rsidP="00277EF9">
      <w:pPr>
        <w:ind w:firstLine="0"/>
        <w:jc w:val="left"/>
      </w:pPr>
      <w:r w:rsidRPr="004E470E">
        <w:t>Agency: Department of Labor, Licensing and Regulation - Real Estate Commission</w:t>
      </w:r>
    </w:p>
    <w:p w:rsidR="00277EF9" w:rsidRPr="004E470E" w:rsidRDefault="00277EF9" w:rsidP="00277EF9">
      <w:pPr>
        <w:ind w:firstLine="0"/>
        <w:jc w:val="left"/>
      </w:pPr>
      <w:r w:rsidRPr="004E470E">
        <w:t>Statutory Authority: 1976 Code Sections 40-1-70 and 40-57-60</w:t>
      </w:r>
    </w:p>
    <w:p w:rsidR="00277EF9" w:rsidRPr="004E470E" w:rsidRDefault="00277EF9" w:rsidP="00277EF9">
      <w:pPr>
        <w:ind w:firstLine="0"/>
        <w:jc w:val="left"/>
      </w:pPr>
      <w:r w:rsidRPr="004E470E">
        <w:t>Amend Regulations 105-2 through 105-13 to Comport with 2016 Act 170</w:t>
      </w:r>
    </w:p>
    <w:p w:rsidR="00277EF9" w:rsidRPr="004E470E" w:rsidRDefault="00277EF9" w:rsidP="00277EF9">
      <w:pPr>
        <w:ind w:firstLine="0"/>
        <w:jc w:val="left"/>
      </w:pPr>
      <w:r w:rsidRPr="004E470E">
        <w:t xml:space="preserve">Received by Speaker of the House of Representatives </w:t>
      </w:r>
    </w:p>
    <w:p w:rsidR="00277EF9" w:rsidRPr="004E470E" w:rsidRDefault="00277EF9" w:rsidP="00277EF9">
      <w:pPr>
        <w:ind w:firstLine="0"/>
        <w:jc w:val="left"/>
      </w:pPr>
      <w:r w:rsidRPr="004E470E">
        <w:t>January 10, 2017</w:t>
      </w:r>
    </w:p>
    <w:p w:rsidR="00277EF9" w:rsidRPr="004E470E" w:rsidRDefault="00277EF9" w:rsidP="00277EF9">
      <w:pPr>
        <w:keepNext/>
        <w:ind w:firstLine="0"/>
        <w:jc w:val="left"/>
      </w:pPr>
      <w:r w:rsidRPr="004E470E">
        <w:t>Referred to Regulations and Administrative Procedures Committee</w:t>
      </w:r>
    </w:p>
    <w:p w:rsidR="00277EF9" w:rsidRPr="004E470E" w:rsidRDefault="00277EF9" w:rsidP="00277EF9">
      <w:pPr>
        <w:ind w:firstLine="0"/>
        <w:jc w:val="left"/>
      </w:pPr>
      <w:r w:rsidRPr="004E470E">
        <w:t>Legislative Review Expiration May 10, 2017</w:t>
      </w:r>
    </w:p>
    <w:p w:rsidR="00277EF9" w:rsidRDefault="00277EF9" w:rsidP="00277EF9">
      <w:bookmarkStart w:id="60" w:name="file_end45"/>
      <w:bookmarkEnd w:id="60"/>
    </w:p>
    <w:p w:rsidR="00277EF9" w:rsidRPr="00A62D97" w:rsidRDefault="00277EF9" w:rsidP="00277EF9">
      <w:pPr>
        <w:keepNext/>
        <w:ind w:firstLine="0"/>
        <w:jc w:val="left"/>
      </w:pPr>
      <w:bookmarkStart w:id="61" w:name="file_start46"/>
      <w:bookmarkEnd w:id="61"/>
      <w:r w:rsidRPr="00A62D97">
        <w:t>Document No. 4723</w:t>
      </w:r>
    </w:p>
    <w:p w:rsidR="00277EF9" w:rsidRPr="00A62D97" w:rsidRDefault="00277EF9" w:rsidP="00277EF9">
      <w:pPr>
        <w:ind w:firstLine="0"/>
        <w:jc w:val="left"/>
      </w:pPr>
      <w:r w:rsidRPr="00A62D97">
        <w:t>Agency: Department of Labor, Licensing and Regulation - Board of Examiners in Opticianry</w:t>
      </w:r>
    </w:p>
    <w:p w:rsidR="00277EF9" w:rsidRPr="00A62D97" w:rsidRDefault="00277EF9" w:rsidP="00277EF9">
      <w:pPr>
        <w:ind w:firstLine="0"/>
        <w:jc w:val="left"/>
      </w:pPr>
      <w:r w:rsidRPr="00A62D97">
        <w:t>Statutory Authority: 1976 Code Sections 40-1-50, 40-1-70, 40-38-60, and 40-38-250</w:t>
      </w:r>
    </w:p>
    <w:p w:rsidR="00277EF9" w:rsidRPr="00A62D97" w:rsidRDefault="00277EF9" w:rsidP="00277EF9">
      <w:pPr>
        <w:ind w:firstLine="0"/>
        <w:jc w:val="left"/>
      </w:pPr>
      <w:r w:rsidRPr="00A62D97">
        <w:t>Examinations; Apprenticeship; and Continuing Education Requirements</w:t>
      </w:r>
    </w:p>
    <w:p w:rsidR="00277EF9" w:rsidRPr="00A62D97" w:rsidRDefault="00277EF9" w:rsidP="00277EF9">
      <w:pPr>
        <w:ind w:firstLine="0"/>
        <w:jc w:val="left"/>
      </w:pPr>
      <w:r w:rsidRPr="00A62D97">
        <w:t xml:space="preserve">Received by Speaker of the House of Representatives </w:t>
      </w:r>
    </w:p>
    <w:p w:rsidR="00277EF9" w:rsidRPr="00A62D97" w:rsidRDefault="00277EF9" w:rsidP="00277EF9">
      <w:pPr>
        <w:ind w:firstLine="0"/>
        <w:jc w:val="left"/>
      </w:pPr>
      <w:r w:rsidRPr="00A62D97">
        <w:t>January 10, 2017</w:t>
      </w:r>
    </w:p>
    <w:p w:rsidR="00277EF9" w:rsidRPr="00A62D97" w:rsidRDefault="00277EF9" w:rsidP="00277EF9">
      <w:pPr>
        <w:keepNext/>
        <w:ind w:firstLine="0"/>
        <w:jc w:val="left"/>
      </w:pPr>
      <w:r w:rsidRPr="00A62D97">
        <w:t>Referred to Regulations and Administrative Procedures Committee</w:t>
      </w:r>
    </w:p>
    <w:p w:rsidR="00277EF9" w:rsidRPr="00A62D97" w:rsidRDefault="00277EF9" w:rsidP="00277EF9">
      <w:pPr>
        <w:ind w:firstLine="0"/>
        <w:jc w:val="left"/>
      </w:pPr>
      <w:r w:rsidRPr="00A62D97">
        <w:t>Legislative Review Expiration May 10, 2017</w:t>
      </w:r>
    </w:p>
    <w:p w:rsidR="00277EF9" w:rsidRDefault="00277EF9" w:rsidP="00277EF9">
      <w:bookmarkStart w:id="62" w:name="file_end46"/>
      <w:bookmarkEnd w:id="62"/>
    </w:p>
    <w:p w:rsidR="00277EF9" w:rsidRPr="00EE5A95" w:rsidRDefault="00277EF9" w:rsidP="00277EF9">
      <w:pPr>
        <w:keepNext/>
        <w:ind w:firstLine="0"/>
        <w:jc w:val="left"/>
      </w:pPr>
      <w:bookmarkStart w:id="63" w:name="file_start47"/>
      <w:bookmarkEnd w:id="63"/>
      <w:r w:rsidRPr="00EE5A95">
        <w:t>Document No. 4721</w:t>
      </w:r>
    </w:p>
    <w:p w:rsidR="00277EF9" w:rsidRPr="00EE5A95" w:rsidRDefault="00277EF9" w:rsidP="00277EF9">
      <w:pPr>
        <w:ind w:firstLine="0"/>
        <w:jc w:val="left"/>
      </w:pPr>
      <w:r w:rsidRPr="00EE5A95">
        <w:t>Agency: Department of Labor, Licensing and Regulation</w:t>
      </w:r>
    </w:p>
    <w:p w:rsidR="00277EF9" w:rsidRPr="00EE5A95" w:rsidRDefault="00277EF9" w:rsidP="00277EF9">
      <w:pPr>
        <w:ind w:firstLine="0"/>
        <w:jc w:val="left"/>
      </w:pPr>
      <w:r w:rsidRPr="00EE5A95">
        <w:t>Statutory Authority: 1976 Code Sections 40-1-50, 40-1-70, 48-27-140 and 48-27-190</w:t>
      </w:r>
    </w:p>
    <w:p w:rsidR="00277EF9" w:rsidRPr="00EE5A95" w:rsidRDefault="00277EF9" w:rsidP="00277EF9">
      <w:pPr>
        <w:ind w:firstLine="0"/>
        <w:jc w:val="left"/>
      </w:pPr>
      <w:r w:rsidRPr="00EE5A95">
        <w:t>Board of Registration for Foresters</w:t>
      </w:r>
    </w:p>
    <w:p w:rsidR="00277EF9" w:rsidRPr="00EE5A95" w:rsidRDefault="00277EF9" w:rsidP="00277EF9">
      <w:pPr>
        <w:ind w:firstLine="0"/>
        <w:jc w:val="left"/>
      </w:pPr>
      <w:r w:rsidRPr="00EE5A95">
        <w:t xml:space="preserve">Received by Speaker of the House of Representatives </w:t>
      </w:r>
    </w:p>
    <w:p w:rsidR="00277EF9" w:rsidRPr="00EE5A95" w:rsidRDefault="00277EF9" w:rsidP="00277EF9">
      <w:pPr>
        <w:ind w:firstLine="0"/>
        <w:jc w:val="left"/>
      </w:pPr>
      <w:r w:rsidRPr="00EE5A95">
        <w:t>January 10, 2017</w:t>
      </w:r>
    </w:p>
    <w:p w:rsidR="00277EF9" w:rsidRPr="00EE5A95" w:rsidRDefault="00277EF9" w:rsidP="00277EF9">
      <w:pPr>
        <w:keepNext/>
        <w:ind w:firstLine="0"/>
        <w:jc w:val="left"/>
      </w:pPr>
      <w:r w:rsidRPr="00EE5A95">
        <w:t>Referred to Regulations and Administrative Procedures Committee</w:t>
      </w:r>
    </w:p>
    <w:p w:rsidR="00277EF9" w:rsidRPr="00EE5A95" w:rsidRDefault="00277EF9" w:rsidP="00277EF9">
      <w:pPr>
        <w:ind w:firstLine="0"/>
        <w:jc w:val="left"/>
      </w:pPr>
      <w:r w:rsidRPr="00EE5A95">
        <w:t>Legislative Review Expiration May 10, 2017</w:t>
      </w:r>
    </w:p>
    <w:p w:rsidR="00277EF9" w:rsidRDefault="00277EF9" w:rsidP="00277EF9">
      <w:bookmarkStart w:id="64" w:name="file_end47"/>
      <w:bookmarkEnd w:id="64"/>
    </w:p>
    <w:p w:rsidR="00277EF9" w:rsidRPr="002B1437" w:rsidRDefault="00277EF9" w:rsidP="00277EF9">
      <w:pPr>
        <w:keepNext/>
        <w:ind w:firstLine="0"/>
        <w:jc w:val="left"/>
      </w:pPr>
      <w:bookmarkStart w:id="65" w:name="file_start48"/>
      <w:bookmarkEnd w:id="65"/>
      <w:r w:rsidRPr="002B1437">
        <w:t>Document No. 4720</w:t>
      </w:r>
    </w:p>
    <w:p w:rsidR="00277EF9" w:rsidRPr="002B1437" w:rsidRDefault="00277EF9" w:rsidP="00277EF9">
      <w:pPr>
        <w:ind w:firstLine="0"/>
        <w:jc w:val="left"/>
      </w:pPr>
      <w:r w:rsidRPr="002B1437">
        <w:t>Agency: Department of Labor, Licensing and Regulation - Board of Cosmetology</w:t>
      </w:r>
    </w:p>
    <w:p w:rsidR="00277EF9" w:rsidRPr="002B1437" w:rsidRDefault="00277EF9" w:rsidP="00277EF9">
      <w:pPr>
        <w:ind w:firstLine="0"/>
        <w:jc w:val="left"/>
      </w:pPr>
      <w:r w:rsidRPr="002B1437">
        <w:t>Statutory Authority: 1976 Code Sections 40-1-70 and 40-13-80</w:t>
      </w:r>
    </w:p>
    <w:p w:rsidR="00277EF9" w:rsidRPr="002B1437" w:rsidRDefault="00277EF9" w:rsidP="00277EF9">
      <w:pPr>
        <w:ind w:firstLine="0"/>
        <w:jc w:val="left"/>
      </w:pPr>
      <w:r w:rsidRPr="002B1437">
        <w:t>Sanitary and Safety Rules for Salons and Schools</w:t>
      </w:r>
    </w:p>
    <w:p w:rsidR="00277EF9" w:rsidRPr="002B1437" w:rsidRDefault="00277EF9" w:rsidP="00277EF9">
      <w:pPr>
        <w:ind w:firstLine="0"/>
        <w:jc w:val="left"/>
      </w:pPr>
      <w:r w:rsidRPr="002B1437">
        <w:t xml:space="preserve">Received by Speaker of the House of Representatives </w:t>
      </w:r>
    </w:p>
    <w:p w:rsidR="00277EF9" w:rsidRPr="002B1437" w:rsidRDefault="00277EF9" w:rsidP="00277EF9">
      <w:pPr>
        <w:ind w:firstLine="0"/>
        <w:jc w:val="left"/>
      </w:pPr>
      <w:r w:rsidRPr="002B1437">
        <w:t>January 10, 2017</w:t>
      </w:r>
    </w:p>
    <w:p w:rsidR="00277EF9" w:rsidRPr="002B1437" w:rsidRDefault="00277EF9" w:rsidP="00277EF9">
      <w:pPr>
        <w:keepNext/>
        <w:ind w:firstLine="0"/>
        <w:jc w:val="left"/>
      </w:pPr>
      <w:r w:rsidRPr="002B1437">
        <w:t>Referred to Regulations and Administrative Procedures Committee</w:t>
      </w:r>
    </w:p>
    <w:p w:rsidR="00277EF9" w:rsidRPr="002B1437" w:rsidRDefault="00277EF9" w:rsidP="00277EF9">
      <w:pPr>
        <w:ind w:firstLine="0"/>
        <w:jc w:val="left"/>
      </w:pPr>
      <w:r w:rsidRPr="002B1437">
        <w:t>Legislative Review Expiration May 10, 2017</w:t>
      </w:r>
    </w:p>
    <w:p w:rsidR="00277EF9" w:rsidRDefault="00277EF9" w:rsidP="00277EF9">
      <w:bookmarkStart w:id="66" w:name="file_end48"/>
      <w:bookmarkEnd w:id="66"/>
    </w:p>
    <w:p w:rsidR="00277EF9" w:rsidRPr="00280E39" w:rsidRDefault="00277EF9" w:rsidP="00277EF9">
      <w:pPr>
        <w:keepNext/>
        <w:ind w:firstLine="0"/>
        <w:jc w:val="left"/>
      </w:pPr>
      <w:bookmarkStart w:id="67" w:name="file_start49"/>
      <w:bookmarkEnd w:id="67"/>
      <w:r w:rsidRPr="00280E39">
        <w:t>Document No. 4719</w:t>
      </w:r>
    </w:p>
    <w:p w:rsidR="00277EF9" w:rsidRPr="00280E39" w:rsidRDefault="00277EF9" w:rsidP="00277EF9">
      <w:pPr>
        <w:ind w:firstLine="0"/>
        <w:jc w:val="left"/>
      </w:pPr>
      <w:r w:rsidRPr="00280E39">
        <w:t>Agency: Department of Labor, Licensing and Regulation - Building Codes Council</w:t>
      </w:r>
    </w:p>
    <w:p w:rsidR="00277EF9" w:rsidRPr="00280E39" w:rsidRDefault="00277EF9" w:rsidP="00277EF9">
      <w:pPr>
        <w:ind w:firstLine="0"/>
        <w:jc w:val="left"/>
      </w:pPr>
      <w:r w:rsidRPr="00280E39">
        <w:t>Statutory Authority: 1976 Code Section 6-9-40</w:t>
      </w:r>
    </w:p>
    <w:p w:rsidR="00277EF9" w:rsidRPr="00280E39" w:rsidRDefault="00277EF9" w:rsidP="00277EF9">
      <w:pPr>
        <w:ind w:firstLine="0"/>
        <w:jc w:val="left"/>
      </w:pPr>
      <w:r w:rsidRPr="00280E39">
        <w:t>Maximum Time for Certification</w:t>
      </w:r>
    </w:p>
    <w:p w:rsidR="00277EF9" w:rsidRPr="00280E39" w:rsidRDefault="00277EF9" w:rsidP="00277EF9">
      <w:pPr>
        <w:ind w:firstLine="0"/>
        <w:jc w:val="left"/>
      </w:pPr>
      <w:r w:rsidRPr="00280E39">
        <w:t xml:space="preserve">Received by Speaker of the House of Representatives </w:t>
      </w:r>
    </w:p>
    <w:p w:rsidR="00277EF9" w:rsidRPr="00280E39" w:rsidRDefault="00277EF9" w:rsidP="00277EF9">
      <w:pPr>
        <w:ind w:firstLine="0"/>
        <w:jc w:val="left"/>
      </w:pPr>
      <w:r w:rsidRPr="00280E39">
        <w:t>January 10, 2017</w:t>
      </w:r>
    </w:p>
    <w:p w:rsidR="00277EF9" w:rsidRPr="00280E39" w:rsidRDefault="00277EF9" w:rsidP="00277EF9">
      <w:pPr>
        <w:keepNext/>
        <w:ind w:firstLine="0"/>
        <w:jc w:val="left"/>
      </w:pPr>
      <w:r w:rsidRPr="00280E39">
        <w:t>Referred to Regulations and Administrative Procedures Committee</w:t>
      </w:r>
    </w:p>
    <w:p w:rsidR="00277EF9" w:rsidRPr="00280E39" w:rsidRDefault="00277EF9" w:rsidP="00277EF9">
      <w:pPr>
        <w:ind w:firstLine="0"/>
        <w:jc w:val="left"/>
      </w:pPr>
      <w:r w:rsidRPr="00280E39">
        <w:t>Legislative Review Expiration May 10, 2017</w:t>
      </w:r>
    </w:p>
    <w:p w:rsidR="00277EF9" w:rsidRPr="00D271CF" w:rsidRDefault="00277EF9" w:rsidP="00277EF9">
      <w:pPr>
        <w:keepNext/>
        <w:ind w:firstLine="0"/>
        <w:jc w:val="left"/>
      </w:pPr>
      <w:bookmarkStart w:id="68" w:name="file_end49"/>
      <w:bookmarkStart w:id="69" w:name="file_start50"/>
      <w:bookmarkEnd w:id="68"/>
      <w:bookmarkEnd w:id="69"/>
      <w:r w:rsidRPr="00D271CF">
        <w:t>Document No. 4718</w:t>
      </w:r>
    </w:p>
    <w:p w:rsidR="00277EF9" w:rsidRPr="00D271CF" w:rsidRDefault="00277EF9" w:rsidP="00277EF9">
      <w:pPr>
        <w:ind w:firstLine="0"/>
        <w:jc w:val="left"/>
      </w:pPr>
      <w:r w:rsidRPr="00D271CF">
        <w:t>Agency: Department of Labor, Licensing and Regulation - Building Codes Council</w:t>
      </w:r>
    </w:p>
    <w:p w:rsidR="00277EF9" w:rsidRPr="00D271CF" w:rsidRDefault="00277EF9" w:rsidP="00277EF9">
      <w:pPr>
        <w:ind w:firstLine="0"/>
        <w:jc w:val="left"/>
      </w:pPr>
      <w:r w:rsidRPr="00D271CF">
        <w:t>Statutory Authority: 1976 Code Sections 6-8-20, 6-9-40, 6-9-63(E), and 40-1-70</w:t>
      </w:r>
    </w:p>
    <w:p w:rsidR="00277EF9" w:rsidRPr="00D271CF" w:rsidRDefault="00277EF9" w:rsidP="00277EF9">
      <w:pPr>
        <w:ind w:firstLine="0"/>
        <w:jc w:val="left"/>
      </w:pPr>
      <w:r w:rsidRPr="00D271CF">
        <w:t>IRC Section R802.10.1  Wood Truss Design</w:t>
      </w:r>
    </w:p>
    <w:p w:rsidR="00277EF9" w:rsidRPr="00D271CF" w:rsidRDefault="00277EF9" w:rsidP="00277EF9">
      <w:pPr>
        <w:ind w:firstLine="0"/>
        <w:jc w:val="left"/>
      </w:pPr>
      <w:r w:rsidRPr="00D271CF">
        <w:t xml:space="preserve">Received by Speaker of the House of Representatives </w:t>
      </w:r>
    </w:p>
    <w:p w:rsidR="00277EF9" w:rsidRPr="00D271CF" w:rsidRDefault="00277EF9" w:rsidP="00277EF9">
      <w:pPr>
        <w:ind w:firstLine="0"/>
        <w:jc w:val="left"/>
      </w:pPr>
      <w:r w:rsidRPr="00D271CF">
        <w:t>January 10, 2017</w:t>
      </w:r>
    </w:p>
    <w:p w:rsidR="00277EF9" w:rsidRPr="00D271CF" w:rsidRDefault="00277EF9" w:rsidP="00277EF9">
      <w:pPr>
        <w:keepNext/>
        <w:ind w:firstLine="0"/>
        <w:jc w:val="left"/>
      </w:pPr>
      <w:r w:rsidRPr="00D271CF">
        <w:t>Referred to Regulations and Administrative Procedures Committee</w:t>
      </w:r>
    </w:p>
    <w:p w:rsidR="00277EF9" w:rsidRPr="00D271CF" w:rsidRDefault="00277EF9" w:rsidP="00277EF9">
      <w:pPr>
        <w:ind w:firstLine="0"/>
        <w:jc w:val="left"/>
      </w:pPr>
      <w:r w:rsidRPr="00D271CF">
        <w:t>Legislative Review Expiration May 10, 2017</w:t>
      </w:r>
    </w:p>
    <w:p w:rsidR="00277EF9" w:rsidRDefault="00277EF9" w:rsidP="00277EF9">
      <w:bookmarkStart w:id="70" w:name="file_end50"/>
      <w:bookmarkEnd w:id="70"/>
    </w:p>
    <w:p w:rsidR="00277EF9" w:rsidRPr="00E81360" w:rsidRDefault="00277EF9" w:rsidP="00277EF9">
      <w:pPr>
        <w:keepNext/>
        <w:ind w:firstLine="0"/>
        <w:jc w:val="left"/>
      </w:pPr>
      <w:bookmarkStart w:id="71" w:name="file_start51"/>
      <w:bookmarkEnd w:id="71"/>
      <w:r w:rsidRPr="00E81360">
        <w:t>Document No. 4717</w:t>
      </w:r>
    </w:p>
    <w:p w:rsidR="00277EF9" w:rsidRPr="00E81360" w:rsidRDefault="00277EF9" w:rsidP="00277EF9">
      <w:pPr>
        <w:ind w:firstLine="0"/>
        <w:jc w:val="left"/>
      </w:pPr>
      <w:r w:rsidRPr="00E81360">
        <w:t>Agency: Department of Labor, Licensing and Regulation - Building Codes Council</w:t>
      </w:r>
    </w:p>
    <w:p w:rsidR="00277EF9" w:rsidRPr="00E81360" w:rsidRDefault="00277EF9" w:rsidP="00277EF9">
      <w:pPr>
        <w:ind w:firstLine="0"/>
        <w:jc w:val="left"/>
      </w:pPr>
      <w:r w:rsidRPr="00E81360">
        <w:t>Statutory Authority: 1976 Code Sections 6-8-20, 6-9-40, 6-9-63(E), and 40-1-70</w:t>
      </w:r>
    </w:p>
    <w:p w:rsidR="00277EF9" w:rsidRPr="00E81360" w:rsidRDefault="00277EF9" w:rsidP="00277EF9">
      <w:pPr>
        <w:ind w:firstLine="0"/>
        <w:jc w:val="left"/>
      </w:pPr>
      <w:r w:rsidRPr="00E81360">
        <w:t>IRC Section R703.4  Flashing</w:t>
      </w:r>
    </w:p>
    <w:p w:rsidR="00277EF9" w:rsidRPr="00E81360" w:rsidRDefault="00277EF9" w:rsidP="00277EF9">
      <w:pPr>
        <w:ind w:firstLine="0"/>
        <w:jc w:val="left"/>
      </w:pPr>
      <w:r w:rsidRPr="00E81360">
        <w:t xml:space="preserve">Received by Speaker of the House of Representatives </w:t>
      </w:r>
    </w:p>
    <w:p w:rsidR="00277EF9" w:rsidRPr="00E81360" w:rsidRDefault="00277EF9" w:rsidP="00277EF9">
      <w:pPr>
        <w:ind w:firstLine="0"/>
        <w:jc w:val="left"/>
      </w:pPr>
      <w:r w:rsidRPr="00E81360">
        <w:t>January 10, 2017</w:t>
      </w:r>
    </w:p>
    <w:p w:rsidR="00277EF9" w:rsidRPr="00E81360" w:rsidRDefault="00277EF9" w:rsidP="00277EF9">
      <w:pPr>
        <w:keepNext/>
        <w:ind w:firstLine="0"/>
        <w:jc w:val="left"/>
      </w:pPr>
      <w:r w:rsidRPr="00E81360">
        <w:t>Referred to Regulations and Administrative Procedures Committee</w:t>
      </w:r>
    </w:p>
    <w:p w:rsidR="00277EF9" w:rsidRPr="00E81360" w:rsidRDefault="00277EF9" w:rsidP="00277EF9">
      <w:pPr>
        <w:ind w:firstLine="0"/>
        <w:jc w:val="left"/>
      </w:pPr>
      <w:r w:rsidRPr="00E81360">
        <w:t>Legislative Review Expiration May 10, 2017</w:t>
      </w:r>
    </w:p>
    <w:p w:rsidR="00277EF9" w:rsidRDefault="00277EF9" w:rsidP="00277EF9">
      <w:bookmarkStart w:id="72" w:name="file_end51"/>
      <w:bookmarkEnd w:id="72"/>
    </w:p>
    <w:p w:rsidR="00277EF9" w:rsidRPr="00DD17EF" w:rsidRDefault="00277EF9" w:rsidP="00277EF9">
      <w:pPr>
        <w:keepNext/>
        <w:ind w:firstLine="0"/>
        <w:jc w:val="left"/>
      </w:pPr>
      <w:bookmarkStart w:id="73" w:name="file_start52"/>
      <w:bookmarkEnd w:id="73"/>
      <w:r w:rsidRPr="00DD17EF">
        <w:t>Document No. 4716</w:t>
      </w:r>
    </w:p>
    <w:p w:rsidR="00277EF9" w:rsidRPr="00DD17EF" w:rsidRDefault="00277EF9" w:rsidP="00277EF9">
      <w:pPr>
        <w:ind w:firstLine="0"/>
        <w:jc w:val="left"/>
      </w:pPr>
      <w:r w:rsidRPr="00DD17EF">
        <w:t>Agency: Department of Labor, Licensing and Regulation - Building Codes Council</w:t>
      </w:r>
    </w:p>
    <w:p w:rsidR="00277EF9" w:rsidRPr="00DD17EF" w:rsidRDefault="00277EF9" w:rsidP="00277EF9">
      <w:pPr>
        <w:ind w:firstLine="0"/>
        <w:jc w:val="left"/>
      </w:pPr>
      <w:r w:rsidRPr="00DD17EF">
        <w:t>Statutory Authority: 1976 Code Sections 6-8-20, 6-9-40, 6-9-63(E), and 40-1-70</w:t>
      </w:r>
    </w:p>
    <w:p w:rsidR="00277EF9" w:rsidRPr="00DD17EF" w:rsidRDefault="00277EF9" w:rsidP="00277EF9">
      <w:pPr>
        <w:ind w:firstLine="0"/>
        <w:jc w:val="left"/>
      </w:pPr>
      <w:r w:rsidRPr="00DD17EF">
        <w:t>IRC Section R502.11.4  Truss design</w:t>
      </w:r>
    </w:p>
    <w:p w:rsidR="00277EF9" w:rsidRPr="00DD17EF" w:rsidRDefault="00277EF9" w:rsidP="00277EF9">
      <w:pPr>
        <w:ind w:firstLine="0"/>
        <w:jc w:val="left"/>
      </w:pPr>
      <w:r w:rsidRPr="00DD17EF">
        <w:t xml:space="preserve">Received by Speaker of the House of Representatives </w:t>
      </w:r>
    </w:p>
    <w:p w:rsidR="00277EF9" w:rsidRPr="00DD17EF" w:rsidRDefault="00277EF9" w:rsidP="00277EF9">
      <w:pPr>
        <w:ind w:firstLine="0"/>
        <w:jc w:val="left"/>
      </w:pPr>
      <w:r w:rsidRPr="00DD17EF">
        <w:t>January 10, 2017</w:t>
      </w:r>
    </w:p>
    <w:p w:rsidR="00277EF9" w:rsidRPr="00DD17EF" w:rsidRDefault="00277EF9" w:rsidP="00277EF9">
      <w:pPr>
        <w:keepNext/>
        <w:ind w:firstLine="0"/>
        <w:jc w:val="left"/>
      </w:pPr>
      <w:r w:rsidRPr="00DD17EF">
        <w:t>Referred to Regulations and Administrative Procedures Committee</w:t>
      </w:r>
    </w:p>
    <w:p w:rsidR="00277EF9" w:rsidRPr="00DD17EF" w:rsidRDefault="00277EF9" w:rsidP="00277EF9">
      <w:pPr>
        <w:ind w:firstLine="0"/>
        <w:jc w:val="left"/>
      </w:pPr>
      <w:r w:rsidRPr="00DD17EF">
        <w:t>Legislative Review Expiration May 10, 2017</w:t>
      </w:r>
    </w:p>
    <w:p w:rsidR="00277EF9" w:rsidRDefault="00277EF9" w:rsidP="00277EF9">
      <w:bookmarkStart w:id="74" w:name="file_end52"/>
      <w:bookmarkEnd w:id="74"/>
    </w:p>
    <w:p w:rsidR="00277EF9" w:rsidRPr="009A2817" w:rsidRDefault="00277EF9" w:rsidP="00277EF9">
      <w:pPr>
        <w:keepNext/>
        <w:ind w:firstLine="0"/>
        <w:jc w:val="left"/>
      </w:pPr>
      <w:bookmarkStart w:id="75" w:name="file_start53"/>
      <w:bookmarkEnd w:id="75"/>
      <w:r w:rsidRPr="009A2817">
        <w:t>Document No. 4714</w:t>
      </w:r>
    </w:p>
    <w:p w:rsidR="00277EF9" w:rsidRPr="009A2817" w:rsidRDefault="00277EF9" w:rsidP="00277EF9">
      <w:pPr>
        <w:ind w:firstLine="0"/>
        <w:jc w:val="left"/>
      </w:pPr>
      <w:r w:rsidRPr="009A2817">
        <w:t>Agency: Department of Labor, Licensing and Regulation - Building Codes Council</w:t>
      </w:r>
    </w:p>
    <w:p w:rsidR="00277EF9" w:rsidRPr="009A2817" w:rsidRDefault="00277EF9" w:rsidP="00277EF9">
      <w:pPr>
        <w:ind w:firstLine="0"/>
        <w:jc w:val="left"/>
      </w:pPr>
      <w:r w:rsidRPr="009A2817">
        <w:t>Statutory Authority: 1976 Code Sections 6-8-20, 6-9-40, 6-9-63(E), and 40-1-70</w:t>
      </w:r>
    </w:p>
    <w:p w:rsidR="00277EF9" w:rsidRPr="009A2817" w:rsidRDefault="00277EF9" w:rsidP="00277EF9">
      <w:pPr>
        <w:ind w:firstLine="0"/>
        <w:jc w:val="left"/>
      </w:pPr>
      <w:r w:rsidRPr="009A2817">
        <w:t>Adoption of Model Codes</w:t>
      </w:r>
    </w:p>
    <w:p w:rsidR="00277EF9" w:rsidRPr="009A2817" w:rsidRDefault="00277EF9" w:rsidP="00277EF9">
      <w:pPr>
        <w:ind w:firstLine="0"/>
        <w:jc w:val="left"/>
      </w:pPr>
      <w:r w:rsidRPr="009A2817">
        <w:t xml:space="preserve">Received by Speaker of the House of Representatives </w:t>
      </w:r>
    </w:p>
    <w:p w:rsidR="00277EF9" w:rsidRPr="009A2817" w:rsidRDefault="00277EF9" w:rsidP="00277EF9">
      <w:pPr>
        <w:ind w:firstLine="0"/>
        <w:jc w:val="left"/>
      </w:pPr>
      <w:r w:rsidRPr="009A2817">
        <w:t>January 10, 2017</w:t>
      </w:r>
    </w:p>
    <w:p w:rsidR="00277EF9" w:rsidRPr="009A2817" w:rsidRDefault="00277EF9" w:rsidP="00277EF9">
      <w:pPr>
        <w:keepNext/>
        <w:ind w:firstLine="0"/>
        <w:jc w:val="left"/>
      </w:pPr>
      <w:r w:rsidRPr="009A2817">
        <w:t>Referred to Regulations and Administrative Procedures Committee</w:t>
      </w:r>
    </w:p>
    <w:p w:rsidR="00277EF9" w:rsidRPr="009A2817" w:rsidRDefault="00277EF9" w:rsidP="00277EF9">
      <w:pPr>
        <w:ind w:firstLine="0"/>
        <w:jc w:val="left"/>
      </w:pPr>
      <w:r w:rsidRPr="009A2817">
        <w:t>Legislative Review Expiration May 10, 2017</w:t>
      </w:r>
    </w:p>
    <w:p w:rsidR="00277EF9" w:rsidRDefault="00277EF9" w:rsidP="00277EF9">
      <w:bookmarkStart w:id="76" w:name="file_end53"/>
      <w:bookmarkEnd w:id="76"/>
    </w:p>
    <w:p w:rsidR="00277EF9" w:rsidRPr="005C0A98" w:rsidRDefault="00277EF9" w:rsidP="00277EF9">
      <w:pPr>
        <w:keepNext/>
        <w:ind w:firstLine="0"/>
        <w:jc w:val="left"/>
      </w:pPr>
      <w:bookmarkStart w:id="77" w:name="file_start54"/>
      <w:bookmarkEnd w:id="77"/>
      <w:r w:rsidRPr="005C0A98">
        <w:t>Document No. 4713</w:t>
      </w:r>
    </w:p>
    <w:p w:rsidR="00277EF9" w:rsidRPr="005C0A98" w:rsidRDefault="00277EF9" w:rsidP="00277EF9">
      <w:pPr>
        <w:ind w:firstLine="0"/>
        <w:jc w:val="left"/>
      </w:pPr>
      <w:r w:rsidRPr="005C0A98">
        <w:t>Agency: Department of Labor, Licensing and Regulation - Board of Barber Examiners</w:t>
      </w:r>
    </w:p>
    <w:p w:rsidR="00277EF9" w:rsidRPr="005C0A98" w:rsidRDefault="00277EF9" w:rsidP="00277EF9">
      <w:pPr>
        <w:ind w:firstLine="0"/>
        <w:jc w:val="left"/>
      </w:pPr>
      <w:r w:rsidRPr="005C0A98">
        <w:t>Statutory Authority: 1976 Code Sections 40-1-50, 40-1-70, 40-7-50, and 40-7-60</w:t>
      </w:r>
    </w:p>
    <w:p w:rsidR="00277EF9" w:rsidRPr="005C0A98" w:rsidRDefault="00277EF9" w:rsidP="00277EF9">
      <w:pPr>
        <w:ind w:firstLine="0"/>
        <w:jc w:val="left"/>
      </w:pPr>
      <w:r w:rsidRPr="005C0A98">
        <w:t>Barbershop Requirements; Applications for Inspection and Registration and Shop License</w:t>
      </w:r>
    </w:p>
    <w:p w:rsidR="00277EF9" w:rsidRPr="005C0A98" w:rsidRDefault="00277EF9" w:rsidP="00277EF9">
      <w:pPr>
        <w:ind w:firstLine="0"/>
        <w:jc w:val="left"/>
      </w:pPr>
      <w:r w:rsidRPr="005C0A98">
        <w:t xml:space="preserve">Received by Speaker of the House of Representatives </w:t>
      </w:r>
    </w:p>
    <w:p w:rsidR="00277EF9" w:rsidRPr="005C0A98" w:rsidRDefault="00277EF9" w:rsidP="00277EF9">
      <w:pPr>
        <w:ind w:firstLine="0"/>
        <w:jc w:val="left"/>
      </w:pPr>
      <w:r w:rsidRPr="005C0A98">
        <w:t>January 10, 2017</w:t>
      </w:r>
    </w:p>
    <w:p w:rsidR="00277EF9" w:rsidRPr="005C0A98" w:rsidRDefault="00277EF9" w:rsidP="00277EF9">
      <w:pPr>
        <w:keepNext/>
        <w:ind w:firstLine="0"/>
        <w:jc w:val="left"/>
      </w:pPr>
      <w:r w:rsidRPr="005C0A98">
        <w:t>Referred to Regulations and Administrative Procedures Committee</w:t>
      </w:r>
    </w:p>
    <w:p w:rsidR="00277EF9" w:rsidRPr="005C0A98" w:rsidRDefault="00277EF9" w:rsidP="00277EF9">
      <w:pPr>
        <w:ind w:firstLine="0"/>
        <w:jc w:val="left"/>
      </w:pPr>
      <w:r w:rsidRPr="005C0A98">
        <w:t>Legislative Review Expiration May 10, 2017</w:t>
      </w:r>
    </w:p>
    <w:p w:rsidR="00277EF9" w:rsidRDefault="00277EF9" w:rsidP="00277EF9">
      <w:bookmarkStart w:id="78" w:name="file_end54"/>
      <w:bookmarkEnd w:id="78"/>
    </w:p>
    <w:p w:rsidR="00277EF9" w:rsidRPr="00733775" w:rsidRDefault="00277EF9" w:rsidP="00277EF9">
      <w:pPr>
        <w:keepNext/>
        <w:ind w:firstLine="0"/>
        <w:jc w:val="left"/>
      </w:pPr>
      <w:bookmarkStart w:id="79" w:name="file_start55"/>
      <w:bookmarkEnd w:id="79"/>
      <w:r w:rsidRPr="00733775">
        <w:t>Document No. 4712</w:t>
      </w:r>
    </w:p>
    <w:p w:rsidR="00277EF9" w:rsidRPr="00733775" w:rsidRDefault="00277EF9" w:rsidP="00277EF9">
      <w:pPr>
        <w:ind w:firstLine="0"/>
        <w:jc w:val="left"/>
      </w:pPr>
      <w:r w:rsidRPr="00733775">
        <w:t>Agency: Department of Labor, Licensing and Regulation - Office of Amusement Rides</w:t>
      </w:r>
    </w:p>
    <w:p w:rsidR="00277EF9" w:rsidRPr="00733775" w:rsidRDefault="00277EF9" w:rsidP="00277EF9">
      <w:pPr>
        <w:ind w:firstLine="0"/>
        <w:jc w:val="left"/>
      </w:pPr>
      <w:r w:rsidRPr="00733775">
        <w:t>Statutory Authority: 1976 Code Section 41-18-120</w:t>
      </w:r>
    </w:p>
    <w:p w:rsidR="00277EF9" w:rsidRPr="00733775" w:rsidRDefault="00277EF9" w:rsidP="00277EF9">
      <w:pPr>
        <w:ind w:firstLine="0"/>
        <w:jc w:val="left"/>
      </w:pPr>
      <w:r w:rsidRPr="00733775">
        <w:t>Purpose and Definitions</w:t>
      </w:r>
    </w:p>
    <w:p w:rsidR="00277EF9" w:rsidRPr="00733775" w:rsidRDefault="00277EF9" w:rsidP="00277EF9">
      <w:pPr>
        <w:ind w:firstLine="0"/>
        <w:jc w:val="left"/>
      </w:pPr>
      <w:r w:rsidRPr="00733775">
        <w:t xml:space="preserve">Received by Speaker of the House of Representatives </w:t>
      </w:r>
    </w:p>
    <w:p w:rsidR="00277EF9" w:rsidRPr="00733775" w:rsidRDefault="00277EF9" w:rsidP="00277EF9">
      <w:pPr>
        <w:ind w:firstLine="0"/>
        <w:jc w:val="left"/>
      </w:pPr>
      <w:r w:rsidRPr="00733775">
        <w:t>January 10, 2017</w:t>
      </w:r>
    </w:p>
    <w:p w:rsidR="00277EF9" w:rsidRPr="00733775" w:rsidRDefault="00277EF9" w:rsidP="00277EF9">
      <w:pPr>
        <w:keepNext/>
        <w:ind w:firstLine="0"/>
        <w:jc w:val="left"/>
      </w:pPr>
      <w:r w:rsidRPr="00733775">
        <w:t>Referred to Regulations and Administrative Procedures Committee</w:t>
      </w:r>
    </w:p>
    <w:p w:rsidR="00277EF9" w:rsidRPr="00733775" w:rsidRDefault="00277EF9" w:rsidP="00277EF9">
      <w:pPr>
        <w:ind w:firstLine="0"/>
        <w:jc w:val="left"/>
      </w:pPr>
      <w:r w:rsidRPr="00733775">
        <w:t>Legislative Review Expiration May 10, 2017</w:t>
      </w:r>
    </w:p>
    <w:p w:rsidR="00277EF9" w:rsidRDefault="00277EF9" w:rsidP="00277EF9">
      <w:bookmarkStart w:id="80" w:name="file_end55"/>
      <w:bookmarkEnd w:id="80"/>
    </w:p>
    <w:p w:rsidR="00277EF9" w:rsidRPr="00011305" w:rsidRDefault="00277EF9" w:rsidP="00277EF9">
      <w:pPr>
        <w:keepNext/>
        <w:ind w:firstLine="0"/>
        <w:jc w:val="left"/>
      </w:pPr>
      <w:bookmarkStart w:id="81" w:name="file_start56"/>
      <w:bookmarkEnd w:id="81"/>
      <w:r w:rsidRPr="00011305">
        <w:t>Document No. 4711</w:t>
      </w:r>
    </w:p>
    <w:p w:rsidR="00277EF9" w:rsidRPr="00011305" w:rsidRDefault="00277EF9" w:rsidP="00277EF9">
      <w:pPr>
        <w:ind w:firstLine="0"/>
        <w:jc w:val="left"/>
      </w:pPr>
      <w:r w:rsidRPr="00011305">
        <w:t>Agency: Department of Labor, Licensing and Regulation</w:t>
      </w:r>
    </w:p>
    <w:p w:rsidR="00277EF9" w:rsidRPr="00011305" w:rsidRDefault="00277EF9" w:rsidP="00277EF9">
      <w:pPr>
        <w:ind w:firstLine="0"/>
        <w:jc w:val="left"/>
      </w:pPr>
      <w:r w:rsidRPr="00011305">
        <w:t>Statutory Authority: 1976 Code Sections 40-1-50, 40-1-70, 40-57-60, and 40-57-70</w:t>
      </w:r>
    </w:p>
    <w:p w:rsidR="00277EF9" w:rsidRPr="00011305" w:rsidRDefault="00277EF9" w:rsidP="00277EF9">
      <w:pPr>
        <w:ind w:firstLine="0"/>
        <w:jc w:val="left"/>
      </w:pPr>
      <w:r w:rsidRPr="00011305">
        <w:t>Real Estate Commission</w:t>
      </w:r>
    </w:p>
    <w:p w:rsidR="00277EF9" w:rsidRPr="00011305" w:rsidRDefault="00277EF9" w:rsidP="00277EF9">
      <w:pPr>
        <w:ind w:firstLine="0"/>
        <w:jc w:val="left"/>
      </w:pPr>
      <w:r w:rsidRPr="00011305">
        <w:t xml:space="preserve">Received by Speaker of the House of Representatives </w:t>
      </w:r>
    </w:p>
    <w:p w:rsidR="00277EF9" w:rsidRPr="00011305" w:rsidRDefault="00277EF9" w:rsidP="00277EF9">
      <w:pPr>
        <w:ind w:firstLine="0"/>
        <w:jc w:val="left"/>
      </w:pPr>
      <w:r w:rsidRPr="00011305">
        <w:t>January 10, 2017</w:t>
      </w:r>
    </w:p>
    <w:p w:rsidR="00277EF9" w:rsidRPr="00011305" w:rsidRDefault="00277EF9" w:rsidP="00277EF9">
      <w:pPr>
        <w:keepNext/>
        <w:ind w:firstLine="0"/>
        <w:jc w:val="left"/>
      </w:pPr>
      <w:r w:rsidRPr="00011305">
        <w:t>Referred to Regulations and Administrative Procedures Committee</w:t>
      </w:r>
    </w:p>
    <w:p w:rsidR="00277EF9" w:rsidRPr="00011305" w:rsidRDefault="00277EF9" w:rsidP="00277EF9">
      <w:pPr>
        <w:ind w:firstLine="0"/>
        <w:jc w:val="left"/>
      </w:pPr>
      <w:r w:rsidRPr="00011305">
        <w:t>Legislative Review Expiration May 10, 2017</w:t>
      </w:r>
    </w:p>
    <w:p w:rsidR="00277EF9" w:rsidRDefault="00277EF9" w:rsidP="00277EF9">
      <w:bookmarkStart w:id="82" w:name="file_end56"/>
      <w:bookmarkEnd w:id="82"/>
    </w:p>
    <w:p w:rsidR="00277EF9" w:rsidRPr="00C6088A" w:rsidRDefault="00277EF9" w:rsidP="00277EF9">
      <w:pPr>
        <w:keepNext/>
        <w:ind w:firstLine="0"/>
        <w:jc w:val="left"/>
      </w:pPr>
      <w:bookmarkStart w:id="83" w:name="file_start57"/>
      <w:bookmarkEnd w:id="83"/>
      <w:r w:rsidRPr="00C6088A">
        <w:t>Document No. 4710</w:t>
      </w:r>
    </w:p>
    <w:p w:rsidR="00277EF9" w:rsidRPr="00C6088A" w:rsidRDefault="00277EF9" w:rsidP="00277EF9">
      <w:pPr>
        <w:ind w:firstLine="0"/>
        <w:jc w:val="left"/>
      </w:pPr>
      <w:r w:rsidRPr="00C6088A">
        <w:t>Agency: Department of Labor, Licensing and Regulation</w:t>
      </w:r>
    </w:p>
    <w:p w:rsidR="00277EF9" w:rsidRPr="00C6088A" w:rsidRDefault="00277EF9" w:rsidP="00277EF9">
      <w:pPr>
        <w:ind w:firstLine="0"/>
        <w:jc w:val="left"/>
      </w:pPr>
      <w:r w:rsidRPr="00C6088A">
        <w:t>Statutory Authority: 1976 Code Sections 40-1-50, 40-1-70, 40-7-50, and 40-7-60</w:t>
      </w:r>
    </w:p>
    <w:p w:rsidR="00277EF9" w:rsidRPr="00C6088A" w:rsidRDefault="00277EF9" w:rsidP="00277EF9">
      <w:pPr>
        <w:ind w:firstLine="0"/>
        <w:jc w:val="left"/>
      </w:pPr>
      <w:r w:rsidRPr="00C6088A">
        <w:t>Board of Barber Examiners</w:t>
      </w:r>
    </w:p>
    <w:p w:rsidR="00277EF9" w:rsidRPr="00C6088A" w:rsidRDefault="00277EF9" w:rsidP="00277EF9">
      <w:pPr>
        <w:ind w:firstLine="0"/>
        <w:jc w:val="left"/>
      </w:pPr>
      <w:r w:rsidRPr="00C6088A">
        <w:t xml:space="preserve">Received by Speaker of the House of Representatives </w:t>
      </w:r>
    </w:p>
    <w:p w:rsidR="00277EF9" w:rsidRPr="00C6088A" w:rsidRDefault="00277EF9" w:rsidP="00277EF9">
      <w:pPr>
        <w:ind w:firstLine="0"/>
        <w:jc w:val="left"/>
      </w:pPr>
      <w:r w:rsidRPr="00C6088A">
        <w:t>January 10, 2017</w:t>
      </w:r>
    </w:p>
    <w:p w:rsidR="00277EF9" w:rsidRPr="00C6088A" w:rsidRDefault="00277EF9" w:rsidP="00277EF9">
      <w:pPr>
        <w:keepNext/>
        <w:ind w:firstLine="0"/>
        <w:jc w:val="left"/>
      </w:pPr>
      <w:r w:rsidRPr="00C6088A">
        <w:t>Referred to Regulations and Administrative Procedures Committee</w:t>
      </w:r>
    </w:p>
    <w:p w:rsidR="00277EF9" w:rsidRPr="00C6088A" w:rsidRDefault="00277EF9" w:rsidP="00277EF9">
      <w:pPr>
        <w:ind w:firstLine="0"/>
        <w:jc w:val="left"/>
      </w:pPr>
      <w:r w:rsidRPr="00C6088A">
        <w:t>Legislative Review Expiration May 10, 2017</w:t>
      </w:r>
    </w:p>
    <w:p w:rsidR="00277EF9" w:rsidRDefault="00277EF9" w:rsidP="00277EF9">
      <w:bookmarkStart w:id="84" w:name="file_end57"/>
      <w:bookmarkEnd w:id="84"/>
    </w:p>
    <w:p w:rsidR="00277EF9" w:rsidRPr="007C37F8" w:rsidRDefault="00277EF9" w:rsidP="00277EF9">
      <w:pPr>
        <w:keepNext/>
        <w:ind w:firstLine="0"/>
        <w:jc w:val="left"/>
      </w:pPr>
      <w:bookmarkStart w:id="85" w:name="file_start58"/>
      <w:bookmarkEnd w:id="85"/>
      <w:r w:rsidRPr="007C37F8">
        <w:t>Document No. 4685</w:t>
      </w:r>
    </w:p>
    <w:p w:rsidR="00277EF9" w:rsidRPr="007C37F8" w:rsidRDefault="00277EF9" w:rsidP="00277EF9">
      <w:pPr>
        <w:ind w:firstLine="0"/>
        <w:jc w:val="left"/>
      </w:pPr>
      <w:r w:rsidRPr="007C37F8">
        <w:t>Agency: Department of Transportation</w:t>
      </w:r>
    </w:p>
    <w:p w:rsidR="00277EF9" w:rsidRPr="007C37F8" w:rsidRDefault="00277EF9" w:rsidP="00277EF9">
      <w:pPr>
        <w:ind w:firstLine="0"/>
        <w:jc w:val="left"/>
      </w:pPr>
      <w:r w:rsidRPr="007C37F8">
        <w:t>Statutory Authority: 1976 Code Section 57-3-110(8)</w:t>
      </w:r>
    </w:p>
    <w:p w:rsidR="00277EF9" w:rsidRPr="007C37F8" w:rsidRDefault="00277EF9" w:rsidP="00277EF9">
      <w:pPr>
        <w:ind w:firstLine="0"/>
        <w:jc w:val="left"/>
      </w:pPr>
      <w:r w:rsidRPr="007C37F8">
        <w:t>Commission Approval of Actions</w:t>
      </w:r>
    </w:p>
    <w:p w:rsidR="00277EF9" w:rsidRPr="007C37F8" w:rsidRDefault="00277EF9" w:rsidP="00277EF9">
      <w:pPr>
        <w:ind w:firstLine="0"/>
        <w:jc w:val="left"/>
      </w:pPr>
      <w:r w:rsidRPr="007C37F8">
        <w:t xml:space="preserve">Received by Speaker of the House of Representatives </w:t>
      </w:r>
    </w:p>
    <w:p w:rsidR="00277EF9" w:rsidRPr="007C37F8" w:rsidRDefault="00277EF9" w:rsidP="00277EF9">
      <w:pPr>
        <w:ind w:firstLine="0"/>
        <w:jc w:val="left"/>
      </w:pPr>
      <w:r w:rsidRPr="007C37F8">
        <w:t>January 10, 2017</w:t>
      </w:r>
    </w:p>
    <w:p w:rsidR="00277EF9" w:rsidRPr="007C37F8" w:rsidRDefault="00277EF9" w:rsidP="00277EF9">
      <w:pPr>
        <w:keepNext/>
        <w:ind w:firstLine="0"/>
        <w:jc w:val="left"/>
      </w:pPr>
      <w:r w:rsidRPr="007C37F8">
        <w:t>Referred to Regulations and Administrative Procedures Committee</w:t>
      </w:r>
    </w:p>
    <w:p w:rsidR="00277EF9" w:rsidRPr="007C37F8" w:rsidRDefault="00277EF9" w:rsidP="00277EF9">
      <w:pPr>
        <w:ind w:firstLine="0"/>
        <w:jc w:val="left"/>
      </w:pPr>
      <w:r w:rsidRPr="007C37F8">
        <w:t>Legislative Review Expiration May 10, 2017</w:t>
      </w:r>
    </w:p>
    <w:p w:rsidR="00277EF9" w:rsidRDefault="00277EF9" w:rsidP="00277EF9">
      <w:bookmarkStart w:id="86" w:name="file_end58"/>
      <w:bookmarkEnd w:id="86"/>
    </w:p>
    <w:p w:rsidR="00277EF9" w:rsidRPr="008F52E6" w:rsidRDefault="00277EF9" w:rsidP="00277EF9">
      <w:pPr>
        <w:keepNext/>
        <w:ind w:firstLine="0"/>
        <w:jc w:val="left"/>
      </w:pPr>
      <w:bookmarkStart w:id="87" w:name="file_start59"/>
      <w:bookmarkEnd w:id="87"/>
      <w:r w:rsidRPr="008F52E6">
        <w:t>Document No. 4684</w:t>
      </w:r>
    </w:p>
    <w:p w:rsidR="00277EF9" w:rsidRPr="008F52E6" w:rsidRDefault="00277EF9" w:rsidP="00277EF9">
      <w:pPr>
        <w:ind w:firstLine="0"/>
        <w:jc w:val="left"/>
      </w:pPr>
      <w:r w:rsidRPr="008F52E6">
        <w:t>Agency: Department of Transportation</w:t>
      </w:r>
    </w:p>
    <w:p w:rsidR="00277EF9" w:rsidRPr="008F52E6" w:rsidRDefault="00277EF9" w:rsidP="00277EF9">
      <w:pPr>
        <w:ind w:firstLine="0"/>
        <w:jc w:val="left"/>
      </w:pPr>
      <w:r w:rsidRPr="008F52E6">
        <w:t>Statutory Authority: 1976 Code Section 57-3-110(8)</w:t>
      </w:r>
    </w:p>
    <w:p w:rsidR="00277EF9" w:rsidRPr="008F52E6" w:rsidRDefault="00277EF9" w:rsidP="00277EF9">
      <w:pPr>
        <w:ind w:firstLine="0"/>
        <w:jc w:val="left"/>
      </w:pPr>
      <w:r w:rsidRPr="008F52E6">
        <w:t>Secretary of Transportation Approval of Actions</w:t>
      </w:r>
    </w:p>
    <w:p w:rsidR="00277EF9" w:rsidRPr="008F52E6" w:rsidRDefault="00277EF9" w:rsidP="00277EF9">
      <w:pPr>
        <w:ind w:firstLine="0"/>
        <w:jc w:val="left"/>
      </w:pPr>
      <w:r w:rsidRPr="008F52E6">
        <w:t xml:space="preserve">Received by Speaker of the House of Representatives </w:t>
      </w:r>
    </w:p>
    <w:p w:rsidR="00277EF9" w:rsidRPr="008F52E6" w:rsidRDefault="00277EF9" w:rsidP="00277EF9">
      <w:pPr>
        <w:ind w:firstLine="0"/>
        <w:jc w:val="left"/>
      </w:pPr>
      <w:r w:rsidRPr="008F52E6">
        <w:t>January 10, 2017</w:t>
      </w:r>
    </w:p>
    <w:p w:rsidR="00277EF9" w:rsidRPr="008F52E6" w:rsidRDefault="00277EF9" w:rsidP="00277EF9">
      <w:pPr>
        <w:keepNext/>
        <w:ind w:firstLine="0"/>
        <w:jc w:val="left"/>
      </w:pPr>
      <w:r w:rsidRPr="008F52E6">
        <w:t>Referred to Regulations and Administrative Procedures Committee</w:t>
      </w:r>
    </w:p>
    <w:p w:rsidR="00277EF9" w:rsidRPr="008F52E6" w:rsidRDefault="00277EF9" w:rsidP="00277EF9">
      <w:pPr>
        <w:ind w:firstLine="0"/>
        <w:jc w:val="left"/>
      </w:pPr>
      <w:r w:rsidRPr="008F52E6">
        <w:t>Legislative Review Expiration May 10, 2017</w:t>
      </w:r>
    </w:p>
    <w:p w:rsidR="00277EF9" w:rsidRDefault="00277EF9" w:rsidP="00277EF9">
      <w:bookmarkStart w:id="88" w:name="file_end59"/>
      <w:bookmarkEnd w:id="88"/>
    </w:p>
    <w:p w:rsidR="00277EF9" w:rsidRPr="0019591A" w:rsidRDefault="00277EF9" w:rsidP="00277EF9">
      <w:pPr>
        <w:keepNext/>
        <w:ind w:firstLine="0"/>
        <w:jc w:val="left"/>
      </w:pPr>
      <w:bookmarkStart w:id="89" w:name="file_start60"/>
      <w:bookmarkEnd w:id="89"/>
      <w:r w:rsidRPr="0019591A">
        <w:t>Document No. 4683</w:t>
      </w:r>
    </w:p>
    <w:p w:rsidR="00277EF9" w:rsidRPr="0019591A" w:rsidRDefault="00277EF9" w:rsidP="00277EF9">
      <w:pPr>
        <w:ind w:firstLine="0"/>
        <w:jc w:val="left"/>
      </w:pPr>
      <w:r w:rsidRPr="0019591A">
        <w:t>Agency: Department of Transportation</w:t>
      </w:r>
    </w:p>
    <w:p w:rsidR="00277EF9" w:rsidRPr="0019591A" w:rsidRDefault="00277EF9" w:rsidP="00277EF9">
      <w:pPr>
        <w:ind w:firstLine="0"/>
        <w:jc w:val="left"/>
      </w:pPr>
      <w:r w:rsidRPr="0019591A">
        <w:t>Statutory Authority: 1976 Code Section 57-3-110(8)</w:t>
      </w:r>
    </w:p>
    <w:p w:rsidR="00277EF9" w:rsidRPr="0019591A" w:rsidRDefault="00277EF9" w:rsidP="00277EF9">
      <w:pPr>
        <w:ind w:firstLine="0"/>
        <w:jc w:val="left"/>
      </w:pPr>
      <w:r w:rsidRPr="0019591A">
        <w:t>Transportation Project Prioritization</w:t>
      </w:r>
    </w:p>
    <w:p w:rsidR="00277EF9" w:rsidRPr="0019591A" w:rsidRDefault="00277EF9" w:rsidP="00277EF9">
      <w:pPr>
        <w:ind w:firstLine="0"/>
        <w:jc w:val="left"/>
      </w:pPr>
      <w:r w:rsidRPr="0019591A">
        <w:t xml:space="preserve">Received by Speaker of the House of Representatives </w:t>
      </w:r>
    </w:p>
    <w:p w:rsidR="00277EF9" w:rsidRPr="0019591A" w:rsidRDefault="00277EF9" w:rsidP="00277EF9">
      <w:pPr>
        <w:ind w:firstLine="0"/>
        <w:jc w:val="left"/>
      </w:pPr>
      <w:r w:rsidRPr="0019591A">
        <w:t>January 10, 2017</w:t>
      </w:r>
    </w:p>
    <w:p w:rsidR="00277EF9" w:rsidRPr="0019591A" w:rsidRDefault="00277EF9" w:rsidP="00277EF9">
      <w:pPr>
        <w:keepNext/>
        <w:ind w:firstLine="0"/>
        <w:jc w:val="left"/>
      </w:pPr>
      <w:r w:rsidRPr="0019591A">
        <w:t>Referred to Regulations and Administrative Procedures Committee</w:t>
      </w:r>
    </w:p>
    <w:p w:rsidR="00277EF9" w:rsidRPr="0019591A" w:rsidRDefault="00277EF9" w:rsidP="00277EF9">
      <w:pPr>
        <w:ind w:firstLine="0"/>
        <w:jc w:val="left"/>
      </w:pPr>
      <w:r w:rsidRPr="0019591A">
        <w:t>Legislative Review Expiration May 10, 2017</w:t>
      </w:r>
    </w:p>
    <w:p w:rsidR="00277EF9" w:rsidRDefault="00277EF9" w:rsidP="00277EF9">
      <w:bookmarkStart w:id="90" w:name="file_end60"/>
      <w:bookmarkEnd w:id="90"/>
    </w:p>
    <w:p w:rsidR="00277EF9" w:rsidRPr="00D54435" w:rsidRDefault="00277EF9" w:rsidP="00277EF9">
      <w:pPr>
        <w:keepNext/>
        <w:ind w:firstLine="0"/>
        <w:jc w:val="left"/>
      </w:pPr>
      <w:bookmarkStart w:id="91" w:name="file_start61"/>
      <w:bookmarkEnd w:id="91"/>
      <w:r w:rsidRPr="00D54435">
        <w:t>Document No. 4671</w:t>
      </w:r>
    </w:p>
    <w:p w:rsidR="00277EF9" w:rsidRPr="00D54435" w:rsidRDefault="00277EF9" w:rsidP="00277EF9">
      <w:pPr>
        <w:ind w:firstLine="0"/>
        <w:jc w:val="left"/>
      </w:pPr>
      <w:r w:rsidRPr="00D54435">
        <w:t>Agency: Department of Health and Environmental Control</w:t>
      </w:r>
    </w:p>
    <w:p w:rsidR="00277EF9" w:rsidRPr="00D54435" w:rsidRDefault="00277EF9" w:rsidP="00277EF9">
      <w:pPr>
        <w:ind w:firstLine="0"/>
        <w:jc w:val="left"/>
      </w:pPr>
      <w:r w:rsidRPr="00D54435">
        <w:t>Statutory Authority: 1976 Code Section 43-9-510</w:t>
      </w:r>
    </w:p>
    <w:p w:rsidR="00277EF9" w:rsidRPr="00D54435" w:rsidRDefault="00277EF9" w:rsidP="00277EF9">
      <w:pPr>
        <w:ind w:firstLine="0"/>
        <w:jc w:val="left"/>
      </w:pPr>
      <w:r w:rsidRPr="00D54435">
        <w:t>WIC Vendors</w:t>
      </w:r>
    </w:p>
    <w:p w:rsidR="00277EF9" w:rsidRPr="00D54435" w:rsidRDefault="00277EF9" w:rsidP="00277EF9">
      <w:pPr>
        <w:ind w:firstLine="0"/>
        <w:jc w:val="left"/>
      </w:pPr>
      <w:r w:rsidRPr="00D54435">
        <w:t xml:space="preserve">Received by Speaker of the House of Representatives </w:t>
      </w:r>
    </w:p>
    <w:p w:rsidR="00277EF9" w:rsidRPr="00D54435" w:rsidRDefault="00277EF9" w:rsidP="00277EF9">
      <w:pPr>
        <w:ind w:firstLine="0"/>
        <w:jc w:val="left"/>
      </w:pPr>
      <w:r w:rsidRPr="00D54435">
        <w:t>January 10, 2017</w:t>
      </w:r>
    </w:p>
    <w:p w:rsidR="00277EF9" w:rsidRPr="00D54435" w:rsidRDefault="00277EF9" w:rsidP="00277EF9">
      <w:pPr>
        <w:keepNext/>
        <w:ind w:firstLine="0"/>
        <w:jc w:val="left"/>
      </w:pPr>
      <w:r w:rsidRPr="00D54435">
        <w:t>Referred to Regulations and Administrative Procedures Committee</w:t>
      </w:r>
    </w:p>
    <w:p w:rsidR="00277EF9" w:rsidRPr="00D54435" w:rsidRDefault="00277EF9" w:rsidP="00277EF9">
      <w:pPr>
        <w:ind w:firstLine="0"/>
        <w:jc w:val="left"/>
      </w:pPr>
      <w:r w:rsidRPr="00D54435">
        <w:t>Legislative Review Expiration May 10, 2017</w:t>
      </w:r>
    </w:p>
    <w:p w:rsidR="00277EF9" w:rsidRDefault="00277EF9" w:rsidP="00277EF9">
      <w:bookmarkStart w:id="92" w:name="file_end61"/>
      <w:bookmarkEnd w:id="92"/>
    </w:p>
    <w:p w:rsidR="00277EF9" w:rsidRPr="00BB15E0" w:rsidRDefault="00277EF9" w:rsidP="00277EF9">
      <w:pPr>
        <w:keepNext/>
        <w:ind w:firstLine="0"/>
        <w:jc w:val="left"/>
      </w:pPr>
      <w:bookmarkStart w:id="93" w:name="file_start62"/>
      <w:bookmarkEnd w:id="93"/>
      <w:r w:rsidRPr="00BB15E0">
        <w:t>Document No. 4659</w:t>
      </w:r>
    </w:p>
    <w:p w:rsidR="00277EF9" w:rsidRPr="00BB15E0" w:rsidRDefault="00277EF9" w:rsidP="00277EF9">
      <w:pPr>
        <w:ind w:firstLine="0"/>
        <w:jc w:val="left"/>
      </w:pPr>
      <w:r w:rsidRPr="00BB15E0">
        <w:t>Agency: State Board of Education</w:t>
      </w:r>
    </w:p>
    <w:p w:rsidR="00277EF9" w:rsidRPr="00BB15E0" w:rsidRDefault="00277EF9" w:rsidP="00277EF9">
      <w:pPr>
        <w:ind w:firstLine="0"/>
        <w:jc w:val="left"/>
      </w:pPr>
      <w:r w:rsidRPr="00BB15E0">
        <w:t>Statutory Authority: 1976 Code Sections 5-7-12, 16-17-420, 59-5-60, and 59-5-65</w:t>
      </w:r>
    </w:p>
    <w:p w:rsidR="00277EF9" w:rsidRPr="00BB15E0" w:rsidRDefault="00277EF9" w:rsidP="00277EF9">
      <w:pPr>
        <w:ind w:firstLine="0"/>
        <w:jc w:val="left"/>
      </w:pPr>
      <w:r w:rsidRPr="00BB15E0">
        <w:t>School Resource Officers</w:t>
      </w:r>
    </w:p>
    <w:p w:rsidR="00277EF9" w:rsidRPr="00BB15E0" w:rsidRDefault="00277EF9" w:rsidP="00277EF9">
      <w:pPr>
        <w:ind w:firstLine="0"/>
        <w:jc w:val="left"/>
      </w:pPr>
      <w:r w:rsidRPr="00BB15E0">
        <w:t xml:space="preserve">Received by Speaker of the House of Representatives </w:t>
      </w:r>
    </w:p>
    <w:p w:rsidR="00277EF9" w:rsidRPr="00BB15E0" w:rsidRDefault="00277EF9" w:rsidP="00277EF9">
      <w:pPr>
        <w:ind w:firstLine="0"/>
        <w:jc w:val="left"/>
      </w:pPr>
      <w:r w:rsidRPr="00BB15E0">
        <w:t>January 10, 2017</w:t>
      </w:r>
    </w:p>
    <w:p w:rsidR="00277EF9" w:rsidRPr="00BB15E0" w:rsidRDefault="00277EF9" w:rsidP="00277EF9">
      <w:pPr>
        <w:keepNext/>
        <w:ind w:firstLine="0"/>
        <w:jc w:val="left"/>
      </w:pPr>
      <w:r w:rsidRPr="00BB15E0">
        <w:t>Referred to Regulations and Administrative Procedures Committee</w:t>
      </w:r>
    </w:p>
    <w:p w:rsidR="00277EF9" w:rsidRPr="00BB15E0" w:rsidRDefault="00277EF9" w:rsidP="00277EF9">
      <w:pPr>
        <w:ind w:firstLine="0"/>
        <w:jc w:val="left"/>
      </w:pPr>
      <w:r w:rsidRPr="00BB15E0">
        <w:t>Legislative Review Expiration May 10, 2017</w:t>
      </w:r>
    </w:p>
    <w:p w:rsidR="00277EF9" w:rsidRDefault="00277EF9" w:rsidP="00277EF9">
      <w:bookmarkStart w:id="94" w:name="file_end62"/>
      <w:bookmarkEnd w:id="94"/>
    </w:p>
    <w:p w:rsidR="00277EF9" w:rsidRPr="001D5271" w:rsidRDefault="00277EF9" w:rsidP="00277EF9">
      <w:pPr>
        <w:keepNext/>
        <w:ind w:firstLine="0"/>
        <w:jc w:val="left"/>
      </w:pPr>
      <w:bookmarkStart w:id="95" w:name="file_start63"/>
      <w:bookmarkEnd w:id="95"/>
      <w:r w:rsidRPr="001D5271">
        <w:t>Document No. 4658</w:t>
      </w:r>
    </w:p>
    <w:p w:rsidR="00277EF9" w:rsidRPr="001D5271" w:rsidRDefault="00277EF9" w:rsidP="00277EF9">
      <w:pPr>
        <w:ind w:firstLine="0"/>
        <w:jc w:val="left"/>
      </w:pPr>
      <w:r w:rsidRPr="001D5271">
        <w:t>Agency: State Board of Education</w:t>
      </w:r>
    </w:p>
    <w:p w:rsidR="00277EF9" w:rsidRPr="001D5271" w:rsidRDefault="00277EF9" w:rsidP="00277EF9">
      <w:pPr>
        <w:ind w:firstLine="0"/>
        <w:jc w:val="left"/>
      </w:pPr>
      <w:r w:rsidRPr="001D5271">
        <w:t xml:space="preserve">Statutory Authority: 1976 Code Sections 59-5-60, 59-67-240, </w:t>
      </w:r>
      <w:r w:rsidR="006871BC">
        <w:br/>
      </w:r>
      <w:r w:rsidRPr="001D5271">
        <w:t>59-67-410, 59-67-470, and 59-67-570</w:t>
      </w:r>
    </w:p>
    <w:p w:rsidR="00277EF9" w:rsidRPr="001D5271" w:rsidRDefault="00277EF9" w:rsidP="00277EF9">
      <w:pPr>
        <w:ind w:firstLine="0"/>
        <w:jc w:val="left"/>
      </w:pPr>
      <w:r w:rsidRPr="001D5271">
        <w:t>Operation of Public Pupil Transportation Services</w:t>
      </w:r>
    </w:p>
    <w:p w:rsidR="00277EF9" w:rsidRPr="001D5271" w:rsidRDefault="00277EF9" w:rsidP="00277EF9">
      <w:pPr>
        <w:ind w:firstLine="0"/>
        <w:jc w:val="left"/>
      </w:pPr>
      <w:r w:rsidRPr="001D5271">
        <w:t xml:space="preserve">Received by Speaker of the House of Representatives </w:t>
      </w:r>
    </w:p>
    <w:p w:rsidR="00277EF9" w:rsidRPr="001D5271" w:rsidRDefault="00277EF9" w:rsidP="00277EF9">
      <w:pPr>
        <w:ind w:firstLine="0"/>
        <w:jc w:val="left"/>
      </w:pPr>
      <w:r w:rsidRPr="001D5271">
        <w:t>January 10, 2017</w:t>
      </w:r>
    </w:p>
    <w:p w:rsidR="00277EF9" w:rsidRPr="001D5271" w:rsidRDefault="00277EF9" w:rsidP="00277EF9">
      <w:pPr>
        <w:keepNext/>
        <w:ind w:firstLine="0"/>
        <w:jc w:val="left"/>
      </w:pPr>
      <w:r w:rsidRPr="001D5271">
        <w:t>Referred to Regulations and Administrative Procedures Committee</w:t>
      </w:r>
    </w:p>
    <w:p w:rsidR="00277EF9" w:rsidRPr="001D5271" w:rsidRDefault="00277EF9" w:rsidP="00277EF9">
      <w:pPr>
        <w:ind w:firstLine="0"/>
        <w:jc w:val="left"/>
      </w:pPr>
      <w:r w:rsidRPr="001D5271">
        <w:t>Legislative Review Expiration May 10, 2017</w:t>
      </w:r>
    </w:p>
    <w:p w:rsidR="00277EF9" w:rsidRDefault="00277EF9" w:rsidP="00277EF9">
      <w:bookmarkStart w:id="96" w:name="file_end63"/>
      <w:bookmarkEnd w:id="96"/>
    </w:p>
    <w:p w:rsidR="00277EF9" w:rsidRPr="00B85F4A" w:rsidRDefault="00277EF9" w:rsidP="00277EF9">
      <w:pPr>
        <w:keepNext/>
        <w:ind w:firstLine="0"/>
        <w:jc w:val="left"/>
      </w:pPr>
      <w:bookmarkStart w:id="97" w:name="file_start64"/>
      <w:bookmarkEnd w:id="97"/>
      <w:r w:rsidRPr="00B85F4A">
        <w:t>Document No. 4657</w:t>
      </w:r>
    </w:p>
    <w:p w:rsidR="00277EF9" w:rsidRPr="00B85F4A" w:rsidRDefault="00277EF9" w:rsidP="00277EF9">
      <w:pPr>
        <w:ind w:firstLine="0"/>
        <w:jc w:val="left"/>
      </w:pPr>
      <w:r w:rsidRPr="00B85F4A">
        <w:t>Agency: State Board of Education</w:t>
      </w:r>
    </w:p>
    <w:p w:rsidR="00277EF9" w:rsidRPr="00B85F4A" w:rsidRDefault="00277EF9" w:rsidP="00277EF9">
      <w:pPr>
        <w:ind w:firstLine="0"/>
        <w:jc w:val="left"/>
      </w:pPr>
      <w:r w:rsidRPr="00B85F4A">
        <w:t xml:space="preserve">Statutory Authority: 1976 Code Sections 59-5-60, 59-5-65, and </w:t>
      </w:r>
      <w:r w:rsidR="00E07D94">
        <w:br/>
      </w:r>
      <w:r w:rsidRPr="00B85F4A">
        <w:t>59-59-10 et seq.</w:t>
      </w:r>
    </w:p>
    <w:p w:rsidR="00277EF9" w:rsidRPr="00B85F4A" w:rsidRDefault="00277EF9" w:rsidP="00277EF9">
      <w:pPr>
        <w:ind w:firstLine="0"/>
        <w:jc w:val="left"/>
      </w:pPr>
      <w:r w:rsidRPr="00B85F4A">
        <w:t>Minimum Standards of Student Conduct and Disciplinary Enforcement Procedures to be Implemented by Local School Districts</w:t>
      </w:r>
    </w:p>
    <w:p w:rsidR="00277EF9" w:rsidRPr="00B85F4A" w:rsidRDefault="00277EF9" w:rsidP="00277EF9">
      <w:pPr>
        <w:ind w:firstLine="0"/>
        <w:jc w:val="left"/>
      </w:pPr>
      <w:r w:rsidRPr="00B85F4A">
        <w:t xml:space="preserve">Received by Speaker of the House of Representatives </w:t>
      </w:r>
    </w:p>
    <w:p w:rsidR="00277EF9" w:rsidRPr="00B85F4A" w:rsidRDefault="00277EF9" w:rsidP="00277EF9">
      <w:pPr>
        <w:ind w:firstLine="0"/>
        <w:jc w:val="left"/>
      </w:pPr>
      <w:r w:rsidRPr="00B85F4A">
        <w:t>January 10, 2017</w:t>
      </w:r>
    </w:p>
    <w:p w:rsidR="00277EF9" w:rsidRPr="00B85F4A" w:rsidRDefault="00277EF9" w:rsidP="00277EF9">
      <w:pPr>
        <w:keepNext/>
        <w:ind w:firstLine="0"/>
        <w:jc w:val="left"/>
      </w:pPr>
      <w:r w:rsidRPr="00B85F4A">
        <w:t>Referred to Regulations and Administrative Procedures Committee</w:t>
      </w:r>
    </w:p>
    <w:p w:rsidR="00277EF9" w:rsidRPr="00B85F4A" w:rsidRDefault="00277EF9" w:rsidP="00277EF9">
      <w:pPr>
        <w:ind w:firstLine="0"/>
        <w:jc w:val="left"/>
      </w:pPr>
      <w:r w:rsidRPr="00B85F4A">
        <w:t>Legislative Review Expiration May 10, 2017</w:t>
      </w:r>
    </w:p>
    <w:p w:rsidR="00277EF9" w:rsidRDefault="00277EF9" w:rsidP="00277EF9">
      <w:bookmarkStart w:id="98" w:name="file_end64"/>
      <w:bookmarkEnd w:id="98"/>
    </w:p>
    <w:p w:rsidR="00277EF9" w:rsidRPr="00A25D34" w:rsidRDefault="00277EF9" w:rsidP="00277EF9">
      <w:pPr>
        <w:keepNext/>
        <w:ind w:firstLine="0"/>
        <w:jc w:val="left"/>
      </w:pPr>
      <w:bookmarkStart w:id="99" w:name="file_start65"/>
      <w:bookmarkEnd w:id="99"/>
      <w:r w:rsidRPr="00A25D34">
        <w:t>Document No. 4656</w:t>
      </w:r>
    </w:p>
    <w:p w:rsidR="00277EF9" w:rsidRPr="00A25D34" w:rsidRDefault="00277EF9" w:rsidP="00277EF9">
      <w:pPr>
        <w:ind w:firstLine="0"/>
        <w:jc w:val="left"/>
      </w:pPr>
      <w:r w:rsidRPr="00A25D34">
        <w:t>Agency: State Board of Education</w:t>
      </w:r>
    </w:p>
    <w:p w:rsidR="00277EF9" w:rsidRPr="00A25D34" w:rsidRDefault="00277EF9" w:rsidP="00277EF9">
      <w:pPr>
        <w:ind w:firstLine="0"/>
        <w:jc w:val="left"/>
      </w:pPr>
      <w:r w:rsidRPr="00A25D34">
        <w:t xml:space="preserve">Statutory Authority: 1976 Code Sections 59-5-60, 59-5-65, and </w:t>
      </w:r>
      <w:r w:rsidR="00E07D94">
        <w:br/>
      </w:r>
      <w:r w:rsidRPr="00A25D34">
        <w:t>59-59-10 et seq.</w:t>
      </w:r>
    </w:p>
    <w:p w:rsidR="00277EF9" w:rsidRPr="00A25D34" w:rsidRDefault="00277EF9" w:rsidP="00277EF9">
      <w:pPr>
        <w:ind w:firstLine="0"/>
        <w:jc w:val="left"/>
      </w:pPr>
      <w:r w:rsidRPr="00A25D34">
        <w:t>At-Risk Students</w:t>
      </w:r>
    </w:p>
    <w:p w:rsidR="00277EF9" w:rsidRPr="00A25D34" w:rsidRDefault="00277EF9" w:rsidP="00277EF9">
      <w:pPr>
        <w:ind w:firstLine="0"/>
        <w:jc w:val="left"/>
      </w:pPr>
      <w:r w:rsidRPr="00A25D34">
        <w:t xml:space="preserve">Received by Speaker of the House of Representatives </w:t>
      </w:r>
    </w:p>
    <w:p w:rsidR="00277EF9" w:rsidRPr="00A25D34" w:rsidRDefault="00277EF9" w:rsidP="00277EF9">
      <w:pPr>
        <w:ind w:firstLine="0"/>
        <w:jc w:val="left"/>
      </w:pPr>
      <w:r w:rsidRPr="00A25D34">
        <w:t>January 11, 2017</w:t>
      </w:r>
    </w:p>
    <w:p w:rsidR="00277EF9" w:rsidRPr="00A25D34" w:rsidRDefault="00277EF9" w:rsidP="00277EF9">
      <w:pPr>
        <w:keepNext/>
        <w:ind w:firstLine="0"/>
        <w:jc w:val="left"/>
      </w:pPr>
      <w:r w:rsidRPr="00A25D34">
        <w:t>Referred to Regulations and Administrative Procedures Committee</w:t>
      </w:r>
    </w:p>
    <w:p w:rsidR="00277EF9" w:rsidRPr="00A25D34" w:rsidRDefault="00277EF9" w:rsidP="00277EF9">
      <w:pPr>
        <w:ind w:firstLine="0"/>
        <w:jc w:val="left"/>
      </w:pPr>
      <w:r w:rsidRPr="00A25D34">
        <w:t>Legislative Review Expiration May 11, 2017</w:t>
      </w:r>
    </w:p>
    <w:p w:rsidR="00277EF9" w:rsidRPr="00FA776C" w:rsidRDefault="00277EF9" w:rsidP="00277EF9">
      <w:pPr>
        <w:keepNext/>
        <w:ind w:firstLine="0"/>
        <w:jc w:val="left"/>
      </w:pPr>
      <w:bookmarkStart w:id="100" w:name="file_end65"/>
      <w:bookmarkStart w:id="101" w:name="file_start66"/>
      <w:bookmarkEnd w:id="100"/>
      <w:bookmarkEnd w:id="101"/>
      <w:r w:rsidRPr="00FA776C">
        <w:t>Document No. 4649</w:t>
      </w:r>
    </w:p>
    <w:p w:rsidR="00277EF9" w:rsidRPr="00FA776C" w:rsidRDefault="00277EF9" w:rsidP="00277EF9">
      <w:pPr>
        <w:ind w:firstLine="0"/>
        <w:jc w:val="left"/>
      </w:pPr>
      <w:r w:rsidRPr="00FA776C">
        <w:t>Agency: Secretary of State</w:t>
      </w:r>
    </w:p>
    <w:p w:rsidR="00277EF9" w:rsidRPr="00FA776C" w:rsidRDefault="00277EF9" w:rsidP="00277EF9">
      <w:pPr>
        <w:ind w:firstLine="0"/>
        <w:jc w:val="left"/>
      </w:pPr>
      <w:r w:rsidRPr="00FA776C">
        <w:t>Statutory Authority: 1976 Code Sections 35-1-101 et seq.</w:t>
      </w:r>
    </w:p>
    <w:p w:rsidR="00277EF9" w:rsidRPr="00FA776C" w:rsidRDefault="00277EF9" w:rsidP="00277EF9">
      <w:pPr>
        <w:ind w:firstLine="0"/>
        <w:jc w:val="left"/>
      </w:pPr>
      <w:r w:rsidRPr="00FA776C">
        <w:t>Securities Division</w:t>
      </w:r>
    </w:p>
    <w:p w:rsidR="00277EF9" w:rsidRPr="00FA776C" w:rsidRDefault="00277EF9" w:rsidP="00277EF9">
      <w:pPr>
        <w:ind w:firstLine="0"/>
        <w:jc w:val="left"/>
      </w:pPr>
      <w:r w:rsidRPr="00FA776C">
        <w:t xml:space="preserve">Received by Speaker of the House of Representatives </w:t>
      </w:r>
    </w:p>
    <w:p w:rsidR="00277EF9" w:rsidRPr="00FA776C" w:rsidRDefault="00277EF9" w:rsidP="00277EF9">
      <w:pPr>
        <w:ind w:firstLine="0"/>
        <w:jc w:val="left"/>
      </w:pPr>
      <w:r w:rsidRPr="00FA776C">
        <w:t>January 10, 2017</w:t>
      </w:r>
    </w:p>
    <w:p w:rsidR="00277EF9" w:rsidRPr="00FA776C" w:rsidRDefault="00277EF9" w:rsidP="00277EF9">
      <w:pPr>
        <w:keepNext/>
        <w:ind w:firstLine="0"/>
        <w:jc w:val="left"/>
      </w:pPr>
      <w:r w:rsidRPr="00FA776C">
        <w:t>Referred to Regulations and Administrative Procedures Committee</w:t>
      </w:r>
    </w:p>
    <w:p w:rsidR="00277EF9" w:rsidRPr="00FA776C" w:rsidRDefault="00277EF9" w:rsidP="00277EF9">
      <w:pPr>
        <w:ind w:firstLine="0"/>
        <w:jc w:val="left"/>
      </w:pPr>
      <w:r w:rsidRPr="00FA776C">
        <w:t>Legislative Review Expiration May 10, 2017</w:t>
      </w:r>
    </w:p>
    <w:p w:rsidR="00277EF9" w:rsidRDefault="00277EF9" w:rsidP="00277EF9">
      <w:bookmarkStart w:id="102" w:name="file_end66"/>
      <w:bookmarkEnd w:id="102"/>
    </w:p>
    <w:p w:rsidR="00277EF9" w:rsidRPr="005F1437" w:rsidRDefault="00277EF9" w:rsidP="00277EF9">
      <w:pPr>
        <w:keepNext/>
        <w:ind w:firstLine="0"/>
        <w:jc w:val="left"/>
      </w:pPr>
      <w:bookmarkStart w:id="103" w:name="file_start67"/>
      <w:bookmarkStart w:id="104" w:name="file_end68"/>
      <w:bookmarkStart w:id="105" w:name="file_start69"/>
      <w:bookmarkEnd w:id="103"/>
      <w:bookmarkEnd w:id="104"/>
      <w:bookmarkEnd w:id="105"/>
      <w:r w:rsidRPr="005F1437">
        <w:t>Document No. 4665</w:t>
      </w:r>
    </w:p>
    <w:p w:rsidR="00277EF9" w:rsidRPr="005F1437" w:rsidRDefault="00277EF9" w:rsidP="00277EF9">
      <w:pPr>
        <w:ind w:firstLine="0"/>
        <w:jc w:val="left"/>
      </w:pPr>
      <w:r w:rsidRPr="005F1437">
        <w:t>Agency: Department of Revenue</w:t>
      </w:r>
    </w:p>
    <w:p w:rsidR="00277EF9" w:rsidRPr="005F1437" w:rsidRDefault="00277EF9" w:rsidP="00277EF9">
      <w:pPr>
        <w:ind w:firstLine="0"/>
        <w:jc w:val="left"/>
      </w:pPr>
      <w:r w:rsidRPr="005F1437">
        <w:t>Statutory Authority: 1976 Code Section 12-4-320</w:t>
      </w:r>
    </w:p>
    <w:p w:rsidR="00277EF9" w:rsidRPr="005F1437" w:rsidRDefault="00277EF9" w:rsidP="00277EF9">
      <w:pPr>
        <w:ind w:firstLine="0"/>
        <w:jc w:val="left"/>
      </w:pPr>
      <w:r w:rsidRPr="005F1437">
        <w:t>Examples of the Application of Tax to Various Charges Imposed by Hotels, Motels, and Other Facilities</w:t>
      </w:r>
    </w:p>
    <w:p w:rsidR="00277EF9" w:rsidRPr="005F1437" w:rsidRDefault="00277EF9" w:rsidP="00277EF9">
      <w:pPr>
        <w:ind w:firstLine="0"/>
        <w:jc w:val="left"/>
      </w:pPr>
      <w:r w:rsidRPr="005F1437">
        <w:t xml:space="preserve">Received by Speaker of the House of Representatives </w:t>
      </w:r>
    </w:p>
    <w:p w:rsidR="00277EF9" w:rsidRPr="005F1437" w:rsidRDefault="00277EF9" w:rsidP="00277EF9">
      <w:pPr>
        <w:ind w:firstLine="0"/>
        <w:jc w:val="left"/>
      </w:pPr>
      <w:r w:rsidRPr="005F1437">
        <w:t>January 10, 2017</w:t>
      </w:r>
    </w:p>
    <w:p w:rsidR="00277EF9" w:rsidRPr="005F1437" w:rsidRDefault="00277EF9" w:rsidP="00277EF9">
      <w:pPr>
        <w:keepNext/>
        <w:ind w:firstLine="0"/>
        <w:jc w:val="left"/>
      </w:pPr>
      <w:r w:rsidRPr="005F1437">
        <w:t>Referred to Regulations and Administrative Procedures Committee</w:t>
      </w:r>
    </w:p>
    <w:p w:rsidR="00277EF9" w:rsidRPr="005F1437" w:rsidRDefault="00277EF9" w:rsidP="00277EF9">
      <w:pPr>
        <w:ind w:firstLine="0"/>
        <w:jc w:val="left"/>
      </w:pPr>
      <w:r w:rsidRPr="005F1437">
        <w:t>Legislative Review Expiration May 10, 2017</w:t>
      </w:r>
    </w:p>
    <w:p w:rsidR="00277EF9" w:rsidRDefault="00277EF9" w:rsidP="00277EF9">
      <w:bookmarkStart w:id="106" w:name="file_end69"/>
      <w:bookmarkEnd w:id="106"/>
    </w:p>
    <w:p w:rsidR="00277EF9" w:rsidRPr="0088359A" w:rsidRDefault="00277EF9" w:rsidP="00277EF9">
      <w:pPr>
        <w:keepNext/>
        <w:ind w:firstLine="0"/>
        <w:jc w:val="left"/>
      </w:pPr>
      <w:bookmarkStart w:id="107" w:name="file_start70"/>
      <w:bookmarkEnd w:id="107"/>
      <w:r w:rsidRPr="0088359A">
        <w:t>Document No. 4664</w:t>
      </w:r>
    </w:p>
    <w:p w:rsidR="00277EF9" w:rsidRPr="0088359A" w:rsidRDefault="00277EF9" w:rsidP="00277EF9">
      <w:pPr>
        <w:ind w:firstLine="0"/>
        <w:jc w:val="left"/>
      </w:pPr>
      <w:r w:rsidRPr="0088359A">
        <w:t>Agency: Department of Revenue</w:t>
      </w:r>
    </w:p>
    <w:p w:rsidR="00277EF9" w:rsidRPr="0088359A" w:rsidRDefault="00277EF9" w:rsidP="00277EF9">
      <w:pPr>
        <w:ind w:firstLine="0"/>
        <w:jc w:val="left"/>
      </w:pPr>
      <w:r w:rsidRPr="0088359A">
        <w:t>Statutory Authority: 1976 Code Section 12-4-320</w:t>
      </w:r>
    </w:p>
    <w:p w:rsidR="00277EF9" w:rsidRPr="0088359A" w:rsidRDefault="00277EF9" w:rsidP="00277EF9">
      <w:pPr>
        <w:ind w:firstLine="0"/>
        <w:jc w:val="left"/>
      </w:pPr>
      <w:r w:rsidRPr="0088359A">
        <w:t>Hotels, Motels, and Similar Facilities</w:t>
      </w:r>
    </w:p>
    <w:p w:rsidR="00277EF9" w:rsidRPr="0088359A" w:rsidRDefault="00277EF9" w:rsidP="00277EF9">
      <w:pPr>
        <w:ind w:firstLine="0"/>
        <w:jc w:val="left"/>
      </w:pPr>
      <w:r w:rsidRPr="0088359A">
        <w:t xml:space="preserve">Received by Speaker of the House of Representatives </w:t>
      </w:r>
    </w:p>
    <w:p w:rsidR="00277EF9" w:rsidRPr="0088359A" w:rsidRDefault="00277EF9" w:rsidP="00277EF9">
      <w:pPr>
        <w:ind w:firstLine="0"/>
        <w:jc w:val="left"/>
      </w:pPr>
      <w:r w:rsidRPr="0088359A">
        <w:t>January 10, 2017</w:t>
      </w:r>
    </w:p>
    <w:p w:rsidR="00277EF9" w:rsidRPr="0088359A" w:rsidRDefault="00277EF9" w:rsidP="00277EF9">
      <w:pPr>
        <w:keepNext/>
        <w:ind w:firstLine="0"/>
        <w:jc w:val="left"/>
      </w:pPr>
      <w:r w:rsidRPr="0088359A">
        <w:t>Referred to Regulations and Administrative Procedures Committee</w:t>
      </w:r>
    </w:p>
    <w:p w:rsidR="00277EF9" w:rsidRPr="0088359A" w:rsidRDefault="00277EF9" w:rsidP="00277EF9">
      <w:pPr>
        <w:ind w:firstLine="0"/>
        <w:jc w:val="left"/>
      </w:pPr>
      <w:r w:rsidRPr="0088359A">
        <w:t>Legislative Review Expiration May 10, 2017</w:t>
      </w:r>
    </w:p>
    <w:p w:rsidR="00277EF9" w:rsidRDefault="00277EF9" w:rsidP="00277EF9">
      <w:bookmarkStart w:id="108" w:name="file_end70"/>
      <w:bookmarkEnd w:id="108"/>
    </w:p>
    <w:p w:rsidR="00277EF9" w:rsidRPr="008075EE" w:rsidRDefault="00277EF9" w:rsidP="00277EF9">
      <w:pPr>
        <w:keepNext/>
        <w:ind w:firstLine="0"/>
        <w:jc w:val="left"/>
      </w:pPr>
      <w:bookmarkStart w:id="109" w:name="file_start71"/>
      <w:bookmarkEnd w:id="109"/>
      <w:r w:rsidRPr="008075EE">
        <w:t>Document No. 4715</w:t>
      </w:r>
    </w:p>
    <w:p w:rsidR="00277EF9" w:rsidRPr="008075EE" w:rsidRDefault="00277EF9" w:rsidP="00277EF9">
      <w:pPr>
        <w:ind w:firstLine="0"/>
        <w:jc w:val="left"/>
      </w:pPr>
      <w:r w:rsidRPr="008075EE">
        <w:t>Agency: Department of Labor, Licensing and Regulation - Building Codes Council</w:t>
      </w:r>
    </w:p>
    <w:p w:rsidR="00277EF9" w:rsidRPr="008075EE" w:rsidRDefault="00277EF9" w:rsidP="00277EF9">
      <w:pPr>
        <w:ind w:firstLine="0"/>
        <w:jc w:val="left"/>
      </w:pPr>
      <w:r w:rsidRPr="008075EE">
        <w:t>Statutory Authority: 1976 Code Sections 6-8-20, 6-9-40, 6-9-63(E), and 40-1-70</w:t>
      </w:r>
    </w:p>
    <w:p w:rsidR="00277EF9" w:rsidRPr="008075EE" w:rsidRDefault="00277EF9" w:rsidP="00277EF9">
      <w:pPr>
        <w:ind w:firstLine="0"/>
        <w:jc w:val="left"/>
      </w:pPr>
      <w:r w:rsidRPr="008075EE">
        <w:t>Energy Standards Appeal Procedure</w:t>
      </w:r>
    </w:p>
    <w:p w:rsidR="00277EF9" w:rsidRPr="008075EE" w:rsidRDefault="00277EF9" w:rsidP="00277EF9">
      <w:pPr>
        <w:ind w:firstLine="0"/>
        <w:jc w:val="left"/>
      </w:pPr>
      <w:r w:rsidRPr="008075EE">
        <w:t xml:space="preserve">Received by Speaker of the House of Representatives </w:t>
      </w:r>
    </w:p>
    <w:p w:rsidR="00277EF9" w:rsidRPr="008075EE" w:rsidRDefault="00277EF9" w:rsidP="00277EF9">
      <w:pPr>
        <w:ind w:firstLine="0"/>
        <w:jc w:val="left"/>
      </w:pPr>
      <w:r w:rsidRPr="008075EE">
        <w:t>January 10, 2017</w:t>
      </w:r>
    </w:p>
    <w:p w:rsidR="00277EF9" w:rsidRPr="008075EE" w:rsidRDefault="00277EF9" w:rsidP="00277EF9">
      <w:pPr>
        <w:keepNext/>
        <w:ind w:firstLine="0"/>
        <w:jc w:val="left"/>
      </w:pPr>
      <w:r w:rsidRPr="008075EE">
        <w:t>Referred to Regulations and Administrative Procedures Committee</w:t>
      </w:r>
    </w:p>
    <w:p w:rsidR="00277EF9" w:rsidRPr="008075EE" w:rsidRDefault="00277EF9" w:rsidP="00277EF9">
      <w:pPr>
        <w:ind w:firstLine="0"/>
        <w:jc w:val="left"/>
      </w:pPr>
      <w:r w:rsidRPr="008075EE">
        <w:t>Legislative Review Expiration May 10, 2017</w:t>
      </w:r>
    </w:p>
    <w:p w:rsidR="00277EF9" w:rsidRDefault="00277EF9" w:rsidP="00277EF9">
      <w:bookmarkStart w:id="110" w:name="file_end71"/>
      <w:bookmarkEnd w:id="110"/>
    </w:p>
    <w:p w:rsidR="00277EF9" w:rsidRPr="00316345" w:rsidRDefault="00277EF9" w:rsidP="00277EF9">
      <w:pPr>
        <w:keepNext/>
        <w:ind w:firstLine="0"/>
        <w:jc w:val="left"/>
      </w:pPr>
      <w:bookmarkStart w:id="111" w:name="file_start72"/>
      <w:bookmarkEnd w:id="111"/>
      <w:r w:rsidRPr="00316345">
        <w:t>Document No. 4722</w:t>
      </w:r>
    </w:p>
    <w:p w:rsidR="00277EF9" w:rsidRPr="00316345" w:rsidRDefault="00277EF9" w:rsidP="00277EF9">
      <w:pPr>
        <w:ind w:firstLine="0"/>
        <w:jc w:val="left"/>
      </w:pPr>
      <w:r w:rsidRPr="00316345">
        <w:t>Agency: Department of Labor, Licensing and Regulation - Board of Long Term Health Care Administrators</w:t>
      </w:r>
    </w:p>
    <w:p w:rsidR="00277EF9" w:rsidRPr="00316345" w:rsidRDefault="00277EF9" w:rsidP="00277EF9">
      <w:pPr>
        <w:ind w:firstLine="0"/>
        <w:jc w:val="left"/>
      </w:pPr>
      <w:r w:rsidRPr="00316345">
        <w:t>Statutory Authority: 1976 Code Sections 40-1-70 and 40-35-60</w:t>
      </w:r>
    </w:p>
    <w:p w:rsidR="00277EF9" w:rsidRPr="00316345" w:rsidRDefault="00277EF9" w:rsidP="00277EF9">
      <w:pPr>
        <w:ind w:firstLine="0"/>
        <w:jc w:val="left"/>
      </w:pPr>
      <w:r w:rsidRPr="00316345">
        <w:t>Administrator-in-Training Program Requirements</w:t>
      </w:r>
    </w:p>
    <w:p w:rsidR="00277EF9" w:rsidRPr="00316345" w:rsidRDefault="00277EF9" w:rsidP="00277EF9">
      <w:pPr>
        <w:ind w:firstLine="0"/>
        <w:jc w:val="left"/>
      </w:pPr>
      <w:r w:rsidRPr="00316345">
        <w:t xml:space="preserve">Received by Speaker of the House of Representatives </w:t>
      </w:r>
    </w:p>
    <w:p w:rsidR="00277EF9" w:rsidRPr="00316345" w:rsidRDefault="00277EF9" w:rsidP="00277EF9">
      <w:pPr>
        <w:ind w:firstLine="0"/>
        <w:jc w:val="left"/>
      </w:pPr>
      <w:r w:rsidRPr="00316345">
        <w:t>January 10, 2017</w:t>
      </w:r>
    </w:p>
    <w:p w:rsidR="00277EF9" w:rsidRPr="00316345" w:rsidRDefault="00277EF9" w:rsidP="00277EF9">
      <w:pPr>
        <w:keepNext/>
        <w:ind w:firstLine="0"/>
        <w:jc w:val="left"/>
      </w:pPr>
      <w:r w:rsidRPr="00316345">
        <w:t>Referred to Regulations and Administrative Procedures Committee</w:t>
      </w:r>
    </w:p>
    <w:p w:rsidR="00277EF9" w:rsidRPr="00316345" w:rsidRDefault="00277EF9" w:rsidP="00277EF9">
      <w:pPr>
        <w:ind w:firstLine="0"/>
        <w:jc w:val="left"/>
      </w:pPr>
      <w:r w:rsidRPr="00316345">
        <w:t>Legislative Review Expiration May 10, 2017</w:t>
      </w:r>
    </w:p>
    <w:p w:rsidR="00277EF9" w:rsidRDefault="00277EF9" w:rsidP="00277EF9">
      <w:bookmarkStart w:id="112" w:name="file_end72"/>
      <w:bookmarkEnd w:id="112"/>
    </w:p>
    <w:p w:rsidR="00277EF9" w:rsidRPr="00373825" w:rsidRDefault="00277EF9" w:rsidP="00277EF9">
      <w:pPr>
        <w:keepNext/>
        <w:ind w:firstLine="0"/>
        <w:jc w:val="left"/>
      </w:pPr>
      <w:bookmarkStart w:id="113" w:name="file_start73"/>
      <w:bookmarkEnd w:id="113"/>
      <w:r w:rsidRPr="00373825">
        <w:t>Document No. 4675</w:t>
      </w:r>
    </w:p>
    <w:p w:rsidR="00277EF9" w:rsidRPr="00373825" w:rsidRDefault="00277EF9" w:rsidP="00277EF9">
      <w:pPr>
        <w:ind w:firstLine="0"/>
        <w:jc w:val="left"/>
      </w:pPr>
      <w:r w:rsidRPr="00373825">
        <w:t>Agency: South Carolina Human Affairs Commission</w:t>
      </w:r>
    </w:p>
    <w:p w:rsidR="00277EF9" w:rsidRPr="00373825" w:rsidRDefault="00277EF9" w:rsidP="00277EF9">
      <w:pPr>
        <w:ind w:firstLine="0"/>
        <w:jc w:val="left"/>
      </w:pPr>
      <w:r w:rsidRPr="00373825">
        <w:t>Statutory Authority: 1976 Code Section 1-13-70</w:t>
      </w:r>
    </w:p>
    <w:p w:rsidR="00277EF9" w:rsidRPr="00373825" w:rsidRDefault="00277EF9" w:rsidP="00277EF9">
      <w:pPr>
        <w:ind w:firstLine="0"/>
        <w:jc w:val="left"/>
      </w:pPr>
      <w:r w:rsidRPr="00373825">
        <w:t>Complaint</w:t>
      </w:r>
    </w:p>
    <w:p w:rsidR="00277EF9" w:rsidRPr="00373825" w:rsidRDefault="00277EF9" w:rsidP="00277EF9">
      <w:pPr>
        <w:ind w:firstLine="0"/>
        <w:jc w:val="left"/>
      </w:pPr>
      <w:r w:rsidRPr="00373825">
        <w:t xml:space="preserve">Received by Speaker of the House of Representatives </w:t>
      </w:r>
    </w:p>
    <w:p w:rsidR="00277EF9" w:rsidRPr="00373825" w:rsidRDefault="00277EF9" w:rsidP="00277EF9">
      <w:pPr>
        <w:ind w:firstLine="0"/>
        <w:jc w:val="left"/>
      </w:pPr>
      <w:r w:rsidRPr="00373825">
        <w:t>January 10, 2017</w:t>
      </w:r>
    </w:p>
    <w:p w:rsidR="00277EF9" w:rsidRPr="00373825" w:rsidRDefault="00277EF9" w:rsidP="00277EF9">
      <w:pPr>
        <w:keepNext/>
        <w:ind w:firstLine="0"/>
        <w:jc w:val="left"/>
      </w:pPr>
      <w:r w:rsidRPr="00373825">
        <w:t>Referred to Regulations and Administrative Procedures Committee</w:t>
      </w:r>
    </w:p>
    <w:p w:rsidR="00277EF9" w:rsidRPr="00373825" w:rsidRDefault="00277EF9" w:rsidP="00277EF9">
      <w:pPr>
        <w:ind w:firstLine="0"/>
        <w:jc w:val="left"/>
      </w:pPr>
      <w:r w:rsidRPr="00373825">
        <w:t>Legislative Review Expiration May 10, 2017</w:t>
      </w:r>
    </w:p>
    <w:p w:rsidR="00277EF9" w:rsidRDefault="00277EF9" w:rsidP="00277EF9">
      <w:bookmarkStart w:id="114" w:name="file_end73"/>
      <w:bookmarkEnd w:id="114"/>
    </w:p>
    <w:p w:rsidR="00277EF9" w:rsidRPr="007C45BB" w:rsidRDefault="00277EF9" w:rsidP="00277EF9">
      <w:pPr>
        <w:keepNext/>
        <w:ind w:firstLine="0"/>
        <w:jc w:val="left"/>
      </w:pPr>
      <w:bookmarkStart w:id="115" w:name="file_start74"/>
      <w:bookmarkEnd w:id="115"/>
      <w:r w:rsidRPr="007C45BB">
        <w:t>Document No. 4676</w:t>
      </w:r>
    </w:p>
    <w:p w:rsidR="00277EF9" w:rsidRPr="007C45BB" w:rsidRDefault="00277EF9" w:rsidP="00277EF9">
      <w:pPr>
        <w:ind w:firstLine="0"/>
        <w:jc w:val="left"/>
      </w:pPr>
      <w:r w:rsidRPr="007C45BB">
        <w:t>Agency: South Carolina Human Affairs Commission</w:t>
      </w:r>
    </w:p>
    <w:p w:rsidR="00277EF9" w:rsidRPr="007C45BB" w:rsidRDefault="00277EF9" w:rsidP="00277EF9">
      <w:pPr>
        <w:ind w:firstLine="0"/>
        <w:jc w:val="left"/>
      </w:pPr>
      <w:r w:rsidRPr="007C45BB">
        <w:t>Statutory Authority: 1976 Code Section 1-13-70</w:t>
      </w:r>
    </w:p>
    <w:p w:rsidR="00277EF9" w:rsidRPr="007C45BB" w:rsidRDefault="00277EF9" w:rsidP="00277EF9">
      <w:pPr>
        <w:ind w:firstLine="0"/>
        <w:jc w:val="left"/>
      </w:pPr>
      <w:r w:rsidRPr="007C45BB">
        <w:t>Employment Records to be Retained for Six Months</w:t>
      </w:r>
    </w:p>
    <w:p w:rsidR="00277EF9" w:rsidRPr="007C45BB" w:rsidRDefault="00277EF9" w:rsidP="00277EF9">
      <w:pPr>
        <w:ind w:firstLine="0"/>
        <w:jc w:val="left"/>
      </w:pPr>
      <w:r w:rsidRPr="007C45BB">
        <w:t xml:space="preserve">Received by Speaker of the House of Representatives </w:t>
      </w:r>
    </w:p>
    <w:p w:rsidR="00277EF9" w:rsidRPr="007C45BB" w:rsidRDefault="00277EF9" w:rsidP="00277EF9">
      <w:pPr>
        <w:ind w:firstLine="0"/>
        <w:jc w:val="left"/>
      </w:pPr>
      <w:r w:rsidRPr="007C45BB">
        <w:t>January 10, 2017</w:t>
      </w:r>
    </w:p>
    <w:p w:rsidR="00277EF9" w:rsidRPr="007C45BB" w:rsidRDefault="00277EF9" w:rsidP="00277EF9">
      <w:pPr>
        <w:keepNext/>
        <w:ind w:firstLine="0"/>
        <w:jc w:val="left"/>
      </w:pPr>
      <w:r w:rsidRPr="007C45BB">
        <w:t>Referred to Regulations and Administrative Procedures Committee</w:t>
      </w:r>
    </w:p>
    <w:p w:rsidR="00277EF9" w:rsidRPr="007C45BB" w:rsidRDefault="00277EF9" w:rsidP="00277EF9">
      <w:pPr>
        <w:ind w:firstLine="0"/>
        <w:jc w:val="left"/>
      </w:pPr>
      <w:r w:rsidRPr="007C45BB">
        <w:t>Legislative Review Expiration May 10, 2017</w:t>
      </w:r>
    </w:p>
    <w:p w:rsidR="00277EF9" w:rsidRDefault="00277EF9" w:rsidP="00277EF9">
      <w:bookmarkStart w:id="116" w:name="file_end74"/>
      <w:bookmarkEnd w:id="116"/>
    </w:p>
    <w:p w:rsidR="00277EF9" w:rsidRPr="00962EC4" w:rsidRDefault="00277EF9" w:rsidP="00277EF9">
      <w:pPr>
        <w:keepNext/>
        <w:ind w:firstLine="0"/>
        <w:jc w:val="left"/>
      </w:pPr>
      <w:bookmarkStart w:id="117" w:name="file_start75"/>
      <w:bookmarkEnd w:id="117"/>
      <w:r w:rsidRPr="00962EC4">
        <w:t>Document No. 4677</w:t>
      </w:r>
    </w:p>
    <w:p w:rsidR="00277EF9" w:rsidRPr="00962EC4" w:rsidRDefault="00277EF9" w:rsidP="00277EF9">
      <w:pPr>
        <w:ind w:firstLine="0"/>
        <w:jc w:val="left"/>
      </w:pPr>
      <w:r w:rsidRPr="00962EC4">
        <w:t>Agency: South Carolina Human Affairs Commission</w:t>
      </w:r>
    </w:p>
    <w:p w:rsidR="00277EF9" w:rsidRPr="00962EC4" w:rsidRDefault="00277EF9" w:rsidP="00277EF9">
      <w:pPr>
        <w:ind w:firstLine="0"/>
        <w:jc w:val="left"/>
      </w:pPr>
      <w:r w:rsidRPr="00962EC4">
        <w:t>Statutory Authority: 1976 Code Section 1-13-70</w:t>
      </w:r>
    </w:p>
    <w:p w:rsidR="00277EF9" w:rsidRPr="00962EC4" w:rsidRDefault="00277EF9" w:rsidP="00277EF9">
      <w:pPr>
        <w:ind w:firstLine="0"/>
        <w:jc w:val="left"/>
      </w:pPr>
      <w:r w:rsidRPr="00962EC4">
        <w:t>Investigation and Production of Evidence</w:t>
      </w:r>
    </w:p>
    <w:p w:rsidR="00277EF9" w:rsidRPr="00962EC4" w:rsidRDefault="00277EF9" w:rsidP="00277EF9">
      <w:pPr>
        <w:ind w:firstLine="0"/>
        <w:jc w:val="left"/>
      </w:pPr>
      <w:r w:rsidRPr="00962EC4">
        <w:t xml:space="preserve">Received by Speaker of the House of Representatives </w:t>
      </w:r>
    </w:p>
    <w:p w:rsidR="00277EF9" w:rsidRPr="00962EC4" w:rsidRDefault="00277EF9" w:rsidP="00277EF9">
      <w:pPr>
        <w:ind w:firstLine="0"/>
        <w:jc w:val="left"/>
      </w:pPr>
      <w:r w:rsidRPr="00962EC4">
        <w:t>January 10, 2017</w:t>
      </w:r>
    </w:p>
    <w:p w:rsidR="00277EF9" w:rsidRPr="00962EC4" w:rsidRDefault="00277EF9" w:rsidP="00277EF9">
      <w:pPr>
        <w:keepNext/>
        <w:ind w:firstLine="0"/>
        <w:jc w:val="left"/>
      </w:pPr>
      <w:r w:rsidRPr="00962EC4">
        <w:t>Referred to Regulations and Administrative Procedures Committee</w:t>
      </w:r>
    </w:p>
    <w:p w:rsidR="00277EF9" w:rsidRPr="00962EC4" w:rsidRDefault="00277EF9" w:rsidP="00277EF9">
      <w:pPr>
        <w:ind w:firstLine="0"/>
        <w:jc w:val="left"/>
      </w:pPr>
      <w:r w:rsidRPr="00962EC4">
        <w:t>Legislative Review Expiration May 10, 2017</w:t>
      </w:r>
    </w:p>
    <w:p w:rsidR="00277EF9" w:rsidRDefault="00277EF9" w:rsidP="00277EF9">
      <w:bookmarkStart w:id="118" w:name="file_end75"/>
      <w:bookmarkEnd w:id="118"/>
    </w:p>
    <w:p w:rsidR="00277EF9" w:rsidRPr="00513A78" w:rsidRDefault="00277EF9" w:rsidP="00277EF9">
      <w:pPr>
        <w:keepNext/>
        <w:ind w:firstLine="0"/>
        <w:jc w:val="left"/>
      </w:pPr>
      <w:bookmarkStart w:id="119" w:name="file_start76"/>
      <w:bookmarkEnd w:id="119"/>
      <w:r w:rsidRPr="00513A78">
        <w:t>Document No. 4678</w:t>
      </w:r>
    </w:p>
    <w:p w:rsidR="00277EF9" w:rsidRPr="00513A78" w:rsidRDefault="00277EF9" w:rsidP="00277EF9">
      <w:pPr>
        <w:ind w:firstLine="0"/>
        <w:jc w:val="left"/>
      </w:pPr>
      <w:r w:rsidRPr="00513A78">
        <w:t>Agency: South Carolina Human Affairs Commission</w:t>
      </w:r>
    </w:p>
    <w:p w:rsidR="00277EF9" w:rsidRPr="00513A78" w:rsidRDefault="00277EF9" w:rsidP="00277EF9">
      <w:pPr>
        <w:ind w:firstLine="0"/>
        <w:jc w:val="left"/>
      </w:pPr>
      <w:r w:rsidRPr="00513A78">
        <w:t>Statutory Authority: 1976 Code Sections 31-21-30 and 31-21-100</w:t>
      </w:r>
    </w:p>
    <w:p w:rsidR="00277EF9" w:rsidRPr="00513A78" w:rsidRDefault="00277EF9" w:rsidP="00277EF9">
      <w:pPr>
        <w:ind w:firstLine="0"/>
        <w:jc w:val="left"/>
      </w:pPr>
      <w:r w:rsidRPr="00513A78">
        <w:t>Investigation Procedures</w:t>
      </w:r>
    </w:p>
    <w:p w:rsidR="00277EF9" w:rsidRPr="00513A78" w:rsidRDefault="00277EF9" w:rsidP="00277EF9">
      <w:pPr>
        <w:ind w:firstLine="0"/>
        <w:jc w:val="left"/>
      </w:pPr>
      <w:r w:rsidRPr="00513A78">
        <w:t xml:space="preserve">Received by Speaker of the House of Representatives </w:t>
      </w:r>
    </w:p>
    <w:p w:rsidR="00277EF9" w:rsidRPr="00513A78" w:rsidRDefault="00277EF9" w:rsidP="00277EF9">
      <w:pPr>
        <w:ind w:firstLine="0"/>
        <w:jc w:val="left"/>
      </w:pPr>
      <w:r w:rsidRPr="00513A78">
        <w:t>January 10, 2017</w:t>
      </w:r>
    </w:p>
    <w:p w:rsidR="00277EF9" w:rsidRPr="00513A78" w:rsidRDefault="00277EF9" w:rsidP="00277EF9">
      <w:pPr>
        <w:keepNext/>
        <w:ind w:firstLine="0"/>
        <w:jc w:val="left"/>
      </w:pPr>
      <w:r w:rsidRPr="00513A78">
        <w:t>Referred to Regulations and Administrative Procedures Committee</w:t>
      </w:r>
    </w:p>
    <w:p w:rsidR="00277EF9" w:rsidRPr="00513A78" w:rsidRDefault="00277EF9" w:rsidP="00277EF9">
      <w:pPr>
        <w:ind w:firstLine="0"/>
        <w:jc w:val="left"/>
      </w:pPr>
      <w:r w:rsidRPr="00513A78">
        <w:t>Legislative Review Expiration May 10, 2017</w:t>
      </w:r>
    </w:p>
    <w:p w:rsidR="00277EF9" w:rsidRDefault="00277EF9" w:rsidP="00277EF9">
      <w:bookmarkStart w:id="120" w:name="file_end76"/>
      <w:bookmarkEnd w:id="120"/>
    </w:p>
    <w:p w:rsidR="00277EF9" w:rsidRPr="009256AD" w:rsidRDefault="00277EF9" w:rsidP="00277EF9">
      <w:pPr>
        <w:keepNext/>
        <w:ind w:firstLine="0"/>
        <w:jc w:val="left"/>
      </w:pPr>
      <w:bookmarkStart w:id="121" w:name="file_start77"/>
      <w:bookmarkEnd w:id="121"/>
      <w:r w:rsidRPr="009256AD">
        <w:t>Document No. 4690</w:t>
      </w:r>
    </w:p>
    <w:p w:rsidR="00277EF9" w:rsidRPr="009256AD" w:rsidRDefault="00277EF9" w:rsidP="00277EF9">
      <w:pPr>
        <w:ind w:firstLine="0"/>
        <w:jc w:val="left"/>
      </w:pPr>
      <w:r w:rsidRPr="009256AD">
        <w:t>Agency: State Board of Financial Institutions - Consumer Finance Division</w:t>
      </w:r>
    </w:p>
    <w:p w:rsidR="00277EF9" w:rsidRPr="009256AD" w:rsidRDefault="00277EF9" w:rsidP="00277EF9">
      <w:pPr>
        <w:ind w:firstLine="0"/>
        <w:jc w:val="left"/>
      </w:pPr>
      <w:r w:rsidRPr="009256AD">
        <w:t xml:space="preserve">Statutory Authority: 1976 Code Sections 37-22-110 et seq., particularly </w:t>
      </w:r>
    </w:p>
    <w:p w:rsidR="00277EF9" w:rsidRPr="009256AD" w:rsidRDefault="00277EF9" w:rsidP="00277EF9">
      <w:pPr>
        <w:ind w:firstLine="0"/>
        <w:jc w:val="left"/>
      </w:pPr>
      <w:r w:rsidRPr="009256AD">
        <w:t>Section 37-22-260</w:t>
      </w:r>
    </w:p>
    <w:p w:rsidR="00277EF9" w:rsidRPr="009256AD" w:rsidRDefault="00277EF9" w:rsidP="00277EF9">
      <w:pPr>
        <w:ind w:firstLine="0"/>
        <w:jc w:val="left"/>
      </w:pPr>
      <w:r w:rsidRPr="009256AD">
        <w:t>Mortgage Lending</w:t>
      </w:r>
    </w:p>
    <w:p w:rsidR="00277EF9" w:rsidRPr="009256AD" w:rsidRDefault="00277EF9" w:rsidP="00277EF9">
      <w:pPr>
        <w:ind w:firstLine="0"/>
        <w:jc w:val="left"/>
      </w:pPr>
      <w:r w:rsidRPr="009256AD">
        <w:t xml:space="preserve">Received by Speaker of the House of Representatives </w:t>
      </w:r>
    </w:p>
    <w:p w:rsidR="00277EF9" w:rsidRPr="009256AD" w:rsidRDefault="00277EF9" w:rsidP="00277EF9">
      <w:pPr>
        <w:ind w:firstLine="0"/>
        <w:jc w:val="left"/>
      </w:pPr>
      <w:r w:rsidRPr="009256AD">
        <w:t>January 10, 2017</w:t>
      </w:r>
    </w:p>
    <w:p w:rsidR="00277EF9" w:rsidRPr="009256AD" w:rsidRDefault="00277EF9" w:rsidP="00277EF9">
      <w:pPr>
        <w:keepNext/>
        <w:ind w:firstLine="0"/>
        <w:jc w:val="left"/>
      </w:pPr>
      <w:r w:rsidRPr="009256AD">
        <w:t>Referred to Regulations and Administrative Procedures Committee</w:t>
      </w:r>
    </w:p>
    <w:p w:rsidR="00277EF9" w:rsidRPr="009256AD" w:rsidRDefault="00277EF9" w:rsidP="00277EF9">
      <w:pPr>
        <w:ind w:firstLine="0"/>
        <w:jc w:val="left"/>
      </w:pPr>
      <w:r w:rsidRPr="009256AD">
        <w:t>Legislative Review Expiration May 10, 2017</w:t>
      </w:r>
    </w:p>
    <w:p w:rsidR="00277EF9" w:rsidRDefault="00277EF9" w:rsidP="00277EF9">
      <w:bookmarkStart w:id="122" w:name="file_end77"/>
      <w:bookmarkEnd w:id="122"/>
    </w:p>
    <w:p w:rsidR="00277EF9" w:rsidRPr="005616E6" w:rsidRDefault="00277EF9" w:rsidP="00277EF9">
      <w:pPr>
        <w:keepNext/>
        <w:ind w:firstLine="0"/>
        <w:jc w:val="left"/>
      </w:pPr>
      <w:bookmarkStart w:id="123" w:name="file_start78"/>
      <w:bookmarkEnd w:id="123"/>
      <w:r w:rsidRPr="005616E6">
        <w:t>Document No. 4689</w:t>
      </w:r>
    </w:p>
    <w:p w:rsidR="00277EF9" w:rsidRPr="005616E6" w:rsidRDefault="00277EF9" w:rsidP="00277EF9">
      <w:pPr>
        <w:ind w:firstLine="0"/>
        <w:jc w:val="left"/>
      </w:pPr>
      <w:r w:rsidRPr="005616E6">
        <w:t>Agency: State Board of Financial Institutions - Consumer Finance Division</w:t>
      </w:r>
    </w:p>
    <w:p w:rsidR="00277EF9" w:rsidRPr="005616E6" w:rsidRDefault="00277EF9" w:rsidP="00277EF9">
      <w:pPr>
        <w:ind w:firstLine="0"/>
        <w:jc w:val="left"/>
      </w:pPr>
      <w:r w:rsidRPr="005616E6">
        <w:t xml:space="preserve">Statutory Authority: 1976 Code Sections 34-41-10 et seq., particularly </w:t>
      </w:r>
    </w:p>
    <w:p w:rsidR="00277EF9" w:rsidRPr="005616E6" w:rsidRDefault="00277EF9" w:rsidP="00277EF9">
      <w:pPr>
        <w:ind w:firstLine="0"/>
        <w:jc w:val="left"/>
      </w:pPr>
      <w:r w:rsidRPr="005616E6">
        <w:t>Section 34-41-130</w:t>
      </w:r>
    </w:p>
    <w:p w:rsidR="00277EF9" w:rsidRPr="005616E6" w:rsidRDefault="00277EF9" w:rsidP="00277EF9">
      <w:pPr>
        <w:ind w:firstLine="0"/>
        <w:jc w:val="left"/>
      </w:pPr>
      <w:r w:rsidRPr="005616E6">
        <w:t>Check Cashing Services</w:t>
      </w:r>
    </w:p>
    <w:p w:rsidR="00277EF9" w:rsidRPr="005616E6" w:rsidRDefault="00277EF9" w:rsidP="00277EF9">
      <w:pPr>
        <w:ind w:firstLine="0"/>
        <w:jc w:val="left"/>
      </w:pPr>
      <w:r w:rsidRPr="005616E6">
        <w:t xml:space="preserve">Received by Speaker of the House of Representatives </w:t>
      </w:r>
    </w:p>
    <w:p w:rsidR="00277EF9" w:rsidRPr="005616E6" w:rsidRDefault="00277EF9" w:rsidP="00277EF9">
      <w:pPr>
        <w:ind w:firstLine="0"/>
        <w:jc w:val="left"/>
      </w:pPr>
      <w:r w:rsidRPr="005616E6">
        <w:t>January 10, 2017</w:t>
      </w:r>
    </w:p>
    <w:p w:rsidR="00277EF9" w:rsidRPr="005616E6" w:rsidRDefault="00277EF9" w:rsidP="00277EF9">
      <w:pPr>
        <w:keepNext/>
        <w:ind w:firstLine="0"/>
        <w:jc w:val="left"/>
      </w:pPr>
      <w:r w:rsidRPr="005616E6">
        <w:t>Referred to Regulations and Administrative Procedures Committee</w:t>
      </w:r>
    </w:p>
    <w:p w:rsidR="00277EF9" w:rsidRDefault="00277EF9" w:rsidP="00277EF9">
      <w:pPr>
        <w:ind w:firstLine="0"/>
        <w:jc w:val="left"/>
      </w:pPr>
      <w:r w:rsidRPr="005616E6">
        <w:t>Legislative Review Expiration May 10, 2017</w:t>
      </w:r>
    </w:p>
    <w:p w:rsidR="00277EF9" w:rsidRDefault="00277EF9" w:rsidP="00277EF9">
      <w:pPr>
        <w:ind w:firstLine="0"/>
        <w:jc w:val="left"/>
      </w:pPr>
    </w:p>
    <w:p w:rsidR="00C96C22" w:rsidRDefault="00937FB5" w:rsidP="00C96C22">
      <w:pPr>
        <w:keepNext/>
        <w:ind w:firstLine="0"/>
        <w:jc w:val="center"/>
        <w:rPr>
          <w:b/>
        </w:rPr>
      </w:pPr>
      <w:r>
        <w:rPr>
          <w:b/>
        </w:rPr>
        <w:t>REGULATION</w:t>
      </w:r>
      <w:r w:rsidR="00C96C22">
        <w:rPr>
          <w:b/>
        </w:rPr>
        <w:t xml:space="preserve"> WITHDRAWN &amp; RESUBMITTED</w:t>
      </w:r>
    </w:p>
    <w:p w:rsidR="00DD631D" w:rsidRDefault="00937FB5" w:rsidP="00DD631D">
      <w:r>
        <w:t>The following was</w:t>
      </w:r>
      <w:r w:rsidR="00DD631D">
        <w:t xml:space="preserve"> received and resubmitted to the appropriate committee for consideration:</w:t>
      </w:r>
    </w:p>
    <w:p w:rsidR="00DD631D" w:rsidRPr="00C96C22" w:rsidRDefault="00DD631D" w:rsidP="00C96C22">
      <w:pPr>
        <w:keepNext/>
        <w:ind w:firstLine="0"/>
        <w:jc w:val="center"/>
        <w:rPr>
          <w:b/>
        </w:rPr>
      </w:pPr>
    </w:p>
    <w:p w:rsidR="00C96C22" w:rsidRPr="003B2EBD" w:rsidRDefault="00C96C22" w:rsidP="00C96C22">
      <w:pPr>
        <w:keepNext/>
        <w:ind w:firstLine="0"/>
        <w:jc w:val="left"/>
      </w:pPr>
      <w:r w:rsidRPr="003B2EBD">
        <w:t>Document No. 4625</w:t>
      </w:r>
    </w:p>
    <w:p w:rsidR="00C96C22" w:rsidRPr="003B2EBD" w:rsidRDefault="00C96C22" w:rsidP="00C96C22">
      <w:pPr>
        <w:ind w:firstLine="0"/>
        <w:jc w:val="left"/>
      </w:pPr>
      <w:r w:rsidRPr="003B2EBD">
        <w:t>Agency: Department of Consumer Affairs</w:t>
      </w:r>
    </w:p>
    <w:p w:rsidR="00C96C22" w:rsidRPr="003B2EBD" w:rsidRDefault="00C96C22" w:rsidP="00C96C22">
      <w:pPr>
        <w:ind w:firstLine="0"/>
        <w:jc w:val="left"/>
      </w:pPr>
      <w:r w:rsidRPr="003B2EBD">
        <w:t>Statutory Authority: 1976 Code Section 37-11-80</w:t>
      </w:r>
    </w:p>
    <w:p w:rsidR="00C96C22" w:rsidRPr="003B2EBD" w:rsidRDefault="00C96C22" w:rsidP="00C96C22">
      <w:pPr>
        <w:ind w:firstLine="0"/>
        <w:jc w:val="left"/>
      </w:pPr>
      <w:r w:rsidRPr="003B2EBD">
        <w:t>Licensing Standards for Continuing Care Retirement Communities</w:t>
      </w:r>
    </w:p>
    <w:p w:rsidR="00C96C22" w:rsidRPr="003B2EBD" w:rsidRDefault="00C96C22" w:rsidP="00C96C22">
      <w:pPr>
        <w:ind w:firstLine="0"/>
        <w:jc w:val="left"/>
      </w:pPr>
      <w:r w:rsidRPr="003B2EBD">
        <w:t xml:space="preserve">Received by Speaker of the House of Representatives </w:t>
      </w:r>
    </w:p>
    <w:p w:rsidR="00C96C22" w:rsidRPr="003B2EBD" w:rsidRDefault="00C96C22" w:rsidP="00C96C22">
      <w:pPr>
        <w:ind w:firstLine="0"/>
        <w:jc w:val="left"/>
      </w:pPr>
      <w:r w:rsidRPr="003B2EBD">
        <w:t>January 10, 2017</w:t>
      </w:r>
    </w:p>
    <w:p w:rsidR="00C96C22" w:rsidRPr="003B2EBD" w:rsidRDefault="00C96C22" w:rsidP="00C96C22">
      <w:pPr>
        <w:ind w:firstLine="0"/>
        <w:jc w:val="left"/>
      </w:pPr>
      <w:r w:rsidRPr="003B2EBD">
        <w:t xml:space="preserve">Referred to </w:t>
      </w:r>
      <w:r w:rsidRPr="00DD631D">
        <w:t>Regulations and Administrative Procedures</w:t>
      </w:r>
      <w:r w:rsidRPr="003B2EBD">
        <w:t xml:space="preserve"> Committee</w:t>
      </w:r>
    </w:p>
    <w:p w:rsidR="00C96C22" w:rsidRPr="003B2EBD" w:rsidRDefault="00C96C22" w:rsidP="00C96C22">
      <w:pPr>
        <w:ind w:firstLine="0"/>
        <w:jc w:val="left"/>
      </w:pPr>
      <w:r w:rsidRPr="003B2EBD">
        <w:t>Legislative Review Expiration May 10, 2017</w:t>
      </w:r>
    </w:p>
    <w:p w:rsidR="00C96C22" w:rsidRPr="003B2EBD" w:rsidRDefault="00C96C22" w:rsidP="00C96C22">
      <w:pPr>
        <w:ind w:firstLine="0"/>
        <w:jc w:val="left"/>
      </w:pPr>
      <w:r w:rsidRPr="003B2EBD">
        <w:t xml:space="preserve">Regulations and Administrative Procedures </w:t>
      </w:r>
    </w:p>
    <w:p w:rsidR="00C96C22" w:rsidRPr="003B2EBD" w:rsidRDefault="00C96C22" w:rsidP="00DD631D">
      <w:pPr>
        <w:tabs>
          <w:tab w:val="left" w:pos="475"/>
          <w:tab w:val="left" w:pos="2304"/>
          <w:tab w:val="center" w:pos="6300"/>
        </w:tabs>
        <w:ind w:firstLine="0"/>
        <w:jc w:val="left"/>
      </w:pPr>
      <w:r w:rsidRPr="003B2EBD">
        <w:t>03/24/2016</w:t>
      </w:r>
      <w:r w:rsidRPr="003B2EBD">
        <w:tab/>
        <w:t>Received by Lt. Gov</w:t>
      </w:r>
      <w:r w:rsidR="00820AD5">
        <w:t>.</w:t>
      </w:r>
      <w:r w:rsidRPr="003B2EBD">
        <w:t xml:space="preserve"> &amp; Speaker</w:t>
      </w:r>
      <w:r w:rsidRPr="003B2EBD">
        <w:tab/>
        <w:t>02/28/2017</w:t>
      </w:r>
    </w:p>
    <w:p w:rsidR="00C96C22" w:rsidRPr="003B2EBD" w:rsidRDefault="00C96C22" w:rsidP="00C96C22">
      <w:pPr>
        <w:tabs>
          <w:tab w:val="left" w:pos="475"/>
          <w:tab w:val="left" w:pos="2304"/>
          <w:tab w:val="center" w:pos="6494"/>
          <w:tab w:val="left" w:pos="7373"/>
          <w:tab w:val="left" w:pos="8554"/>
        </w:tabs>
        <w:ind w:firstLine="0"/>
        <w:jc w:val="left"/>
      </w:pPr>
      <w:r w:rsidRPr="003B2EBD">
        <w:t>04/05/2016</w:t>
      </w:r>
      <w:r w:rsidRPr="003B2EBD">
        <w:tab/>
        <w:t>Referred to Committee</w:t>
      </w:r>
    </w:p>
    <w:p w:rsidR="00C96C22" w:rsidRPr="003B2EBD" w:rsidRDefault="00C96C22" w:rsidP="00C96C22">
      <w:pPr>
        <w:tabs>
          <w:tab w:val="left" w:pos="475"/>
          <w:tab w:val="left" w:pos="2304"/>
          <w:tab w:val="center" w:pos="6494"/>
          <w:tab w:val="left" w:pos="7373"/>
          <w:tab w:val="left" w:pos="8554"/>
        </w:tabs>
        <w:ind w:firstLine="0"/>
        <w:jc w:val="left"/>
      </w:pPr>
      <w:r w:rsidRPr="003B2EBD">
        <w:t>04/12/2016</w:t>
      </w:r>
      <w:r w:rsidRPr="003B2EBD">
        <w:tab/>
        <w:t>Referred to Committee</w:t>
      </w:r>
    </w:p>
    <w:p w:rsidR="00C96C22" w:rsidRPr="003B2EBD" w:rsidRDefault="00C96C22" w:rsidP="00C96C22">
      <w:pPr>
        <w:tabs>
          <w:tab w:val="left" w:pos="475"/>
          <w:tab w:val="left" w:pos="2304"/>
          <w:tab w:val="center" w:pos="6494"/>
          <w:tab w:val="left" w:pos="7373"/>
          <w:tab w:val="left" w:pos="8554"/>
        </w:tabs>
        <w:ind w:firstLine="0"/>
        <w:jc w:val="left"/>
      </w:pPr>
      <w:r w:rsidRPr="003B2EBD">
        <w:t>06/03/2016</w:t>
      </w:r>
      <w:r w:rsidRPr="003B2EBD">
        <w:tab/>
        <w:t>Withdrawn due to end of two-year session</w:t>
      </w:r>
    </w:p>
    <w:p w:rsidR="00C96C22" w:rsidRPr="003B2EBD" w:rsidRDefault="00C96C22" w:rsidP="00C96C22">
      <w:pPr>
        <w:keepNext/>
        <w:tabs>
          <w:tab w:val="left" w:pos="475"/>
          <w:tab w:val="left" w:pos="2304"/>
          <w:tab w:val="center" w:pos="6494"/>
          <w:tab w:val="left" w:pos="7373"/>
          <w:tab w:val="left" w:pos="8554"/>
        </w:tabs>
        <w:ind w:firstLine="0"/>
        <w:jc w:val="left"/>
      </w:pPr>
      <w:r w:rsidRPr="003B2EBD">
        <w:t>01/10/2017</w:t>
      </w:r>
      <w:r w:rsidRPr="003B2EBD">
        <w:tab/>
        <w:t xml:space="preserve">Resubmitted with no substantive changes </w:t>
      </w:r>
    </w:p>
    <w:p w:rsidR="00C96C22" w:rsidRDefault="00DD631D" w:rsidP="00DD631D">
      <w:pPr>
        <w:tabs>
          <w:tab w:val="left" w:pos="475"/>
          <w:tab w:val="left" w:pos="2304"/>
        </w:tabs>
        <w:ind w:firstLine="0"/>
        <w:jc w:val="left"/>
      </w:pPr>
      <w:r>
        <w:tab/>
      </w:r>
      <w:r w:rsidR="00C96C22" w:rsidRPr="003B2EBD">
        <w:tab/>
        <w:t>Received by Lt. Gov</w:t>
      </w:r>
      <w:r w:rsidR="00820AD5">
        <w:t xml:space="preserve">. </w:t>
      </w:r>
      <w:r w:rsidR="00C96C22" w:rsidRPr="003B2EBD">
        <w:t>&amp;</w:t>
      </w:r>
      <w:r>
        <w:t xml:space="preserve"> S</w:t>
      </w:r>
      <w:r w:rsidR="00C96C22" w:rsidRPr="003B2EBD">
        <w:t>peaker</w:t>
      </w:r>
      <w:r w:rsidR="00C96C22" w:rsidRPr="003B2EBD">
        <w:tab/>
        <w:t>05/10/2017</w:t>
      </w:r>
    </w:p>
    <w:p w:rsidR="00937FB5" w:rsidRPr="003B2EBD" w:rsidRDefault="00937FB5" w:rsidP="00DD631D">
      <w:pPr>
        <w:tabs>
          <w:tab w:val="left" w:pos="475"/>
          <w:tab w:val="left" w:pos="2304"/>
        </w:tabs>
        <w:ind w:firstLine="0"/>
        <w:jc w:val="left"/>
      </w:pPr>
    </w:p>
    <w:p w:rsidR="00937FB5" w:rsidRDefault="00937FB5" w:rsidP="00937FB5">
      <w:pPr>
        <w:keepNext/>
        <w:ind w:firstLine="0"/>
        <w:jc w:val="center"/>
        <w:rPr>
          <w:b/>
        </w:rPr>
      </w:pPr>
      <w:bookmarkStart w:id="124" w:name="file_end67"/>
      <w:bookmarkEnd w:id="124"/>
      <w:r>
        <w:rPr>
          <w:b/>
        </w:rPr>
        <w:t>REGULATION WITHDRAWN &amp; RESUBMITTED</w:t>
      </w:r>
    </w:p>
    <w:p w:rsidR="00937FB5" w:rsidRDefault="00937FB5" w:rsidP="006F4F91">
      <w:r>
        <w:t>The following was received and resubmitted to the appropriate committee for consideration:</w:t>
      </w:r>
    </w:p>
    <w:p w:rsidR="00C96C22" w:rsidRDefault="00C96C22" w:rsidP="006F4F91"/>
    <w:p w:rsidR="00C96C22" w:rsidRPr="004E67B6" w:rsidRDefault="00C96C22" w:rsidP="006F4F91">
      <w:pPr>
        <w:ind w:firstLine="0"/>
        <w:jc w:val="left"/>
      </w:pPr>
      <w:bookmarkStart w:id="125" w:name="file_start68"/>
      <w:bookmarkEnd w:id="125"/>
      <w:r w:rsidRPr="004E67B6">
        <w:t>Document No. 4624</w:t>
      </w:r>
    </w:p>
    <w:p w:rsidR="00C96C22" w:rsidRPr="004E67B6" w:rsidRDefault="00C96C22" w:rsidP="006F4F91">
      <w:pPr>
        <w:ind w:firstLine="0"/>
        <w:jc w:val="left"/>
      </w:pPr>
      <w:r w:rsidRPr="004E67B6">
        <w:t>Agency: Department of Consumer Affairs</w:t>
      </w:r>
    </w:p>
    <w:p w:rsidR="00C96C22" w:rsidRPr="004E67B6" w:rsidRDefault="00C96C22" w:rsidP="006F4F91">
      <w:pPr>
        <w:ind w:firstLine="0"/>
        <w:jc w:val="left"/>
      </w:pPr>
      <w:r w:rsidRPr="004E67B6">
        <w:t>Statutory Authority: 1976 Code Section 40-68-20</w:t>
      </w:r>
    </w:p>
    <w:p w:rsidR="00C96C22" w:rsidRPr="004E67B6" w:rsidRDefault="00C96C22" w:rsidP="006F4F91">
      <w:pPr>
        <w:ind w:firstLine="0"/>
        <w:jc w:val="left"/>
      </w:pPr>
      <w:r w:rsidRPr="004E67B6">
        <w:t>Professional Employer Organizations</w:t>
      </w:r>
    </w:p>
    <w:p w:rsidR="00C96C22" w:rsidRPr="004E67B6" w:rsidRDefault="00C96C22" w:rsidP="006F4F91">
      <w:pPr>
        <w:ind w:firstLine="0"/>
        <w:jc w:val="left"/>
      </w:pPr>
      <w:r w:rsidRPr="004E67B6">
        <w:t xml:space="preserve">Received by Speaker of the House of Representatives </w:t>
      </w:r>
    </w:p>
    <w:p w:rsidR="00C96C22" w:rsidRPr="004E67B6" w:rsidRDefault="00C96C22" w:rsidP="006F4F91">
      <w:pPr>
        <w:ind w:firstLine="0"/>
        <w:jc w:val="left"/>
      </w:pPr>
      <w:r w:rsidRPr="004E67B6">
        <w:t>January 10, 2017</w:t>
      </w:r>
    </w:p>
    <w:p w:rsidR="00C96C22" w:rsidRPr="004E67B6" w:rsidRDefault="00C96C22" w:rsidP="006F4F91">
      <w:pPr>
        <w:ind w:firstLine="0"/>
        <w:jc w:val="left"/>
      </w:pPr>
      <w:r w:rsidRPr="004E67B6">
        <w:t xml:space="preserve">Referred to </w:t>
      </w:r>
      <w:r w:rsidRPr="00DD631D">
        <w:t>Regulations and Administrative Procedures</w:t>
      </w:r>
      <w:r w:rsidRPr="004E67B6">
        <w:t xml:space="preserve"> Committee</w:t>
      </w:r>
    </w:p>
    <w:p w:rsidR="00C96C22" w:rsidRPr="004E67B6" w:rsidRDefault="00C96C22" w:rsidP="006F4F91">
      <w:pPr>
        <w:ind w:firstLine="0"/>
        <w:jc w:val="left"/>
      </w:pPr>
      <w:r w:rsidRPr="004E67B6">
        <w:t>Legislative Review Expiration May 10, 2017</w:t>
      </w:r>
    </w:p>
    <w:p w:rsidR="00DD631D" w:rsidRDefault="00C96C22" w:rsidP="006F4F91">
      <w:pPr>
        <w:ind w:firstLine="0"/>
        <w:jc w:val="left"/>
      </w:pPr>
      <w:r w:rsidRPr="004E67B6">
        <w:t xml:space="preserve">Regulations and Administrative Procedures </w:t>
      </w:r>
    </w:p>
    <w:p w:rsidR="00C96C22" w:rsidRPr="004E67B6" w:rsidRDefault="00C96C22" w:rsidP="006F4F91">
      <w:pPr>
        <w:ind w:firstLine="0"/>
        <w:jc w:val="left"/>
      </w:pPr>
      <w:r w:rsidRPr="004E67B6">
        <w:t>03/24/2016</w:t>
      </w:r>
      <w:r w:rsidRPr="004E67B6">
        <w:tab/>
        <w:t>Received by Lt. Gov</w:t>
      </w:r>
      <w:r w:rsidR="00820AD5">
        <w:t>.</w:t>
      </w:r>
      <w:r w:rsidRPr="004E67B6">
        <w:t xml:space="preserve"> &amp; Speaker</w:t>
      </w:r>
      <w:r w:rsidRPr="004E67B6">
        <w:tab/>
      </w:r>
      <w:r w:rsidRPr="004E67B6">
        <w:tab/>
      </w:r>
      <w:r w:rsidR="00DD631D">
        <w:tab/>
      </w:r>
      <w:r w:rsidR="00DD631D">
        <w:tab/>
      </w:r>
      <w:r w:rsidR="00DD631D">
        <w:tab/>
      </w:r>
      <w:r w:rsidR="00DD631D">
        <w:tab/>
      </w:r>
      <w:r w:rsidRPr="004E67B6">
        <w:t>02/28/2017</w:t>
      </w:r>
    </w:p>
    <w:p w:rsidR="00C96C22" w:rsidRPr="004E67B6" w:rsidRDefault="00DD631D" w:rsidP="006F4F91">
      <w:pPr>
        <w:tabs>
          <w:tab w:val="left" w:pos="475"/>
          <w:tab w:val="left" w:pos="2304"/>
          <w:tab w:val="center" w:pos="6494"/>
          <w:tab w:val="left" w:pos="7373"/>
          <w:tab w:val="left" w:pos="8554"/>
        </w:tabs>
        <w:ind w:firstLine="0"/>
        <w:jc w:val="left"/>
      </w:pPr>
      <w:r>
        <w:t>0</w:t>
      </w:r>
      <w:r w:rsidR="00C96C22" w:rsidRPr="004E67B6">
        <w:t>4/05/2016</w:t>
      </w:r>
      <w:r w:rsidR="00C96C22" w:rsidRPr="004E67B6">
        <w:tab/>
        <w:t>Referred to Committee</w:t>
      </w:r>
      <w:r w:rsidR="00C96C22" w:rsidRPr="004E67B6">
        <w:tab/>
      </w:r>
    </w:p>
    <w:p w:rsidR="00C96C22" w:rsidRPr="004E67B6" w:rsidRDefault="00C96C22" w:rsidP="006F4F91">
      <w:pPr>
        <w:tabs>
          <w:tab w:val="left" w:pos="475"/>
          <w:tab w:val="left" w:pos="2304"/>
          <w:tab w:val="center" w:pos="6494"/>
          <w:tab w:val="left" w:pos="7373"/>
          <w:tab w:val="left" w:pos="8554"/>
        </w:tabs>
        <w:ind w:firstLine="0"/>
        <w:jc w:val="left"/>
      </w:pPr>
      <w:r w:rsidRPr="004E67B6">
        <w:t>04/12/2016</w:t>
      </w:r>
      <w:r w:rsidRPr="004E67B6">
        <w:tab/>
        <w:t>Referred to Committee</w:t>
      </w:r>
      <w:r w:rsidRPr="004E67B6">
        <w:tab/>
      </w:r>
    </w:p>
    <w:p w:rsidR="00C96C22" w:rsidRPr="004E67B6" w:rsidRDefault="00C96C22" w:rsidP="006F4F91">
      <w:pPr>
        <w:tabs>
          <w:tab w:val="left" w:pos="475"/>
          <w:tab w:val="left" w:pos="2304"/>
          <w:tab w:val="center" w:pos="6494"/>
          <w:tab w:val="left" w:pos="7373"/>
          <w:tab w:val="left" w:pos="8554"/>
        </w:tabs>
        <w:ind w:firstLine="0"/>
        <w:jc w:val="left"/>
      </w:pPr>
      <w:r w:rsidRPr="004E67B6">
        <w:t>05/18/2016</w:t>
      </w:r>
      <w:r w:rsidRPr="004E67B6">
        <w:tab/>
        <w:t>Resolution Introduced to Approve</w:t>
      </w:r>
    </w:p>
    <w:p w:rsidR="00C96C22" w:rsidRPr="004E67B6" w:rsidRDefault="00C96C22" w:rsidP="006F4F91">
      <w:pPr>
        <w:tabs>
          <w:tab w:val="left" w:pos="475"/>
          <w:tab w:val="left" w:pos="2304"/>
          <w:tab w:val="center" w:pos="6494"/>
          <w:tab w:val="left" w:pos="7373"/>
          <w:tab w:val="left" w:pos="8554"/>
        </w:tabs>
        <w:ind w:firstLine="0"/>
        <w:jc w:val="left"/>
      </w:pPr>
      <w:r w:rsidRPr="004E67B6">
        <w:t>06/03/2016</w:t>
      </w:r>
      <w:r w:rsidRPr="004E67B6">
        <w:tab/>
        <w:t>Withdrawn due to end of two-year session</w:t>
      </w:r>
    </w:p>
    <w:p w:rsidR="00C96C22" w:rsidRPr="004E67B6" w:rsidRDefault="00C96C22" w:rsidP="006F4F91">
      <w:pPr>
        <w:tabs>
          <w:tab w:val="left" w:pos="475"/>
          <w:tab w:val="left" w:pos="2304"/>
          <w:tab w:val="center" w:pos="6494"/>
          <w:tab w:val="left" w:pos="7373"/>
          <w:tab w:val="left" w:pos="8554"/>
        </w:tabs>
        <w:ind w:firstLine="0"/>
        <w:jc w:val="left"/>
      </w:pPr>
      <w:r w:rsidRPr="004E67B6">
        <w:t>01/10/2017</w:t>
      </w:r>
      <w:r w:rsidRPr="004E67B6">
        <w:tab/>
        <w:t xml:space="preserve">Resubmitted with no substantive changes </w:t>
      </w:r>
    </w:p>
    <w:p w:rsidR="00C96C22" w:rsidRPr="004E67B6" w:rsidRDefault="00C96C22" w:rsidP="006F4F91">
      <w:pPr>
        <w:tabs>
          <w:tab w:val="left" w:pos="475"/>
          <w:tab w:val="left" w:pos="2304"/>
          <w:tab w:val="center" w:pos="6300"/>
        </w:tabs>
        <w:ind w:firstLine="0"/>
        <w:jc w:val="left"/>
      </w:pPr>
      <w:r w:rsidRPr="004E67B6">
        <w:tab/>
      </w:r>
      <w:r w:rsidRPr="004E67B6">
        <w:tab/>
        <w:t>Received by Lt. Gov</w:t>
      </w:r>
      <w:r w:rsidR="00820AD5">
        <w:t>.</w:t>
      </w:r>
      <w:r w:rsidRPr="004E67B6">
        <w:t xml:space="preserve"> &amp; Speaker</w:t>
      </w:r>
      <w:r w:rsidRPr="004E67B6">
        <w:tab/>
        <w:t>05/10/2017</w:t>
      </w:r>
    </w:p>
    <w:p w:rsidR="00C96C22" w:rsidRDefault="00C96C22" w:rsidP="006F4F91">
      <w:pPr>
        <w:ind w:firstLine="0"/>
        <w:jc w:val="left"/>
      </w:pPr>
    </w:p>
    <w:p w:rsidR="00277EF9" w:rsidRDefault="00277EF9" w:rsidP="006F4F91">
      <w:pPr>
        <w:jc w:val="center"/>
        <w:rPr>
          <w:b/>
        </w:rPr>
      </w:pPr>
      <w:r w:rsidRPr="00277EF9">
        <w:rPr>
          <w:b/>
        </w:rPr>
        <w:t>HOUSE RESOLUTION</w:t>
      </w:r>
    </w:p>
    <w:p w:rsidR="00277EF9" w:rsidRDefault="00277EF9" w:rsidP="006F4F91">
      <w:r>
        <w:t>The following was introduced:</w:t>
      </w:r>
    </w:p>
    <w:p w:rsidR="00277EF9" w:rsidRDefault="00277EF9" w:rsidP="006F4F91">
      <w:bookmarkStart w:id="126" w:name="include_clip_start_80"/>
      <w:bookmarkEnd w:id="126"/>
    </w:p>
    <w:p w:rsidR="006F4F91" w:rsidRDefault="00277EF9" w:rsidP="006F4F91">
      <w:r>
        <w:t xml:space="preserve">H. 3007 -- Reps. Gilliard and Cobb-Hunter: A HOUSE RESOLUTION TO MEMORIALIZE THE GOVERNMENT OF THE UNITED STATES OF AMERICA AND ASK IT TO END ITS ROLE AS SOUTH CAROLINA'S LEADING LOW-WAGE JOB CREATOR AND TO URGE THE NEXT PRESIDENT TO ISSUE AN EXECUTIVE ORDER TO AWARD FEDERAL CONTRACTS, LOANS, AND GRANTS ONLY TO MODEL EMPLOYERS THAT PAY WORKERS A LIVING WAGE OF FIFTEEN DOLLARS AN </w:t>
      </w:r>
      <w:r w:rsidR="006F4F91">
        <w:br/>
      </w:r>
    </w:p>
    <w:p w:rsidR="006F4F91" w:rsidRDefault="006F4F91">
      <w:pPr>
        <w:ind w:firstLine="0"/>
        <w:jc w:val="left"/>
      </w:pPr>
      <w:r>
        <w:br w:type="page"/>
      </w:r>
    </w:p>
    <w:p w:rsidR="00277EF9" w:rsidRDefault="00277EF9" w:rsidP="006F4F91">
      <w:pPr>
        <w:ind w:firstLine="0"/>
      </w:pPr>
      <w:r>
        <w:t>HOUR, PROVIDE GOOD BENEFITS, AND ALLOW WORKERS TO ORGANIZE WITHOUT RETALIATION.</w:t>
      </w:r>
    </w:p>
    <w:p w:rsidR="00277EF9" w:rsidRDefault="00277EF9" w:rsidP="006F4F91">
      <w:bookmarkStart w:id="127" w:name="include_clip_end_80"/>
      <w:bookmarkEnd w:id="127"/>
      <w:r>
        <w:t>The Resolution was ordered referred to the Committee on Invitations and Memorial Resolutions.</w:t>
      </w:r>
    </w:p>
    <w:p w:rsidR="00277EF9" w:rsidRDefault="00277EF9" w:rsidP="006F4F91"/>
    <w:p w:rsidR="00277EF9" w:rsidRDefault="00277EF9" w:rsidP="006F4F91">
      <w:pPr>
        <w:jc w:val="center"/>
        <w:rPr>
          <w:b/>
        </w:rPr>
      </w:pPr>
      <w:r w:rsidRPr="00277EF9">
        <w:rPr>
          <w:b/>
        </w:rPr>
        <w:t>HOUSE RESOLUTION</w:t>
      </w:r>
    </w:p>
    <w:p w:rsidR="00277EF9" w:rsidRDefault="00277EF9" w:rsidP="006F4F91">
      <w:r>
        <w:t>The following was introduced:</w:t>
      </w:r>
    </w:p>
    <w:p w:rsidR="00277EF9" w:rsidRDefault="00277EF9" w:rsidP="006F4F91">
      <w:bookmarkStart w:id="128" w:name="include_clip_start_83"/>
      <w:bookmarkEnd w:id="128"/>
    </w:p>
    <w:p w:rsidR="00277EF9" w:rsidRDefault="00277EF9" w:rsidP="006F4F91">
      <w:r>
        <w:t>H. 3178 -- Reps. Cobb-Hunter and Clyburn: A HOUSE RESOLUTION TO AMEND RULE 5.3G., RULES OF THE HOUSE OF REPRESENTATIVES, RELATING TO THE CONSIDERATION OF THE ANNUAL GENERAL APPROPRIATIONS BILL AND SECTION-BY-SECTION ROLL CALL VOTING REQUIREMENTS, AND RULE 10.3, RELATING TO THE DEFINITION OF "VETO" AND THE TWO-THIRDS VOTE REQUIREMENT TO OVERRIDE A VETO, BOTH SO AS TO ALLOW CUMULATIVE VOTING FOR A SET NUMBER OF SECTIONS OF THE ANNUAL GENERAL APPROPRIATIONS BILL AND ANY OTHER APPROPRIATIONS BILL, AND RELATED VETOES, RESPECTIVELY, AND TO PROVIDE A PROCEDURE FOR CUMULATIVE VOTING UNDER THESE LIMITED CIRCUMSTANCES.</w:t>
      </w:r>
    </w:p>
    <w:p w:rsidR="00277EF9" w:rsidRDefault="00277EF9" w:rsidP="006F4F91">
      <w:bookmarkStart w:id="129" w:name="include_clip_end_83"/>
      <w:bookmarkEnd w:id="129"/>
      <w:r>
        <w:t>The Resolution was ordered referred to the Committee on Rules.</w:t>
      </w:r>
    </w:p>
    <w:p w:rsidR="00277EF9" w:rsidRDefault="00277EF9" w:rsidP="006F4F91"/>
    <w:p w:rsidR="00277EF9" w:rsidRDefault="00277EF9" w:rsidP="006F4F91">
      <w:pPr>
        <w:jc w:val="center"/>
        <w:rPr>
          <w:b/>
        </w:rPr>
      </w:pPr>
      <w:r w:rsidRPr="00277EF9">
        <w:rPr>
          <w:b/>
        </w:rPr>
        <w:t>HOUSE RESOLUTION</w:t>
      </w:r>
    </w:p>
    <w:p w:rsidR="00277EF9" w:rsidRDefault="00277EF9" w:rsidP="006F4F91">
      <w:r>
        <w:t>The following was introduced:</w:t>
      </w:r>
    </w:p>
    <w:p w:rsidR="00277EF9" w:rsidRDefault="00277EF9" w:rsidP="006F4F91">
      <w:bookmarkStart w:id="130" w:name="include_clip_start_86"/>
      <w:bookmarkEnd w:id="130"/>
    </w:p>
    <w:p w:rsidR="00277EF9" w:rsidRDefault="00277EF9" w:rsidP="006F4F91">
      <w:r>
        <w:t>H. 3185 -- Reps. Ballentine, G. R. Smith, Magnuson, Pitts, Felder, Elliott and Long: A HOUSE RESOLUTION TO AMEND RULE 1.9 OF THE RULES OF THE HOUSE OF REPRESENTATIVES, RELATING TO THE APPOINTMENT OF COMMITTEES AND THE ELECTION OF COMMITTEE CHAIRMEN, SO AS TO PROVIDE THAT THE CHAIRMAN OF A COMMITTEE MAY NOT SERVE MORE THAN FIVE CONSECUTIVE TERMS.</w:t>
      </w:r>
    </w:p>
    <w:p w:rsidR="00277EF9" w:rsidRDefault="00277EF9" w:rsidP="006F4F91">
      <w:bookmarkStart w:id="131" w:name="include_clip_end_86"/>
      <w:bookmarkEnd w:id="131"/>
      <w:r>
        <w:t>The Resolution was ordered referred to the Committee on Rules.</w:t>
      </w:r>
    </w:p>
    <w:p w:rsidR="00277EF9" w:rsidRDefault="00277EF9" w:rsidP="006F4F91"/>
    <w:p w:rsidR="00277EF9" w:rsidRDefault="00277EF9" w:rsidP="006F4F91">
      <w:pPr>
        <w:jc w:val="center"/>
        <w:rPr>
          <w:b/>
        </w:rPr>
      </w:pPr>
      <w:r w:rsidRPr="00277EF9">
        <w:rPr>
          <w:b/>
        </w:rPr>
        <w:t>HOUSE RESOLUTION</w:t>
      </w:r>
    </w:p>
    <w:p w:rsidR="00277EF9" w:rsidRDefault="00277EF9" w:rsidP="006F4F91">
      <w:r>
        <w:t>The following was introduced:</w:t>
      </w:r>
    </w:p>
    <w:p w:rsidR="00277EF9" w:rsidRDefault="00277EF9" w:rsidP="006F4F91">
      <w:bookmarkStart w:id="132" w:name="include_clip_start_89"/>
      <w:bookmarkEnd w:id="132"/>
    </w:p>
    <w:p w:rsidR="00277EF9" w:rsidRDefault="00277EF9" w:rsidP="006F4F91">
      <w:r>
        <w:t>H. 3331 -- Reps. Hill and Magnuson: A HOUSE RESOLUTION TO AMEND RULE 6.3 OF THE RULES OF THE HOUSE OF REPRESENTATIVES, RELATING TO THE ORDER OF BUSINESS OF THE HOUSE OF REPRESENTATIVES, SO AS TO ADD THE OFFICIAL PLEDGE TO THE FLAG OF THE STATE OF SOUTH CAROLINA TO THE DAILY ORDER OF BUSINESS.</w:t>
      </w:r>
    </w:p>
    <w:p w:rsidR="00277EF9" w:rsidRDefault="00277EF9" w:rsidP="00277EF9">
      <w:bookmarkStart w:id="133" w:name="include_clip_end_89"/>
      <w:bookmarkEnd w:id="133"/>
      <w:r>
        <w:t>The Resolution was ordered referred to the Committee on Rules.</w:t>
      </w:r>
    </w:p>
    <w:p w:rsidR="00277EF9" w:rsidRDefault="00277EF9" w:rsidP="00277EF9"/>
    <w:p w:rsidR="00277EF9" w:rsidRDefault="00277EF9" w:rsidP="00277EF9">
      <w:pPr>
        <w:keepNext/>
        <w:jc w:val="center"/>
        <w:rPr>
          <w:b/>
        </w:rPr>
      </w:pPr>
      <w:r w:rsidRPr="00277EF9">
        <w:rPr>
          <w:b/>
        </w:rPr>
        <w:t>HOUSE RESOLUTION</w:t>
      </w:r>
    </w:p>
    <w:p w:rsidR="00277EF9" w:rsidRDefault="00277EF9" w:rsidP="00277EF9">
      <w:pPr>
        <w:keepNext/>
      </w:pPr>
      <w:r>
        <w:t>The following was introduced:</w:t>
      </w:r>
    </w:p>
    <w:p w:rsidR="00277EF9" w:rsidRDefault="00277EF9" w:rsidP="00277EF9">
      <w:pPr>
        <w:keepNext/>
      </w:pPr>
      <w:bookmarkStart w:id="134" w:name="include_clip_start_92"/>
      <w:bookmarkEnd w:id="134"/>
    </w:p>
    <w:p w:rsidR="00277EF9" w:rsidRDefault="00277EF9" w:rsidP="00277EF9">
      <w:pPr>
        <w:keepNext/>
      </w:pPr>
      <w:r>
        <w:t>H. 3332 -- Reps. Hill, Magnuson and B. Newton: A HOUSE RESOLUTION TO AMEND RULE 5.10 OF THE RULES OF THE HOUSE OF REPRESENTATIVES, RELATING TO SECOND READING PROCEDURES FOR LOCAL AND STATEWIDE BILLS AND JOINT RESOLUTIONS, SO AS TO REQUIRE LOCAL AND STATEWIDE BILLS AND JOINT RESOLUTIONS THAT ARE AMENDED BY DELETING OR STRIKING ALL AFTER THE ENACTING WORDS AND INSERTING NEW LANGUAGE TO BE REPRINTED AND TO PROHIBIT THEM FROM RECEIVING SECOND READING UNTIL THE NEXT STATEWIDE LEGISLATIVE DAY.</w:t>
      </w:r>
    </w:p>
    <w:p w:rsidR="00277EF9" w:rsidRDefault="00277EF9" w:rsidP="00277EF9">
      <w:bookmarkStart w:id="135" w:name="include_clip_end_92"/>
      <w:bookmarkEnd w:id="135"/>
      <w:r>
        <w:t>The Resolution was ordered referred to the Committee on Rules.</w:t>
      </w:r>
    </w:p>
    <w:p w:rsidR="00277EF9" w:rsidRDefault="00277EF9" w:rsidP="00277EF9"/>
    <w:p w:rsidR="00277EF9" w:rsidRDefault="00277EF9" w:rsidP="00277EF9">
      <w:pPr>
        <w:keepNext/>
        <w:jc w:val="center"/>
        <w:rPr>
          <w:b/>
        </w:rPr>
      </w:pPr>
      <w:r w:rsidRPr="00277EF9">
        <w:rPr>
          <w:b/>
        </w:rPr>
        <w:t>CONCURRENT RESOLUTION</w:t>
      </w:r>
    </w:p>
    <w:p w:rsidR="00277EF9" w:rsidRDefault="00277EF9" w:rsidP="00277EF9">
      <w:pPr>
        <w:keepNext/>
      </w:pPr>
      <w:r>
        <w:t>The following was introduced:</w:t>
      </w:r>
    </w:p>
    <w:p w:rsidR="00277EF9" w:rsidRDefault="00277EF9" w:rsidP="00277EF9">
      <w:pPr>
        <w:keepNext/>
      </w:pPr>
      <w:bookmarkStart w:id="136" w:name="include_clip_start_95"/>
      <w:bookmarkEnd w:id="136"/>
    </w:p>
    <w:p w:rsidR="00277EF9" w:rsidRDefault="00277EF9" w:rsidP="00277EF9">
      <w:pPr>
        <w:keepNext/>
      </w:pPr>
      <w:r>
        <w:t>H. 3016 -- Reps. V. S. Moss, Magnuson, Atwater and Long: A CONCURRENT RESOLUTION TO REAFFIRM "IN GOD WE TRUST" AS THE OFFICIAL MOTTO OF THE UNITED STATES OF AMERICA AND TO SUPPORT AND ENCOURAGE THE DISPLAY OF THE MOTTO IN HOMES, HOUSES OF WORSHIP, AND IN ALL PUBLIC BUILDINGS, PUBLIC SCHOOLS, AND OTHER GOVERNMENTAL INSTITUTIONS.</w:t>
      </w:r>
    </w:p>
    <w:p w:rsidR="00277EF9" w:rsidRDefault="00277EF9" w:rsidP="00277EF9">
      <w:bookmarkStart w:id="137" w:name="include_clip_end_95"/>
      <w:bookmarkEnd w:id="137"/>
      <w:r>
        <w:t>The Concurrent Resolution was ordered referred to the Committee on Invitations and Memorial Resolutions.</w:t>
      </w:r>
    </w:p>
    <w:p w:rsidR="00277EF9" w:rsidRDefault="00277EF9" w:rsidP="00277EF9"/>
    <w:p w:rsidR="00277EF9" w:rsidRDefault="00277EF9" w:rsidP="00277EF9">
      <w:pPr>
        <w:keepNext/>
        <w:jc w:val="center"/>
        <w:rPr>
          <w:b/>
        </w:rPr>
      </w:pPr>
      <w:r w:rsidRPr="00277EF9">
        <w:rPr>
          <w:b/>
        </w:rPr>
        <w:t>CONCURRENT RESOLUTION</w:t>
      </w:r>
    </w:p>
    <w:p w:rsidR="00277EF9" w:rsidRDefault="00277EF9" w:rsidP="00277EF9">
      <w:pPr>
        <w:keepNext/>
      </w:pPr>
      <w:r>
        <w:t>The following was introduced:</w:t>
      </w:r>
    </w:p>
    <w:p w:rsidR="00277EF9" w:rsidRDefault="00277EF9" w:rsidP="00277EF9">
      <w:pPr>
        <w:keepNext/>
      </w:pPr>
      <w:bookmarkStart w:id="138" w:name="include_clip_start_98"/>
      <w:bookmarkEnd w:id="138"/>
    </w:p>
    <w:p w:rsidR="00277EF9" w:rsidRDefault="00277EF9" w:rsidP="00277EF9">
      <w:pPr>
        <w:keepNext/>
      </w:pPr>
      <w:r>
        <w:t>H. 3344 -- Rep. Williams: A CONCURRENT RESOLUTION TO MEMORIALIZE THE CONGRESS OF THE UNITED STATES TO ENACT WITHOUT DELAY AN "AMERICAN ECONOMIC RECOVERY PROGRAM" WITH SUGGESTED PARAMETERS AND SPECIFICS IN ORDER TO PROVIDE MECHANISMS TO RESTORE THE ECONOMIC HEALTH AND WELLBEING OF AMERICA AND ITS CITIZENS.</w:t>
      </w:r>
    </w:p>
    <w:p w:rsidR="00277EF9" w:rsidRDefault="00277EF9" w:rsidP="00277EF9">
      <w:bookmarkStart w:id="139" w:name="include_clip_end_98"/>
      <w:bookmarkEnd w:id="139"/>
      <w:r>
        <w:t>The Concurrent Resolution was ordered referred to the Committee on Invitations and Memorial Resolutions.</w:t>
      </w:r>
    </w:p>
    <w:p w:rsidR="00820AD5" w:rsidRDefault="00820AD5" w:rsidP="00277EF9">
      <w:pPr>
        <w:keepNext/>
        <w:jc w:val="center"/>
        <w:rPr>
          <w:b/>
        </w:rPr>
      </w:pPr>
    </w:p>
    <w:p w:rsidR="00277EF9" w:rsidRDefault="00277EF9" w:rsidP="00277EF9">
      <w:pPr>
        <w:keepNext/>
        <w:jc w:val="center"/>
        <w:rPr>
          <w:b/>
        </w:rPr>
      </w:pPr>
      <w:r w:rsidRPr="00277EF9">
        <w:rPr>
          <w:b/>
        </w:rPr>
        <w:t>CONCURRENT RESOLUTION</w:t>
      </w:r>
    </w:p>
    <w:p w:rsidR="00277EF9" w:rsidRDefault="00277EF9" w:rsidP="00277EF9">
      <w:pPr>
        <w:keepNext/>
      </w:pPr>
      <w:r>
        <w:t>The following was introduced:</w:t>
      </w:r>
    </w:p>
    <w:p w:rsidR="00277EF9" w:rsidRDefault="00277EF9" w:rsidP="00277EF9">
      <w:pPr>
        <w:keepNext/>
      </w:pPr>
      <w:bookmarkStart w:id="140" w:name="include_clip_start_101"/>
      <w:bookmarkEnd w:id="140"/>
    </w:p>
    <w:p w:rsidR="00277EF9" w:rsidRDefault="00277EF9" w:rsidP="00277EF9">
      <w:pPr>
        <w:keepNext/>
      </w:pPr>
      <w:r>
        <w:t>H. 3355 --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277EF9" w:rsidRDefault="00277EF9" w:rsidP="00277EF9">
      <w:bookmarkStart w:id="141" w:name="include_clip_end_101"/>
      <w:bookmarkEnd w:id="141"/>
      <w:r>
        <w:t>The Concurrent Resolution was ordered referred to the Committee on Invitations and Memorial Resolutions.</w:t>
      </w:r>
    </w:p>
    <w:p w:rsidR="00277EF9" w:rsidRDefault="00277EF9" w:rsidP="00277EF9"/>
    <w:p w:rsidR="00277EF9" w:rsidRDefault="00277EF9" w:rsidP="00277EF9">
      <w:pPr>
        <w:keepNext/>
        <w:jc w:val="center"/>
        <w:rPr>
          <w:b/>
        </w:rPr>
      </w:pPr>
      <w:r w:rsidRPr="00277EF9">
        <w:rPr>
          <w:b/>
        </w:rPr>
        <w:t>CONCURRENT RESOLUTION</w:t>
      </w:r>
    </w:p>
    <w:p w:rsidR="00277EF9" w:rsidRDefault="00277EF9" w:rsidP="00277EF9">
      <w:pPr>
        <w:keepNext/>
      </w:pPr>
      <w:r>
        <w:t>The following was introduced:</w:t>
      </w:r>
    </w:p>
    <w:p w:rsidR="00277EF9" w:rsidRDefault="00277EF9" w:rsidP="00277EF9">
      <w:pPr>
        <w:keepNext/>
      </w:pPr>
      <w:bookmarkStart w:id="142" w:name="include_clip_start_104"/>
      <w:bookmarkEnd w:id="142"/>
    </w:p>
    <w:p w:rsidR="00277EF9" w:rsidRDefault="00277EF9" w:rsidP="00277EF9">
      <w:pPr>
        <w:keepNext/>
      </w:pPr>
      <w:r>
        <w:t>H. 3359 -- Reps. Simrill, Pope, Norman, Felder, King, Delleney, D. C. Moss and B. Newton: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277EF9" w:rsidRDefault="00277EF9" w:rsidP="00277EF9">
      <w:bookmarkStart w:id="143" w:name="include_clip_end_104"/>
      <w:bookmarkEnd w:id="143"/>
      <w:r>
        <w:t>The Concurrent Resolution was ordered referred to the Committee on Invitations and Memorial Resolutions.</w:t>
      </w:r>
    </w:p>
    <w:p w:rsidR="00277EF9" w:rsidRDefault="00277EF9" w:rsidP="00277EF9"/>
    <w:p w:rsidR="00277EF9" w:rsidRDefault="00277EF9" w:rsidP="00277EF9">
      <w:pPr>
        <w:keepNext/>
        <w:jc w:val="center"/>
        <w:rPr>
          <w:b/>
        </w:rPr>
      </w:pPr>
      <w:r w:rsidRPr="00277EF9">
        <w:rPr>
          <w:b/>
        </w:rPr>
        <w:t>CONCURRENT RESOLUTION</w:t>
      </w:r>
    </w:p>
    <w:p w:rsidR="00277EF9" w:rsidRDefault="00277EF9" w:rsidP="00277EF9">
      <w:pPr>
        <w:keepNext/>
      </w:pPr>
      <w:r>
        <w:t>The following was introduced:</w:t>
      </w:r>
    </w:p>
    <w:p w:rsidR="00277EF9" w:rsidRDefault="00277EF9" w:rsidP="00277EF9">
      <w:pPr>
        <w:keepNext/>
      </w:pPr>
      <w:bookmarkStart w:id="144" w:name="include_clip_start_107"/>
      <w:bookmarkEnd w:id="144"/>
    </w:p>
    <w:p w:rsidR="00277EF9" w:rsidRDefault="00277EF9" w:rsidP="00277EF9">
      <w:r>
        <w:t>H. 3361 -- Rep. Lucas: A CONCURRENT RESOLUTION INVITING HER EXCELLENCY, NIKKI HALEY, GOVERNOR OF THE STATE OF SOUTH CAROLINA, TO ADDRESS THE GENERAL ASSEMBLY IN JOINT SESSION AT 7:00 P.M. ON WEDNESDAY, JANUARY 11, 2017, IN THE CHAMBER OF THE SOUTH CAROLINA HOUSE OF REPRESENTATIVES.</w:t>
      </w:r>
    </w:p>
    <w:p w:rsidR="00820AD5" w:rsidRDefault="00820AD5" w:rsidP="00827EEC">
      <w:pPr>
        <w:rPr>
          <w:color w:val="000000" w:themeColor="text1"/>
          <w:u w:color="000000" w:themeColor="text1"/>
        </w:rPr>
      </w:pPr>
      <w:bookmarkStart w:id="145" w:name="include_clip_end_107"/>
      <w:bookmarkEnd w:id="145"/>
    </w:p>
    <w:p w:rsidR="00827EEC" w:rsidRPr="006E452A" w:rsidRDefault="00827EEC" w:rsidP="00827EEC">
      <w:pPr>
        <w:rPr>
          <w:color w:val="000000" w:themeColor="text1"/>
          <w:u w:color="000000" w:themeColor="text1"/>
        </w:rPr>
      </w:pPr>
      <w:r w:rsidRPr="006E452A">
        <w:rPr>
          <w:color w:val="000000" w:themeColor="text1"/>
          <w:u w:color="000000" w:themeColor="text1"/>
        </w:rPr>
        <w:t>Be it resolved by the House of Representatives, the Senate concurring:</w:t>
      </w:r>
    </w:p>
    <w:p w:rsidR="00827EEC" w:rsidRPr="006E452A" w:rsidRDefault="00827EEC" w:rsidP="00827EEC">
      <w:pPr>
        <w:rPr>
          <w:color w:val="000000" w:themeColor="text1"/>
          <w:u w:color="000000" w:themeColor="text1"/>
        </w:rPr>
      </w:pPr>
    </w:p>
    <w:p w:rsidR="00827EEC" w:rsidRPr="006E452A" w:rsidRDefault="00827EEC" w:rsidP="00827EEC">
      <w:pPr>
        <w:rPr>
          <w:color w:val="000000" w:themeColor="text1"/>
          <w:u w:color="000000" w:themeColor="text1"/>
        </w:rPr>
      </w:pPr>
      <w:r w:rsidRPr="006E452A">
        <w:rPr>
          <w:color w:val="000000" w:themeColor="text1"/>
          <w:u w:color="000000" w:themeColor="text1"/>
        </w:rPr>
        <w:t xml:space="preserve">That Her Excellency, Nikki Haley, Governor of the State of South Carolina, is invited to address the General Assembly in joint session at 7:00 p.m. on Wednesday, January 11, 2017, in the </w:t>
      </w:r>
      <w:r>
        <w:rPr>
          <w:color w:val="000000" w:themeColor="text1"/>
          <w:u w:color="000000" w:themeColor="text1"/>
        </w:rPr>
        <w:t>C</w:t>
      </w:r>
      <w:r w:rsidRPr="006E452A">
        <w:rPr>
          <w:color w:val="000000" w:themeColor="text1"/>
          <w:u w:color="000000" w:themeColor="text1"/>
        </w:rPr>
        <w:t>hamber of the South Carolina House of Representatives.</w:t>
      </w:r>
    </w:p>
    <w:p w:rsidR="00277EF9" w:rsidRDefault="00277EF9" w:rsidP="00277EF9"/>
    <w:p w:rsidR="00277EF9" w:rsidRDefault="00277EF9" w:rsidP="00277EF9">
      <w:r>
        <w:t>The Concurrent Resolution was agreed to and ordered sent to the Senate.</w:t>
      </w:r>
    </w:p>
    <w:p w:rsidR="00277EF9" w:rsidRDefault="00277EF9" w:rsidP="00277EF9"/>
    <w:p w:rsidR="00277EF9" w:rsidRDefault="00277EF9" w:rsidP="00277EF9">
      <w:pPr>
        <w:keepNext/>
        <w:jc w:val="center"/>
        <w:rPr>
          <w:b/>
        </w:rPr>
      </w:pPr>
      <w:r w:rsidRPr="00277EF9">
        <w:rPr>
          <w:b/>
        </w:rPr>
        <w:t xml:space="preserve">INTRODUCTION OF BILLS  </w:t>
      </w:r>
    </w:p>
    <w:p w:rsidR="00277EF9" w:rsidRDefault="00277EF9" w:rsidP="00277EF9">
      <w:r>
        <w:t>The following Bills and Joint Resolutions were introduced, read the first time, and referred to appropriate committees:</w:t>
      </w:r>
    </w:p>
    <w:p w:rsidR="00277EF9" w:rsidRDefault="00277EF9" w:rsidP="00277EF9"/>
    <w:p w:rsidR="00277EF9" w:rsidRDefault="00277EF9" w:rsidP="00277EF9">
      <w:pPr>
        <w:keepNext/>
      </w:pPr>
      <w:bookmarkStart w:id="146" w:name="include_clip_start_111"/>
      <w:bookmarkEnd w:id="146"/>
      <w:r>
        <w:t>H. 3002 -- Reps. Atwater, Felder, G. M. Smith and Elliott: A BILL TO AMEND THE CODE OF LAWS OF SOUTH CAROLINA, 1976, SO AS TO ENACT THE "REGULATORY FREEDOM ACT" BY ADDING SECTION 1-23-138 SO AS TO ESTABLISH THAT A REGULATION PROMULGATED UNDER THE ADMINISTRATIVE PROCEDURES ACT EXPIRES FIVE YEARS AFTER JULY 1, 2017 OR THE EFFECTIVE DATE OF THIS ACT, WHICHEVER IS LATER; AND TO AMEND SECTION 1-23-120, AS AMENDED, RELATING TO THE APPROVAL OF REGULATIONS, SO AS TO REMOVE LANGUAGE REQUIRING A STATE AGENCY TO PERIODICALLY REVIEW THE REGULATIONS IT PROMULGATES.</w:t>
      </w:r>
    </w:p>
    <w:p w:rsidR="00277EF9" w:rsidRDefault="00277EF9" w:rsidP="00277EF9">
      <w:bookmarkStart w:id="147" w:name="include_clip_end_111"/>
      <w:bookmarkEnd w:id="147"/>
      <w:r>
        <w:t>Referred to Committee on Regulations and Administrative Procedures</w:t>
      </w:r>
    </w:p>
    <w:p w:rsidR="00277EF9" w:rsidRDefault="00277EF9" w:rsidP="00277EF9"/>
    <w:p w:rsidR="00277EF9" w:rsidRDefault="00277EF9" w:rsidP="00277EF9">
      <w:pPr>
        <w:keepNext/>
      </w:pPr>
      <w:bookmarkStart w:id="148" w:name="include_clip_start_113"/>
      <w:bookmarkEnd w:id="148"/>
      <w:r>
        <w:t>H. 3003 -- Reps. Burns and Chumley: A BILL TO AMEND THE CODE OF LAWS OF SOUTH CAROLINA, 1976, BY ADDING ARTICLE 5 TO CHAPTER 15, TITLE 16 SO AS TO ENACT THE "HUMAN TRAFFICKING PREVENTION ACT", TO REQUIRE A BUSINESS, MANUFACTURER, WHOLESALER, OR INDIVIDUAL THAT MANUFACTURES, DISTRIBUTES, OR SELLS A PRODUCT THAT MAKES CONTENT ACCESSIBLE ON THE INTERNET TO INSTALL AND OPERATE A DIGITAL BLOCKING CAPABILITY THAT RENDERS OBSCENITY INACCESSIBLE AND TO SET MINIMUM REQUIREMENTS FOR THE BLOCKING CAPABILITY; TO ESTABLISH A PROCEDURE FOR THE CONSUMER TO DEACTIVATE THE DIGITAL BLOCKING CAPABILITY; TO ALLOW A REPORTING SYSTEM TO UNBLOCK CONTENT THAT IS NOT OBSCENE, SUCH AS SOCIAL MEDIA WEBSITES, AND AUTHORIZE A CONSUMER TO SEEK JUDICIAL RELIEF IF THE FILTERED CONTENT IS NOT UNBLOCKED WITHIN A REASONABLE TIME; TO ESTABLISH CRIMINAL PENALTIES FOR A BUSINESS OR INDIVIDUAL THAT VIOLATES THIS ARTICLE; TO AUTHORIZE THE ATTORNEY GENERAL TO SEEK INJUNCTIVE RELIEF AGAINST A BUSINESS, MANUFACTURER, WHOLESALER OR INDIVIDUAL THAT MANUFACTURES, DISTRIBUTES, OR SELLS ANY PRODUCTS IN THIS STATE WITHOUT A DIGITAL BLOCKING CAPABILITY, TO ESTABLISH THAT A CONSUMER OR THE ATTORNEY GENERAL MAY FILE A SUIT AGAINST A PARTY THAT IS UNRESPONSIVE TO A REPORT OF OBSCENE MATERIAL BREACHING THE FILTER AND TO PRESCRIBE DAMAGES FOR EACH VIOLATION.</w:t>
      </w:r>
    </w:p>
    <w:p w:rsidR="00277EF9" w:rsidRDefault="00277EF9" w:rsidP="00277EF9">
      <w:bookmarkStart w:id="149" w:name="include_clip_end_113"/>
      <w:bookmarkEnd w:id="149"/>
      <w:r>
        <w:t>Referred to Committee on Judiciary</w:t>
      </w:r>
    </w:p>
    <w:p w:rsidR="00277EF9" w:rsidRDefault="00277EF9" w:rsidP="00277EF9"/>
    <w:p w:rsidR="00277EF9" w:rsidRDefault="00277EF9" w:rsidP="00277EF9">
      <w:pPr>
        <w:keepNext/>
      </w:pPr>
      <w:bookmarkStart w:id="150" w:name="include_clip_start_115"/>
      <w:bookmarkEnd w:id="150"/>
      <w:r>
        <w:t>H. 3004 -- Rep. Collins: A BILL TO AMEND SECTION 29-3-310, CODE OF LAWS OF SOUTH CAROLINA, 1976, RELATING TO A REQUEST FOR ENTRY OF SATISFACTION OF A MORTGAGE, SO AS TO REDUCE THE TIME PERIOD THAT A MORTGAGE HOLDER HAS TO RESPOND TO FULL PAYMENT OR SATISFACTION FROM THREE MONTHS TO THIRTY DAYS; AND TO AMEND SECTION 29-3-320, RELATING TO LIABILITY FOR FAILURE TO ENTER SATISFACTION, SO AS TO PROSCRIBE PENALTIES AGAINST A MORTGAGE HOLDER WHO FAILS TO ENTER SATISFACTION AFTER THIRTY DAYS.</w:t>
      </w:r>
    </w:p>
    <w:p w:rsidR="00277EF9" w:rsidRDefault="00277EF9" w:rsidP="00277EF9">
      <w:bookmarkStart w:id="151" w:name="include_clip_end_115"/>
      <w:bookmarkEnd w:id="151"/>
      <w:r>
        <w:t>Referred to Committee on Judiciary</w:t>
      </w:r>
    </w:p>
    <w:p w:rsidR="00277EF9" w:rsidRDefault="00277EF9" w:rsidP="00277EF9"/>
    <w:p w:rsidR="00277EF9" w:rsidRDefault="00277EF9" w:rsidP="00827EEC">
      <w:bookmarkStart w:id="152" w:name="include_clip_start_117"/>
      <w:bookmarkEnd w:id="152"/>
      <w:r>
        <w:t>H. 3005 -- Rep. Collins: A BILL TO AMEND SECTION 5-25-1310, CODE OF LAWS OF SOUTH CAROLINA, 1976, RELATING TO SMOKE DETECTOR REQUIREMENTS FOR ONE-FAMILY AND TWO-FAMILY DWELLINGS, SO AS TO RECHARACTERIZE "SMOKE DETECTORS" AS "SMOKE ALARMS" AND TO REQUIRE THAT ALL EXISTING ONE-FAMILY, TWO-FAMILY, AND MULTIFAMILY DWELLINGS MUST BE EQUIPPED WITH APPROVED AND PROPERLY FUNCTIONING SMOKE ALARMS; TO AMEND SECTION 5-25-1320, RELATING TO BATTERY-OPERATED DETECTORS, SO AS TO DELETE THE EXISTING LANGUAGE AND REQUIRE AN OWNER OF A RENTAL PROPERTY TO COMPLETE A SMOKE ALARM COMPLIANCE SHEET; TO AMEND SECTION 5-25-1330, RELATING TO THE RESPONSIBILITIES OF OWNERS AND TENANTS OF RENTAL DWELLINGS OR HOUSES, SO AS TO DELETE OBSOLETE LANGUAGE AND TO UPDATE OWNERS' RESPONSIBILITIES; TO AMEND SECTION 5-25-1340, RELATING TO PROHIBITIONS ON TRANSFERS OF REAL ESTATE WITHOUT INSTALLED SMOKE DETECTORS, SO AS TO MAKE CONFORMING CHANGES; TO AMEND SECTION 5-25-1370, RELATING TO PENALTIES FOR VIOLATIONS OF ARTICLE 11, SO AS TO ESTABLISH A FINE AS THE PENALTY FOR A VIOLATION OF ARTICLE 11; AND TO RETITLE ARTICLE 11, CHAPTER 25, OF TITLE 5 AS "SMOKE ALARMS".</w:t>
      </w:r>
    </w:p>
    <w:p w:rsidR="00277EF9" w:rsidRDefault="00277EF9" w:rsidP="00277EF9">
      <w:bookmarkStart w:id="153" w:name="include_clip_end_117"/>
      <w:bookmarkEnd w:id="153"/>
      <w:r>
        <w:t>Referred to Committee on Labor, Commerce and Industry</w:t>
      </w:r>
    </w:p>
    <w:p w:rsidR="00277EF9" w:rsidRDefault="00277EF9" w:rsidP="00277EF9"/>
    <w:p w:rsidR="00277EF9" w:rsidRDefault="00277EF9" w:rsidP="00277EF9">
      <w:pPr>
        <w:keepNext/>
      </w:pPr>
      <w:bookmarkStart w:id="154" w:name="include_clip_start_119"/>
      <w:bookmarkEnd w:id="154"/>
      <w:r>
        <w:t>H. 3006 -- Rep. Gilliard: A BILL TO AMEND THE CODE OF LAWS OF SOUTH CAROLINA, 1976, BY ADDING ARTICLE 1 TO CHAPTER 3, TITLE 52 SO AS TO REQUIRE MOTION PICTURE THEATERS, SPORTING ARENAS, AND CONCERT VENUES TO INSTALL AND OPERATE METAL DETECTORS.</w:t>
      </w:r>
    </w:p>
    <w:p w:rsidR="00277EF9" w:rsidRDefault="00277EF9" w:rsidP="00277EF9">
      <w:bookmarkStart w:id="155" w:name="include_clip_end_119"/>
      <w:bookmarkEnd w:id="155"/>
      <w:r>
        <w:t>Referred to Committee on Judiciary</w:t>
      </w:r>
    </w:p>
    <w:p w:rsidR="00277EF9" w:rsidRDefault="00277EF9" w:rsidP="00277EF9"/>
    <w:p w:rsidR="00277EF9" w:rsidRDefault="00277EF9" w:rsidP="00277EF9">
      <w:pPr>
        <w:keepNext/>
      </w:pPr>
      <w:bookmarkStart w:id="156" w:name="include_clip_start_121"/>
      <w:bookmarkEnd w:id="156"/>
      <w:r>
        <w:t>H. 3008 -- Rep. Gilliard: A BILL TO AMEND THE CODE OF LAWS OF SOUTH CAROLINA, 1976, BY ADDING SECTION 38-75-65 SO AS TO ESTABLISH THE FORMULA THAT MUST BE USED FOR A HURRICANE, WIND, OR NAMED STORM DEDUCTIBLE IN A POLICY FOR A PERSONAL LINES RESIDENTIAL PROPERTY INSURANCE AND TO PROHIBIT THE PARTIES FROM WAIVING OR MODIFYING THE NAMED STORM DEDUCTIBLE FORMULA; AND TO AMEND SECTION 38-75-755, RELATING TO POLICY RENEWAL NOTIFICATIONS, SO AS TO MAKE A CONFORMING CHANGE.</w:t>
      </w:r>
    </w:p>
    <w:p w:rsidR="00277EF9" w:rsidRDefault="00277EF9" w:rsidP="00277EF9">
      <w:bookmarkStart w:id="157" w:name="include_clip_end_121"/>
      <w:bookmarkEnd w:id="157"/>
      <w:r>
        <w:t>Referred to Committee on Labor, Commerce and Industry</w:t>
      </w:r>
    </w:p>
    <w:p w:rsidR="00277EF9" w:rsidRDefault="00277EF9" w:rsidP="00277EF9"/>
    <w:p w:rsidR="00277EF9" w:rsidRDefault="00277EF9" w:rsidP="00277EF9">
      <w:pPr>
        <w:keepNext/>
      </w:pPr>
      <w:bookmarkStart w:id="158" w:name="include_clip_start_123"/>
      <w:bookmarkEnd w:id="158"/>
      <w:r>
        <w:t>H. 3009 -- Rep. Johnson: A BILL TO AMEND THE CODE OF LAWS OF SOUTH CAROLINA, 1976, BY ADDING ARTICLE 16 TO CHAPTER 3, TITLE 47 SO AS TO ESTABLISH STANDARDS FOR COMMERCIAL DOG BREEDERS, TO DEFINE NECESSARY TERMS TO REQUIRE A COMMERCIAL DOG BREEDER TO BE LICENSED, TO ESTABLISH THAT A COMMERCIAL DOG BREEDER ONLY MAY BREED A FEMALE DOG AFTER AN ANNUAL CERTIFICATION EXAMINATION, TO GRANT AUTHORITY TO AN INVESTIGATOR TO INVESTIGATE POTENTIAL VIOLATIONS OF THIS ARTICLE, AND TO PROVIDE PENALTIES AND EXCEPTIONS.</w:t>
      </w:r>
    </w:p>
    <w:p w:rsidR="00277EF9" w:rsidRDefault="00277EF9" w:rsidP="00277EF9">
      <w:bookmarkStart w:id="159" w:name="include_clip_end_123"/>
      <w:bookmarkEnd w:id="159"/>
      <w:r>
        <w:t>Referred to Committee on Agriculture, Natural Resources and Environmental Affairs</w:t>
      </w:r>
    </w:p>
    <w:p w:rsidR="00277EF9" w:rsidRDefault="00277EF9" w:rsidP="00277EF9"/>
    <w:p w:rsidR="00277EF9" w:rsidRDefault="00277EF9" w:rsidP="006F4F91">
      <w:bookmarkStart w:id="160" w:name="include_clip_start_125"/>
      <w:bookmarkEnd w:id="160"/>
      <w:r>
        <w:t>H. 3010 -- Rep. King: A BILL TO AMEND THE CODE OF LAWS OF SOUTH CAROLINA, 1976, TO ENACT THE "HOMEOWNERS' ASSOCIATION REGIME FEE FAIRNESS TO DEPLOYED SERVICE MEMBERS ACT" BY ADDING SECTION 27-1-75 SO AS TO REQUIRE A SERVICE MEMBER WHO BELONGS TO A HOMEOWNERS' ASSOCIATION TO NOTIFY THE HOMEOWNERS' ASSOCIATION OF ORDERS OF DEPLOYMENT, TO PROHIBIT A HOMEOWNERS' ASSOCIATION FROM ENFORCING A LIEN OR IMPOSING A PENALTY FOR REGIME FEES NOT PAID DURING THE TIME PERIOD THAT THE HOMEOWNER IS DEPLOYED OR MOBILIZED OUTSIDE OF THIS STATE, TO APPLY THESE PROTECTIONS TO DEPENDENTS RESIDING WITH THE SERVICE MEMBER, TO PROVIDE THAT THE PROTECTIONS TO DEPLOYED HOMEOWNERS MAY NOT BE WAIVED BY CONTRACT, TO PROVIDE THAT THESE PROVISIONS ONLY APPLY TO THE SERVICE MEMBER'S PRIMARY RESIDENCE, TO ESTABLISH THAT THE PROVISIONS OF THIS SECTION SHALL NOT BE CONSTRUED TO WAIVE AN OBLIGATION OF THE DEPLOYED SERVICE MEMBER FROM CONTINUING TO MAINTAIN THE PROPERTY; AND TO DEFINE THE TERM 'HOMEOWNERS' ASSOCIATION' FOR THE PURPOSES OF THIS SECTION.</w:t>
      </w:r>
    </w:p>
    <w:p w:rsidR="00277EF9" w:rsidRDefault="00277EF9" w:rsidP="006F4F91">
      <w:bookmarkStart w:id="161" w:name="include_clip_end_125"/>
      <w:bookmarkEnd w:id="161"/>
      <w:r>
        <w:t>Referred to Committee on Labor, Commerce and Industry</w:t>
      </w:r>
    </w:p>
    <w:p w:rsidR="00277EF9" w:rsidRDefault="00277EF9" w:rsidP="006F4F91"/>
    <w:p w:rsidR="006F4F91" w:rsidRDefault="00277EF9" w:rsidP="006F4F91">
      <w:bookmarkStart w:id="162" w:name="include_clip_start_127"/>
      <w:bookmarkEnd w:id="162"/>
      <w:r>
        <w:t xml:space="preserve">H. 3011 -- Rep. King: A BILL TO AMEND SECTION 38-77-280, CODE OF LAWS OF SOUTH CAROLINA, 1976, RELATING TO AUTOMOBILE COLLISION COVERAGE, SO AS TO PROVIDE THAT AN AUTOMOBILE INSURER MAY NOT CONSIDER CLAIMS SUBMITTED FOR THE REPAIR OR REPLACEMENT OF AUTOMOBILE SAFETY GLASS WHEN DETERMINING THE </w:t>
      </w:r>
      <w:r w:rsidR="006F4F91">
        <w:br/>
      </w:r>
    </w:p>
    <w:p w:rsidR="006F4F91" w:rsidRDefault="006F4F91">
      <w:pPr>
        <w:ind w:firstLine="0"/>
        <w:jc w:val="left"/>
      </w:pPr>
      <w:r>
        <w:br w:type="page"/>
      </w:r>
    </w:p>
    <w:p w:rsidR="00277EF9" w:rsidRDefault="00277EF9" w:rsidP="006F4F91">
      <w:pPr>
        <w:ind w:firstLine="0"/>
      </w:pPr>
      <w:r>
        <w:t>PREMIUM RATES TO BE CHARGED ON THE INSURED'S POLICY.</w:t>
      </w:r>
    </w:p>
    <w:p w:rsidR="00277EF9" w:rsidRDefault="00277EF9" w:rsidP="006F4F91">
      <w:bookmarkStart w:id="163" w:name="include_clip_end_127"/>
      <w:bookmarkEnd w:id="163"/>
      <w:r>
        <w:t>Referred to Committee on Labor, Commerce and Industry</w:t>
      </w:r>
    </w:p>
    <w:p w:rsidR="00277EF9" w:rsidRDefault="00277EF9" w:rsidP="006F4F91"/>
    <w:p w:rsidR="00277EF9" w:rsidRDefault="00277EF9" w:rsidP="006F4F91">
      <w:bookmarkStart w:id="164" w:name="include_clip_start_129"/>
      <w:bookmarkEnd w:id="164"/>
      <w:r>
        <w:t>H. 3012 -- Reps. Long and Magnuson: A BILL TO AMEND SECTION 45-9-10, CODE OF LAWS OF SOUTH CAROLINA, 1976, RELATING TO THE RIGHT TO EQUAL ENJOYMENT AND PRIVILEGES OF PUBLIC ACCOMMODATIONS, SO AS TO PROVIDE THAT A LOCAL GOVERNMENT OR OTHER POLITICAL SUBDIVISION MAY NOT ENACT A LAW, ORDINANCE, ORDER, OR OTHER REGULATION THAT WOULD REQUIRE A PLACE OF PUBLIC ACCOMMODATION, PRIVATE CLUB, OR OTHER ESTABLISHMENT TO ALLOW A PERSON TO USE A MULTIPLE OCCUPANCY BATHROOM OR CHANGING FACILITY REGARDLESS OF THE PERSON'S BIOLOGICAL SEX AND TO PROVIDE EXCEPTIONS.</w:t>
      </w:r>
    </w:p>
    <w:p w:rsidR="00277EF9" w:rsidRDefault="00277EF9" w:rsidP="006F4F91">
      <w:bookmarkStart w:id="165" w:name="include_clip_end_129"/>
      <w:bookmarkEnd w:id="165"/>
      <w:r>
        <w:t>Referred to Committee on Judiciary</w:t>
      </w:r>
    </w:p>
    <w:p w:rsidR="00277EF9" w:rsidRDefault="00277EF9" w:rsidP="006F4F91"/>
    <w:p w:rsidR="00277EF9" w:rsidRDefault="00277EF9" w:rsidP="006F4F91">
      <w:bookmarkStart w:id="166" w:name="include_clip_start_131"/>
      <w:bookmarkEnd w:id="166"/>
      <w:r>
        <w:t>H. 3013 -- Rep. McKnight: A BILL TO AMEND THE CODE OF LAWS OF SOUTH CAROLINA, 1976, BY ADDING SECTION 62-1-115 SO AS TO DEFINE NECESSARY TERMS, TO PROVIDE THAT THE PROBATE COURT SHALL ORDER A PROVIDER OF ELECTRONIC COMMUNICATION SERVICES TO DISCLOSE TO A PERSONAL REPRESENTATIVE OF AN ESTATE CERTAIN INFORMATION REGARDING ELECTRONIC COMMUNI</w:t>
      </w:r>
      <w:r w:rsidR="006F4F91">
        <w:t>-</w:t>
      </w:r>
      <w:r>
        <w:t>CATIONS, TO PROVIDE A PROCEDURE FOR THE PROVISION OF THIS INFORMATION, AND TO PROVIDE EXCEPTIONS TO DISCLOSURE AND NOTICE TO CURRENT ACCOUNT USERS.</w:t>
      </w:r>
    </w:p>
    <w:p w:rsidR="00277EF9" w:rsidRDefault="00277EF9" w:rsidP="006F4F91">
      <w:bookmarkStart w:id="167" w:name="include_clip_end_131"/>
      <w:bookmarkEnd w:id="167"/>
      <w:r>
        <w:t>Referred to Committee on Judiciary</w:t>
      </w:r>
    </w:p>
    <w:p w:rsidR="00277EF9" w:rsidRDefault="00277EF9" w:rsidP="006F4F91"/>
    <w:p w:rsidR="00277EF9" w:rsidRDefault="00277EF9" w:rsidP="006F4F91">
      <w:bookmarkStart w:id="168" w:name="include_clip_start_133"/>
      <w:bookmarkEnd w:id="168"/>
      <w:r>
        <w:t>H. 3014 -- Rep. McKnight: A BILL TO AMEND THE CODE OF LAWS OF SOUTH CAROLINA, 1976, BY ADDING SECTION 15-75-70 SO AS TO PROVIDE A CIVIL CAUSE OF ACTION FOR A PERSON HARMED BY THE MALICIOUS PUBLICATION OF PHOTOGRAPHS ON A SOCIAL MEDIA WEBSITE AND TO DEFINE NECESSARY TERMS.</w:t>
      </w:r>
    </w:p>
    <w:p w:rsidR="00277EF9" w:rsidRDefault="00277EF9" w:rsidP="00277EF9">
      <w:bookmarkStart w:id="169" w:name="include_clip_end_133"/>
      <w:bookmarkEnd w:id="169"/>
      <w:r>
        <w:t>Referred to Committee on Judiciary</w:t>
      </w:r>
    </w:p>
    <w:p w:rsidR="00277EF9" w:rsidRDefault="00277EF9" w:rsidP="00277EF9"/>
    <w:p w:rsidR="00277EF9" w:rsidRDefault="00277EF9" w:rsidP="00277EF9">
      <w:pPr>
        <w:keepNext/>
      </w:pPr>
      <w:bookmarkStart w:id="170" w:name="include_clip_start_135"/>
      <w:bookmarkEnd w:id="170"/>
      <w:r>
        <w:t>H. 3015 -- Reps. McKnight and Clyburn: A BILL TO AMEND THE CODE OF LAWS OF SOUTH CAROLINA, 1976, BY ADDING SECTION 16-7-155 SO AS TO ESTABLISH THE OFFENSE OF MALICIOUSLY PUBLISHING THE PHOTOGRAPH OF A PERSON WITH THE INTENT TO INJURE THE CHARACTER OR REPUTATION OF ANOTHER AND TO DEFINE NECESSARY TERMS.</w:t>
      </w:r>
    </w:p>
    <w:p w:rsidR="00277EF9" w:rsidRDefault="00277EF9" w:rsidP="00277EF9">
      <w:bookmarkStart w:id="171" w:name="include_clip_end_135"/>
      <w:bookmarkEnd w:id="171"/>
      <w:r>
        <w:t>Referred to Committee on Judiciary</w:t>
      </w:r>
    </w:p>
    <w:p w:rsidR="00277EF9" w:rsidRDefault="00277EF9" w:rsidP="00277EF9"/>
    <w:p w:rsidR="00277EF9" w:rsidRDefault="00277EF9" w:rsidP="00277EF9">
      <w:pPr>
        <w:keepNext/>
      </w:pPr>
      <w:bookmarkStart w:id="172" w:name="include_clip_start_137"/>
      <w:bookmarkEnd w:id="172"/>
      <w:r>
        <w:t>H. 3017 -- Reps. Murphy and Arrington: A BILL TO AMEND SECTION 48-39-10, AS AMENDED, CODE OF LAWS OF SOUTH CAROLINA, 1976, RELATING TO COASTAL TIDELANDS AND WETLANDS, SO AS TO REDEFINE THE TERM COASTAL ZONE BY REMOVING A PORTION OF DORCHESTER COUNTY.</w:t>
      </w:r>
    </w:p>
    <w:p w:rsidR="00277EF9" w:rsidRDefault="00277EF9" w:rsidP="00277EF9">
      <w:bookmarkStart w:id="173" w:name="include_clip_end_137"/>
      <w:bookmarkEnd w:id="173"/>
      <w:r>
        <w:t>Referred to Committee on Agriculture, Natural Resources and Environmental Affairs</w:t>
      </w:r>
    </w:p>
    <w:p w:rsidR="00827EEC" w:rsidRDefault="00827EEC" w:rsidP="00277EF9">
      <w:pPr>
        <w:keepNext/>
      </w:pPr>
      <w:bookmarkStart w:id="174" w:name="include_clip_start_139"/>
      <w:bookmarkEnd w:id="174"/>
    </w:p>
    <w:p w:rsidR="00277EF9" w:rsidRDefault="00277EF9" w:rsidP="00277EF9">
      <w:pPr>
        <w:keepNext/>
      </w:pPr>
      <w:r>
        <w:t>H. 3018 -- Reps. Pope, West and Elliott: A BILL TO AMEND THE CODE OF LAWS OF SOUTH CAROLINA, 1976, BY ADDING SECTION 30-2-60 SO AS TO REQUIRE STATE AGENCIES AND POLITICAL SUBDIVISIONS TO DEVELOP AND MAKE AVAILABLE A PROCESS BY WHICH A NONELECTED OFFICIAL MAY REQUEST THE REMOVAL OF CERTAIN PERSONAL INFORMATION AVAILABLE TO THE GENERAL PUBLIC FROM ANY WEBSITE MAINTAINED BY A STATE AGENCY OR POLITICAL SUBDIVISION, AND DEFINE THE TERMS "NONELECTED OFFICIAL" AND "POLITICAL SUBDIVISION".</w:t>
      </w:r>
    </w:p>
    <w:p w:rsidR="00277EF9" w:rsidRDefault="00277EF9" w:rsidP="00277EF9">
      <w:bookmarkStart w:id="175" w:name="include_clip_end_139"/>
      <w:bookmarkEnd w:id="175"/>
      <w:r>
        <w:t>Referred to Committee on Judiciary</w:t>
      </w:r>
    </w:p>
    <w:p w:rsidR="00277EF9" w:rsidRDefault="00277EF9" w:rsidP="00277EF9"/>
    <w:p w:rsidR="00277EF9" w:rsidRDefault="00277EF9" w:rsidP="00277EF9">
      <w:pPr>
        <w:keepNext/>
      </w:pPr>
      <w:bookmarkStart w:id="176" w:name="include_clip_start_141"/>
      <w:bookmarkEnd w:id="176"/>
      <w:r>
        <w:t>H. 3019 -- Rep. Rutherford: A BILL TO AMEND SECTION 17-5-130, AS AMENDED, CODE OF LAWS OF SOUTH CAROLINA, 1976, RELATING TO CORONER QUALIFICATIONS, SO AS TO PROVIDE THAT A PERSON WHO IS ELECTED AS CORONER AND COMPLETES NECESSARY TRAINING IS QUALIFIED TO SERVE AS CORONER.</w:t>
      </w:r>
    </w:p>
    <w:p w:rsidR="00277EF9" w:rsidRDefault="00277EF9" w:rsidP="00277EF9">
      <w:bookmarkStart w:id="177" w:name="include_clip_end_141"/>
      <w:bookmarkEnd w:id="177"/>
      <w:r>
        <w:t>Referred to Committee on Judiciary</w:t>
      </w:r>
    </w:p>
    <w:p w:rsidR="00277EF9" w:rsidRDefault="00277EF9" w:rsidP="00277EF9"/>
    <w:p w:rsidR="00277EF9" w:rsidRDefault="00277EF9" w:rsidP="00277EF9">
      <w:pPr>
        <w:keepNext/>
      </w:pPr>
      <w:bookmarkStart w:id="178" w:name="include_clip_start_143"/>
      <w:bookmarkEnd w:id="178"/>
      <w:r>
        <w:t>H. 3020 -- Rep. Rutherford: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ATTORNEY GENERAL UPON COMPLETION OF THE INVESTIGATION, AND TO ESTABLISH PENALTIES FOR THE FAILURE TO COMPLETE AN INDEPENDENT INVESTIGATION PURSUANT TO THE PROVISIONS OF THIS SECTION.</w:t>
      </w:r>
    </w:p>
    <w:p w:rsidR="00277EF9" w:rsidRDefault="00277EF9" w:rsidP="00277EF9">
      <w:bookmarkStart w:id="179" w:name="include_clip_end_143"/>
      <w:bookmarkEnd w:id="179"/>
      <w:r>
        <w:t>Referred to Committee on Judiciary</w:t>
      </w:r>
    </w:p>
    <w:p w:rsidR="00277EF9" w:rsidRDefault="00277EF9" w:rsidP="00277EF9"/>
    <w:p w:rsidR="00277EF9" w:rsidRDefault="00277EF9" w:rsidP="00277EF9">
      <w:pPr>
        <w:keepNext/>
      </w:pPr>
      <w:bookmarkStart w:id="180" w:name="include_clip_start_145"/>
      <w:bookmarkEnd w:id="180"/>
      <w:r>
        <w:t>H. 3021 -- Reps. Rutherford and Cobb-Hunter: A BILL TO AMEND THE CODE OF LAWS OF SOUTH CAROLINA, 1976, SO AS TO ENACT THE "UNIFORM ANTIDISCRIMINATION ACT"; TO AMEND SECTION 1-13-20, RELATING TO POLICY OF THE STATE HUMAN AFFAIRS COMMISSION, SO AS TO EXPAND THE DEFINITION OF DISCRIMINATION TO INCLUDE DISCRIMINATION BASED ON SEXUAL ORIENTATION; TO AMEND SECTION 1-13-80, AS AMENDED, RELATING TO UNLAWFUL EMPLOYMENT PRACTICES, SO AS TO ESTABLISH THAT IT IS UNLAWFUL FOR AN EMPLOYER TO DISCRIMINATE AGAINST AN INDIVIDUAL BECAUSE OF THE INDIVIDUAL'S SEXUAL ORIENTATION; TO AMEND SECTION 1-32-60, RELATING TO THE APPLICABILITY AND CONSTRUCTION OF THE RELIGIOUS FREEDOM ACT, SO AS TO ESTABLISH THAT THE RELIGIOUS FREEDOM ACT DOES NOT ALLOW A PERSON TO DISCRIMINATE AGAINST AN INDIVIDUAL BASED ON THE INDIVIDUAL'S RACE, RELIGION, COLOR, SEX, SEXUAL ORIENTATION, AGE, NATIONAL ORIGIN OR DISABILITY; TO AMEND SECTION 31-21-40, RELATING TO FAIR HOUSING, SO AS TO MAKE IT UNLAWFUL FOR A PERSON TO DISCRIMINATE AGAINST AN INDIVIDUAL BASED ON THEIR SEXUAL ORIENTATION WHEN SELLING OR RENTING PROPERTY; TO AMEND SECTION 31-21-50, RELATING TO FAIR HOUSING, SO AS TO PROHIBIT THE DENIAL OF ACCESS TO, OR MEMBERSHIP OR PARTICIPATION IN, A MULTIPLE-LISTING SERVICE OR SIMILAR SERVICE OR ORGANIZATION BASED ON THE PERSON'S SEXUAL ORIENTATION; TO AMEND SECTION 31-21-60, RELATING TO FAIR HOUSING, SO AS TO PROHIBIT DISCRIMINATION IN RELATION TO RESIDENTIAL REAL ESTATE-RELATED TRANSACTIONS BASED ON A PERSON'S SEXUAL ORIENTATION; TO AMEND SECTION 44-69-80, RELATING TO HOME HEALTH AGENCIES, SO AS TO PROHIBIT A HOME HEALTH AGENCY FROM DISCRIMINATING AGAINST A PATIENT OR POTENTIAL PATIENT ON THE BASIS OF SEXUAL ORIENTATION; TO AMEND SECTION 44-71-90, RELATING TO HOSPICE PROGRAMS, SO AS TO PROHIBIT A HOSPICE PROGRAM FROM DISCRIMINATING AGAINST A PATIENT OR POTENTIAL PATIENT ON THE BASIS OF SEXUAL ORIENTATION; AND TO AMEND SECTION 45-9-10, RELATING TO HOTELS, MOTELS, RESTAURANTS, AND BOARDINGHOUSES, SO AS TO PROHIBIT THE DISCRIMINATION AGAINST A PERSON OR SEGREGATION FROM A PLACE OF PUBLIC ACCOMMODATION ON THE BASIS OF SEX OR SEXUAL ORIENTATION.</w:t>
      </w:r>
    </w:p>
    <w:p w:rsidR="00277EF9" w:rsidRDefault="00277EF9" w:rsidP="00277EF9">
      <w:bookmarkStart w:id="181" w:name="include_clip_end_145"/>
      <w:bookmarkEnd w:id="181"/>
      <w:r>
        <w:t>Referred to Committee on Judiciary</w:t>
      </w:r>
    </w:p>
    <w:p w:rsidR="00277EF9" w:rsidRDefault="00277EF9" w:rsidP="00277EF9"/>
    <w:p w:rsidR="00277EF9" w:rsidRDefault="00277EF9" w:rsidP="00277EF9">
      <w:pPr>
        <w:keepNext/>
      </w:pPr>
      <w:bookmarkStart w:id="182" w:name="include_clip_start_147"/>
      <w:bookmarkEnd w:id="182"/>
      <w:r>
        <w:t>H. 3022 -- Reps. Toole, Elliott, Pitts, Clyburn and Long: A BILL TO AMEND SECTION 38-77-280, CODE OF LAWS OF SOUTH CAROLINA, 1976, RELATING TO COLLISION AND COMPREHENSIVE AUTOMOTIVE INSURANCE COVERAGE, SO AS TO PROHIBIT AN AUTOMOBILE INSURANCE COMPANY FROM RAISING AN INSURED'S RATES FOR AN AUTOMOBILE ACCIDENT THAT WAS NOT THE FAULT OF THE INSURED.</w:t>
      </w:r>
    </w:p>
    <w:p w:rsidR="00277EF9" w:rsidRDefault="00277EF9" w:rsidP="00277EF9">
      <w:bookmarkStart w:id="183" w:name="include_clip_end_147"/>
      <w:bookmarkEnd w:id="183"/>
      <w:r>
        <w:t>Referred to Committee on Labor, Commerce and Industry</w:t>
      </w:r>
    </w:p>
    <w:p w:rsidR="00277EF9" w:rsidRDefault="00277EF9" w:rsidP="00277EF9"/>
    <w:p w:rsidR="00277EF9" w:rsidRDefault="00277EF9" w:rsidP="00277EF9">
      <w:pPr>
        <w:keepNext/>
      </w:pPr>
      <w:bookmarkStart w:id="184" w:name="include_clip_start_149"/>
      <w:bookmarkEnd w:id="184"/>
      <w:r>
        <w:t>H. 3023 -- Reps. Alexander and Cobb-Hunter: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2019, AT WHICH TIME THE STUDY COMMITTEE IS ABOLISHED.</w:t>
      </w:r>
    </w:p>
    <w:p w:rsidR="00277EF9" w:rsidRDefault="00277EF9" w:rsidP="00277EF9">
      <w:bookmarkStart w:id="185" w:name="include_clip_end_149"/>
      <w:bookmarkEnd w:id="185"/>
      <w:r>
        <w:t>Referred to Committee on Education and Public Works</w:t>
      </w:r>
    </w:p>
    <w:p w:rsidR="00277EF9" w:rsidRDefault="00277EF9" w:rsidP="00827EEC">
      <w:bookmarkStart w:id="186" w:name="include_clip_start_151"/>
      <w:bookmarkEnd w:id="186"/>
      <w:r>
        <w:t>H. 3024 -- Rep. Alexander: A JOINT RESOLUTION PROPOSING AN AMENDMENT TO SECTION 1, ARTICLE XVII OF THE CONSTITUTION OF SOUTH CAROLINA, 1895, RELATING TO THE QUALIFICATIONS FOR OFFICERS, SO AS TO EXEMPT A PERSON APPOINTED OR ELECTED TO SERVE ON THE GOVERNING BODY OF A PUBLIC COLLEGE OR PUBLIC UNIVERSITY IN THIS STATE AND DELETE ARCHAIC REFERENCES.</w:t>
      </w:r>
    </w:p>
    <w:p w:rsidR="00277EF9" w:rsidRDefault="00277EF9" w:rsidP="00277EF9">
      <w:bookmarkStart w:id="187" w:name="include_clip_end_151"/>
      <w:bookmarkEnd w:id="187"/>
      <w:r>
        <w:t>Referred to Committee on Judiciary</w:t>
      </w:r>
    </w:p>
    <w:p w:rsidR="00277EF9" w:rsidRDefault="00277EF9" w:rsidP="00277EF9"/>
    <w:p w:rsidR="00277EF9" w:rsidRDefault="00277EF9" w:rsidP="00277EF9">
      <w:pPr>
        <w:keepNext/>
      </w:pPr>
      <w:bookmarkStart w:id="188" w:name="include_clip_start_153"/>
      <w:bookmarkEnd w:id="188"/>
      <w:r>
        <w:t>H. 3025 -- Reps. Atwater and G. R. Smith: A BILL TO AMEND THE CODE OF LAWS OF SOUTH CAROLINA, 1976, TO ENACT THE "SOUTH CAROLINA COURSE ACCESS ACT" BY ADDING CHAPTER 8 TO TITLE 59 SO AS TO PROVIDE A CITATION, TO DEFINE NECESSARY TERMS, TO CREATE A STATE COURSE ACCESS PROGRAM THROUGH WHICH ELIGIBLE STUDENTS MAY TAKE COURSES APPROVED BY THE COMMISSION ON HIGHER EDUCATION TO BE OFFERED BY CERTAIN PROVIDERS, TO PROVIDE CRITERIA AND PROCEDURES RELATED TO THE AUTHORIZATION OF THESE COURSES, TO PERMIT RECIPROCITY AGREEMENTS WITH OTHER STATES, TO PROVIDE FOR THE DETERMINATION OF TUITION RATES, AND TO PROVIDE RELATED DUTIES OF THE COMMISSION AND SCHOOL DISTRICTS.</w:t>
      </w:r>
    </w:p>
    <w:p w:rsidR="00277EF9" w:rsidRDefault="00277EF9" w:rsidP="00277EF9">
      <w:bookmarkStart w:id="189" w:name="include_clip_end_153"/>
      <w:bookmarkEnd w:id="189"/>
      <w:r>
        <w:t>Referred to Committee on Education and Public Works</w:t>
      </w:r>
    </w:p>
    <w:p w:rsidR="00277EF9" w:rsidRDefault="00277EF9" w:rsidP="00277EF9"/>
    <w:p w:rsidR="00277EF9" w:rsidRDefault="00277EF9" w:rsidP="00277EF9">
      <w:pPr>
        <w:keepNext/>
      </w:pPr>
      <w:bookmarkStart w:id="190" w:name="include_clip_start_155"/>
      <w:bookmarkEnd w:id="190"/>
      <w:r>
        <w:t>H. 3026 -- Reps. Brown and Cobb-Hunter: A BILL TO AMEND SECTION 59-40-140, AS AMENDED, CODE OF LAWS OF SOUTH CAROLINA, 1976, RELATING TO REPORTING REQUIREMENTS OF CHARTER SCHOOLS TO THEIR SPONSORS AND THE STATE DEPARTMENT OF EDUCATION, SO AS TO PROVIDE THESE REPORTS MUST INCLUDE INFORMATION CONCERNING ITS RACIAL COMPOSITION AND THE DEGREE TO WHICH THE SCHOOL COMPLIES WITH REQUIREMENTS CONCERNING ITS RACIAL COMPOSITION.</w:t>
      </w:r>
    </w:p>
    <w:p w:rsidR="00277EF9" w:rsidRDefault="00277EF9" w:rsidP="00277EF9">
      <w:bookmarkStart w:id="191" w:name="include_clip_end_155"/>
      <w:bookmarkEnd w:id="191"/>
      <w:r>
        <w:t>Referred to Committee on Education and Public Works</w:t>
      </w:r>
    </w:p>
    <w:p w:rsidR="00277EF9" w:rsidRDefault="00277EF9" w:rsidP="00277EF9"/>
    <w:p w:rsidR="00277EF9" w:rsidRDefault="00277EF9" w:rsidP="00277EF9">
      <w:pPr>
        <w:keepNext/>
      </w:pPr>
      <w:bookmarkStart w:id="192" w:name="include_clip_start_157"/>
      <w:bookmarkEnd w:id="192"/>
      <w:r>
        <w:t>H. 3027 -- Rep. Clary: A BILL TO AMEND THE CODE OF LAWS OF SOUTH CAROLINA, 1976, BY ADDING SECTION 59-67-75 SO AS TO PROVIDE THAT BEFORE AUGUST 1, 2018, ALL SCHOOL BUSES MUST BE EQUIPPED WITH LAP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 SEAT BELT"; AND TO AMEND SECTION 59-67-40, RELATING TO THE APPLICABILITY OF CERTAIN REQUIREMENTS OF PUBLIC SCHOOL BUSES TO PRIVATE SCHOOL BUSES, SO AS INCLUDE LAP SEAT BELT REQUIREMENTS.</w:t>
      </w:r>
    </w:p>
    <w:p w:rsidR="00277EF9" w:rsidRDefault="00277EF9" w:rsidP="00277EF9">
      <w:bookmarkStart w:id="193" w:name="include_clip_end_157"/>
      <w:bookmarkEnd w:id="193"/>
      <w:r>
        <w:t>Referred to Committee on Education and Public Works</w:t>
      </w:r>
    </w:p>
    <w:p w:rsidR="00277EF9" w:rsidRDefault="00277EF9" w:rsidP="00277EF9"/>
    <w:p w:rsidR="00277EF9" w:rsidRDefault="00277EF9" w:rsidP="00277EF9">
      <w:pPr>
        <w:keepNext/>
      </w:pPr>
      <w:bookmarkStart w:id="194" w:name="include_clip_start_159"/>
      <w:bookmarkEnd w:id="194"/>
      <w:r>
        <w:t>H. 3028 -- Reps. Clyburn and Cobb-Hunter: A BILL TO AMEND THE CODE OF LAWS OF SOUTH CAROLINA, 1976, BY ADDING SECTION 59-17-165 SO AS TO PROVIDE THE GOVERNING BODY OF EACH SCHOOL DISTRICT OF THIS STATE SHALL CREATE A STUDENT BULLYING ADVISORY COUNCIL TO BE COMPRISED OF STUDENTS, PARENTS, AND TEACHERS SELECTED BY THE GOVERNING BODY TO ADVISE THE GOVERNING BODY ON MATTERS RELATING TO STUDENT-ON-STUDENT BULLYING PROBLEMS, AND ON OTHER MATTERS THAT THE GOVERNING BODY CONSIDERS APPROPRIATE.</w:t>
      </w:r>
    </w:p>
    <w:p w:rsidR="00277EF9" w:rsidRDefault="00277EF9" w:rsidP="00277EF9">
      <w:bookmarkStart w:id="195" w:name="include_clip_end_159"/>
      <w:bookmarkEnd w:id="195"/>
      <w:r>
        <w:t>Referred to Committee on Education and Public Works</w:t>
      </w:r>
    </w:p>
    <w:p w:rsidR="00277EF9" w:rsidRDefault="00277EF9" w:rsidP="00277EF9"/>
    <w:p w:rsidR="00277EF9" w:rsidRDefault="00277EF9" w:rsidP="00277EF9">
      <w:pPr>
        <w:keepNext/>
      </w:pPr>
      <w:bookmarkStart w:id="196" w:name="include_clip_start_161"/>
      <w:bookmarkEnd w:id="196"/>
      <w:r>
        <w:t>H. 3029 -- Rep. Cobb-Hunter: A BILL TO AMEND THE CODE OF LAWS OF SOUTH CAROLINA, 1976, SO AS TO ENACT THE "FREEDOM OF EMPLOYMENT CONTRACT ACT" BY REPEALING CHAPTER 7, TITLE 41 RELATING TO THE RIGHT TO WORK.</w:t>
      </w:r>
    </w:p>
    <w:p w:rsidR="00277EF9" w:rsidRDefault="00277EF9" w:rsidP="00277EF9">
      <w:bookmarkStart w:id="197" w:name="include_clip_end_161"/>
      <w:bookmarkEnd w:id="197"/>
      <w:r>
        <w:t>Referred to Committee on Labor, Commerce and Industry</w:t>
      </w:r>
    </w:p>
    <w:p w:rsidR="00277EF9" w:rsidRDefault="00277EF9" w:rsidP="00277EF9"/>
    <w:p w:rsidR="00277EF9" w:rsidRDefault="00277EF9" w:rsidP="00277EF9">
      <w:pPr>
        <w:keepNext/>
      </w:pPr>
      <w:bookmarkStart w:id="198" w:name="include_clip_start_163"/>
      <w:bookmarkEnd w:id="198"/>
      <w:r>
        <w:t>H. 3030 -- Rep. Cobb-Hunter: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277EF9" w:rsidRDefault="00277EF9" w:rsidP="00277EF9">
      <w:bookmarkStart w:id="199" w:name="include_clip_end_163"/>
      <w:bookmarkEnd w:id="199"/>
      <w:r>
        <w:t>Referred to Committee on Education and Public Works</w:t>
      </w:r>
    </w:p>
    <w:p w:rsidR="00277EF9" w:rsidRDefault="00277EF9" w:rsidP="00277EF9"/>
    <w:p w:rsidR="00277EF9" w:rsidRDefault="00277EF9" w:rsidP="00277EF9">
      <w:pPr>
        <w:keepNext/>
      </w:pPr>
      <w:bookmarkStart w:id="200" w:name="include_clip_start_165"/>
      <w:bookmarkEnd w:id="200"/>
      <w:r>
        <w:t>H. 3031 -- Reps. Collins and G. R. Smith: A BILL TO AMEND THE CODE OF LAWS OF SOUTH CAROLINA, 1976, BY ADDING SECTION 41-1-130 SO AS TO PROVIDE FRANCHISORS ARE NOT CONSIDERED EMPLOYERS OR CO-EMPLOYERS OF FRANCHISEES OR FRANCHISEE EMPLOYEES UNLESS THE FRANCHISOR AGREES, IN WRITING, TO ASSUME THE ROLE OF AN EMPLOYER OR CO-EMPLOYER OF THE FRANCHISEE OR THE EMPLOYEE OF A FRANCHISEE; AND TO PROVIDE NECESSARY DEFINITIONS.</w:t>
      </w:r>
    </w:p>
    <w:p w:rsidR="00277EF9" w:rsidRDefault="00277EF9" w:rsidP="00277EF9">
      <w:bookmarkStart w:id="201" w:name="include_clip_end_165"/>
      <w:bookmarkEnd w:id="201"/>
      <w:r>
        <w:t>Referred to Committee on Labor, Commerce and Industry</w:t>
      </w:r>
    </w:p>
    <w:p w:rsidR="00277EF9" w:rsidRDefault="00277EF9" w:rsidP="00277EF9"/>
    <w:p w:rsidR="00277EF9" w:rsidRDefault="00277EF9" w:rsidP="00277EF9">
      <w:pPr>
        <w:keepNext/>
      </w:pPr>
      <w:bookmarkStart w:id="202" w:name="include_clip_start_167"/>
      <w:bookmarkEnd w:id="202"/>
      <w:r>
        <w:t>H. 3032 -- Reps. Crawford and Fry: A BILL TO AMEND THE CODE OF LAWS OF SOUTH CAROLINA, 1976, BY ADDING SECTION 59-17-160 SO AS TO PROVIDE THAT ON JULY 1, 2019, THE AREA OF EACH COUNTY OF THIS STATE ALSO MUST BE CONSTITUTED AS A SCHOOL DISTRICT AND A COUNTY MAY NOT HAVE MULTIPLE SCHOOL DISTRICTS WITHIN ITS BOUNDARIES, AND TO PROVIDE THAT THE GENERAL ASSEMBLY BY LOCAL LAW BEFORE JULY 1, 2019,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2019.</w:t>
      </w:r>
    </w:p>
    <w:p w:rsidR="00277EF9" w:rsidRDefault="00277EF9" w:rsidP="00277EF9">
      <w:bookmarkStart w:id="203" w:name="include_clip_end_167"/>
      <w:bookmarkEnd w:id="203"/>
      <w:r>
        <w:t>Referred to Committee on Education and Public Works</w:t>
      </w:r>
    </w:p>
    <w:p w:rsidR="00277EF9" w:rsidRDefault="00277EF9" w:rsidP="00277EF9"/>
    <w:p w:rsidR="00277EF9" w:rsidRDefault="00277EF9" w:rsidP="00277EF9">
      <w:pPr>
        <w:keepNext/>
      </w:pPr>
      <w:bookmarkStart w:id="204" w:name="include_clip_start_169"/>
      <w:bookmarkEnd w:id="204"/>
      <w:r>
        <w:t>H. 3033 -- Reps. Crosby and Long: A BILL TO AMEND SECTION 59-39-115, CODE OF LAWS OF SOUTH CAROLINA, 1976, RELATING TO ISSUANCE OF HIGH SCHOOL DIPLOMAS TO CERTAIN VETERANS OF THE UNITED STATES MILITARY, SO AS TO INCLUDE VETERANS OF THE ERAS ENCOMPASSING THE KOREAN WAR AND VIETNAM WAR.</w:t>
      </w:r>
    </w:p>
    <w:p w:rsidR="00277EF9" w:rsidRDefault="00277EF9" w:rsidP="00277EF9">
      <w:bookmarkStart w:id="205" w:name="include_clip_end_169"/>
      <w:bookmarkEnd w:id="205"/>
      <w:r>
        <w:t>Referred to Committee on Education and Public Works</w:t>
      </w:r>
    </w:p>
    <w:p w:rsidR="00277EF9" w:rsidRDefault="00277EF9" w:rsidP="00277EF9"/>
    <w:p w:rsidR="00277EF9" w:rsidRDefault="00277EF9" w:rsidP="00277EF9">
      <w:pPr>
        <w:keepNext/>
      </w:pPr>
      <w:bookmarkStart w:id="206" w:name="include_clip_start_171"/>
      <w:bookmarkEnd w:id="206"/>
      <w:r>
        <w:t>H. 3034 --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277EF9" w:rsidRDefault="00277EF9" w:rsidP="00277EF9">
      <w:bookmarkStart w:id="207" w:name="include_clip_end_171"/>
      <w:bookmarkEnd w:id="207"/>
      <w:r>
        <w:t>Referred to Committee on Education and Public Works</w:t>
      </w:r>
    </w:p>
    <w:p w:rsidR="00277EF9" w:rsidRDefault="00277EF9" w:rsidP="00277EF9"/>
    <w:p w:rsidR="00277EF9" w:rsidRDefault="00277EF9" w:rsidP="006F4F91">
      <w:bookmarkStart w:id="208" w:name="include_clip_start_173"/>
      <w:bookmarkEnd w:id="208"/>
      <w:r>
        <w:t>H. 3035 -- Reps. Daning and Long: 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277EF9" w:rsidRDefault="00277EF9" w:rsidP="006F4F91">
      <w:bookmarkStart w:id="209" w:name="include_clip_end_173"/>
      <w:bookmarkEnd w:id="209"/>
      <w:r>
        <w:t>Referred to Committee on Education and Public Works</w:t>
      </w:r>
    </w:p>
    <w:p w:rsidR="00277EF9" w:rsidRDefault="00277EF9" w:rsidP="006F4F91"/>
    <w:p w:rsidR="006F4F91" w:rsidRDefault="00277EF9" w:rsidP="006F4F91">
      <w:bookmarkStart w:id="210" w:name="include_clip_start_175"/>
      <w:bookmarkEnd w:id="210"/>
      <w:r>
        <w:t>H. 3036 -- Reps. Delleney, G. R. Smith, Magnuson, Pitts, G. M. Smith, Elliott, Collins and Long: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w:t>
      </w:r>
      <w:r w:rsidR="006F4F91">
        <w:t xml:space="preserve">NDENT; AND TO REPEAL SECTION </w:t>
      </w:r>
      <w:r w:rsidR="006F4F91">
        <w:br/>
      </w:r>
    </w:p>
    <w:p w:rsidR="006F4F91" w:rsidRDefault="006F4F91">
      <w:pPr>
        <w:ind w:firstLine="0"/>
        <w:jc w:val="left"/>
      </w:pPr>
      <w:r>
        <w:br w:type="page"/>
      </w:r>
    </w:p>
    <w:p w:rsidR="00277EF9" w:rsidRDefault="006F4F91" w:rsidP="006F4F91">
      <w:pPr>
        <w:ind w:firstLine="0"/>
      </w:pPr>
      <w:r>
        <w:t>59</w:t>
      </w:r>
      <w:r>
        <w:noBreakHyphen/>
      </w:r>
      <w:r w:rsidR="00277EF9">
        <w:t>3-20 RELATING TO VACANCIES IN THE OFFICE OF THE STATE SUPERINTENDENT OF EDUCATION.</w:t>
      </w:r>
    </w:p>
    <w:p w:rsidR="00277EF9" w:rsidRDefault="00277EF9" w:rsidP="006F4F91">
      <w:bookmarkStart w:id="211" w:name="include_clip_end_175"/>
      <w:bookmarkEnd w:id="211"/>
      <w:r>
        <w:t>Referred to Committee on Judiciary</w:t>
      </w:r>
    </w:p>
    <w:p w:rsidR="00277EF9" w:rsidRDefault="00277EF9" w:rsidP="006F4F91"/>
    <w:p w:rsidR="00277EF9" w:rsidRDefault="00277EF9" w:rsidP="006F4F91">
      <w:bookmarkStart w:id="212" w:name="include_clip_start_177"/>
      <w:bookmarkEnd w:id="212"/>
      <w:r>
        <w:t>H. 3037 -- Rep. Duckworth: A BILL TO AMEND SECTION 1-3-470, CODE OF LAWS OF SOUTH CAROLINA, 1976, RELATING TO LOWERING FLAGS UPON A DEATH IN THE LINE OF DUTY OF FIREFIGHTERS OR LAW ENFORCEMENT OFFICERS, SO AS TO INCLUDE EMS WORKERS.</w:t>
      </w:r>
    </w:p>
    <w:p w:rsidR="00277EF9" w:rsidRDefault="00277EF9" w:rsidP="006F4F91">
      <w:bookmarkStart w:id="213" w:name="include_clip_end_177"/>
      <w:bookmarkEnd w:id="213"/>
      <w:r>
        <w:t>Referred to Committee on Judiciary</w:t>
      </w:r>
    </w:p>
    <w:p w:rsidR="00277EF9" w:rsidRDefault="00277EF9" w:rsidP="006F4F91"/>
    <w:p w:rsidR="00277EF9" w:rsidRDefault="00277EF9" w:rsidP="006F4F91">
      <w:bookmarkStart w:id="214" w:name="include_clip_start_179"/>
      <w:bookmarkEnd w:id="214"/>
      <w:r>
        <w:t>H. 3038 -- Reps. Duckworth, Clemmons, Johnson and Atkinson: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277EF9" w:rsidRDefault="00277EF9" w:rsidP="006F4F91">
      <w:bookmarkStart w:id="215" w:name="include_clip_end_179"/>
      <w:bookmarkEnd w:id="215"/>
      <w:r>
        <w:t>Referred to Committee on Labor, Commerce and Industry</w:t>
      </w:r>
    </w:p>
    <w:p w:rsidR="00277EF9" w:rsidRDefault="00277EF9" w:rsidP="00277EF9"/>
    <w:p w:rsidR="00277EF9" w:rsidRDefault="00277EF9" w:rsidP="00277EF9">
      <w:pPr>
        <w:keepNext/>
      </w:pPr>
      <w:bookmarkStart w:id="216" w:name="include_clip_start_181"/>
      <w:bookmarkEnd w:id="216"/>
      <w:r>
        <w:t>H. 3039 -- Reps. Gilliard and Long: A BILL TO AMEND THE CODE OF LAWS OF SOUTH CAROLINA, 1976, SO AS TO ENACT THE "ADVANCED MANUFACTURING INSTRUCTION ACT OF 2017" BY ADDING SECTION 59-29-250 TO PROVIDE THAT BEGINNING WITH THE 2017-2018 ACADEMIC YEAR, EVERY SCHOOL DISTRICT SHALL PROVIDE ELECTIVE INSTRUCTION IN ADVANCED MANUFACTURING FOR STUDENTS IN GRADES SIX THROUGH TWELVE, AND TO DEFINE NECESSARY TERMINOLOGY.</w:t>
      </w:r>
    </w:p>
    <w:p w:rsidR="00277EF9" w:rsidRDefault="00277EF9" w:rsidP="00277EF9">
      <w:bookmarkStart w:id="217" w:name="include_clip_end_181"/>
      <w:bookmarkEnd w:id="217"/>
      <w:r>
        <w:t>Referred to Committee on Education and Public Works</w:t>
      </w:r>
    </w:p>
    <w:p w:rsidR="00277EF9" w:rsidRDefault="00277EF9" w:rsidP="00277EF9"/>
    <w:p w:rsidR="00277EF9" w:rsidRDefault="00277EF9" w:rsidP="00277EF9">
      <w:pPr>
        <w:keepNext/>
      </w:pPr>
      <w:bookmarkStart w:id="218" w:name="include_clip_start_183"/>
      <w:bookmarkEnd w:id="218"/>
      <w:r>
        <w:t>H. 3040 -- Rep. Gilliard: A BILL TO AMEND SECTION 7-13-110, AS AMENDED, CODE OF LAWS OF SOUTH CAROLINA, 1976, RELATING TO THE REQUIREMENT THAT POLL MANAGERS MUST BE RESIDENTS AND REGISTERED ELECTORS OF COUNTIES, SO AS TO PROVIDE THAT AN INDIVIDUAL WHO SERVES AS A POLL MANAGER, ASSISTANT POLL MANAGER, OR POLL WORKER MUST BE COMPENSATED IN AN AMOUNT NOT LESS THAN FIFTEEN DOLLARS AN HOUR WHILE ATTENDING COMPULSORY ELECTIONS TRAINING REQUIRED BY STATE LAW AND WHILE WORKING THE DAY PRESCRIBED BY LAW TO CONDUCT GENERAL ELECTIONS.</w:t>
      </w:r>
    </w:p>
    <w:p w:rsidR="00277EF9" w:rsidRDefault="00277EF9" w:rsidP="00277EF9">
      <w:bookmarkStart w:id="219" w:name="include_clip_end_183"/>
      <w:bookmarkEnd w:id="219"/>
      <w:r>
        <w:t>Referred to Committee on Judiciary</w:t>
      </w:r>
    </w:p>
    <w:p w:rsidR="00277EF9" w:rsidRDefault="00277EF9" w:rsidP="00277EF9"/>
    <w:p w:rsidR="00277EF9" w:rsidRDefault="00277EF9" w:rsidP="006F4F91">
      <w:bookmarkStart w:id="220" w:name="include_clip_start_185"/>
      <w:bookmarkEnd w:id="220"/>
      <w:r>
        <w:t>H. 3041 -- Reps. Huggins, Long and Elliott: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277EF9" w:rsidRDefault="00277EF9" w:rsidP="006F4F91">
      <w:bookmarkStart w:id="221" w:name="include_clip_end_185"/>
      <w:bookmarkEnd w:id="221"/>
      <w:r>
        <w:t>Referred to Committee on Labor, Commerce and Industry</w:t>
      </w:r>
    </w:p>
    <w:p w:rsidR="00277EF9" w:rsidRDefault="00277EF9" w:rsidP="006F4F91"/>
    <w:p w:rsidR="00277EF9" w:rsidRDefault="00277EF9" w:rsidP="006F4F91">
      <w:bookmarkStart w:id="222" w:name="include_clip_start_187"/>
      <w:bookmarkEnd w:id="222"/>
      <w:r>
        <w:t>H. 3042 -- Rep. King: A BILL TO AMEND THE CODE OF LAWS OF SOUTH CAROLINA, 1976, BY ADDING SECTION 59-111-80 SO AS TO PROVIDE INSTITUTIONS OF HIGHER LEARNING SHALL PROVIDE CERTAIN WRITTEN NOTICE TO STUDENTS BEFORE TERMINATING OR REDUCING SCHOLARSHIPS.</w:t>
      </w:r>
    </w:p>
    <w:p w:rsidR="00277EF9" w:rsidRDefault="00277EF9" w:rsidP="006F4F91">
      <w:bookmarkStart w:id="223" w:name="include_clip_end_187"/>
      <w:bookmarkEnd w:id="223"/>
      <w:r>
        <w:t>Referred to Committee on Education and Public Works</w:t>
      </w:r>
    </w:p>
    <w:p w:rsidR="00277EF9" w:rsidRDefault="00277EF9" w:rsidP="006F4F91"/>
    <w:p w:rsidR="006F4F91" w:rsidRDefault="00277EF9" w:rsidP="006F4F91">
      <w:bookmarkStart w:id="224" w:name="include_clip_start_189"/>
      <w:bookmarkEnd w:id="224"/>
      <w:r>
        <w:t xml:space="preserve">H. 3043 -- Rep. King: A BILL TO AMEND THE CODE OF LAWS OF SOUTH CAROLINA, 1976,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w:t>
      </w:r>
      <w:r w:rsidR="006F4F91">
        <w:br/>
      </w:r>
    </w:p>
    <w:p w:rsidR="006F4F91" w:rsidRDefault="006F4F91">
      <w:pPr>
        <w:ind w:firstLine="0"/>
        <w:jc w:val="left"/>
      </w:pPr>
      <w:r>
        <w:br w:type="page"/>
      </w:r>
    </w:p>
    <w:p w:rsidR="00277EF9" w:rsidRDefault="00277EF9" w:rsidP="006F4F91">
      <w:pPr>
        <w:ind w:firstLine="0"/>
      </w:pPr>
      <w:r>
        <w:t>MAY BE PERFORMED EVERY THREE YEARS FOR AN INDIVIDUAL DISTRICT OR SCHOOL.</w:t>
      </w:r>
    </w:p>
    <w:p w:rsidR="00277EF9" w:rsidRDefault="00277EF9" w:rsidP="006F4F91">
      <w:bookmarkStart w:id="225" w:name="include_clip_end_189"/>
      <w:bookmarkEnd w:id="225"/>
      <w:r>
        <w:t>Referred to Committee on Education and Public Works</w:t>
      </w:r>
    </w:p>
    <w:p w:rsidR="00277EF9" w:rsidRDefault="00277EF9" w:rsidP="006F4F91"/>
    <w:p w:rsidR="00277EF9" w:rsidRDefault="00277EF9" w:rsidP="006F4F91">
      <w:bookmarkStart w:id="226" w:name="include_clip_start_191"/>
      <w:bookmarkEnd w:id="226"/>
      <w:r>
        <w:t>H. 3044 -- Reps. King and Long: A BILL TO AMEND SECTION 59-1-425, AS AMENDED, CODE OF LAWS OF SOUTH CAROLINA, 1976, RELATING TO THE OPENING DATE FOR THE PUBLIC SCHOOL YEAR, SO AS TO ELIMINATE THE PROVISION REQUIRING THE OPENING DATE FOR SCHOOLS TO BE BEFORE THE THIRD MONDAY IN AUGUST, AND TO REQUIRE SCHOOL DISTRICTS TO ESTABLISH THE OPENING DATE FOR EACH OF ITS SCHOOLS.</w:t>
      </w:r>
    </w:p>
    <w:p w:rsidR="00277EF9" w:rsidRDefault="00277EF9" w:rsidP="006F4F91">
      <w:bookmarkStart w:id="227" w:name="include_clip_end_191"/>
      <w:bookmarkEnd w:id="227"/>
      <w:r>
        <w:t>Referred to Committee on Education and Public Works</w:t>
      </w:r>
    </w:p>
    <w:p w:rsidR="00277EF9" w:rsidRDefault="00277EF9" w:rsidP="006F4F91"/>
    <w:p w:rsidR="00277EF9" w:rsidRDefault="00277EF9" w:rsidP="006F4F91">
      <w:bookmarkStart w:id="228" w:name="include_clip_start_193"/>
      <w:bookmarkEnd w:id="228"/>
      <w:r>
        <w:t>H. 3045 -- Reps. King and Long: A BILL TO AMEND THE CODE OF LAWS OF SOUTH CAROLINA, 1976, BY ADDING SECTION 2-15-67 SO AS TO PROVIDE BEGINNING JANUARY 1, 2018, THE LEGISLATIVE AUDIT COUNCIL SHALL CONDUCT A MANAGEMENT PERFORMANCE AUDIT OF EACH PUBLIC INSTITUTION OF HIGHER EDUCATION IN THE STATE EVERY TEN YEARS PURSUANT TO A CERTAIN SCHEDULE.</w:t>
      </w:r>
    </w:p>
    <w:p w:rsidR="00277EF9" w:rsidRDefault="00277EF9" w:rsidP="006F4F91">
      <w:bookmarkStart w:id="229" w:name="include_clip_end_193"/>
      <w:bookmarkEnd w:id="229"/>
      <w:r>
        <w:t>Referred to Committee on Education and Public Works</w:t>
      </w:r>
    </w:p>
    <w:p w:rsidR="00277EF9" w:rsidRDefault="00277EF9" w:rsidP="006F4F91"/>
    <w:p w:rsidR="00277EF9" w:rsidRDefault="00277EF9" w:rsidP="006F4F91">
      <w:bookmarkStart w:id="230" w:name="include_clip_start_195"/>
      <w:bookmarkEnd w:id="230"/>
      <w:r>
        <w:t>H. 3046 -- Rep. King: A BILL TO AMEND SECTION 1-13-80, AS AMENDED, CODE OF LAWS OF SOUTH CAROLINA, 1976, RELATING TO UNLAWFUL EMPLOYMENT PRACTICES, SO AS TO PROVIDE THAT IT IS AN UNLAWFUL EMPLOYMENT PRACTICE FOR AN EMPLOYER TO FAIL OR REFUSE TO HIRE AN INDIVIDUAL BECAUSE OF THE CREDIT HISTORY OR CREDIT REPORT OF THE INDIVIDUAL, AND TO PROVIDE EXCEPTIONS.</w:t>
      </w:r>
    </w:p>
    <w:p w:rsidR="00277EF9" w:rsidRDefault="00277EF9" w:rsidP="006F4F91">
      <w:bookmarkStart w:id="231" w:name="include_clip_end_195"/>
      <w:bookmarkEnd w:id="231"/>
      <w:r>
        <w:t>Referred to Committee on Judiciary</w:t>
      </w:r>
    </w:p>
    <w:p w:rsidR="00277EF9" w:rsidRDefault="00277EF9" w:rsidP="006F4F91"/>
    <w:p w:rsidR="006F4F91" w:rsidRDefault="00277EF9" w:rsidP="006F4F91">
      <w:bookmarkStart w:id="232" w:name="include_clip_start_197"/>
      <w:bookmarkEnd w:id="232"/>
      <w:r>
        <w:t xml:space="preserve">H. 3047 -- Rep. King: A BILL TO AMEND THE CODE OF LAWS OF SOUTH CAROLINA, 1976, BY ADDING SECTION 59-63-785 SO AS TO PROVIDE STUDENTS DETERMINED ELIGIBLE TO RECEIVE FREE LUNCHES AND STUDENTS DETERMINED ELIGIBLE TO RECEIVE REDUCED PRICE LUNCHES MUST BE OFFERED THE SAME CHOICE OF MEALS AND MILK OFFERED </w:t>
      </w:r>
      <w:r w:rsidR="006F4F91">
        <w:br/>
      </w:r>
    </w:p>
    <w:p w:rsidR="006F4F91" w:rsidRDefault="006F4F91">
      <w:pPr>
        <w:ind w:firstLine="0"/>
        <w:jc w:val="left"/>
      </w:pPr>
      <w:r>
        <w:br w:type="page"/>
      </w:r>
    </w:p>
    <w:p w:rsidR="00277EF9" w:rsidRDefault="00277EF9" w:rsidP="006F4F91">
      <w:pPr>
        <w:ind w:firstLine="0"/>
      </w:pPr>
      <w:r>
        <w:t>TO CHILDREN WHO PAY THE FULL PRICE FOR THEIR MEALS OR MILK.</w:t>
      </w:r>
    </w:p>
    <w:p w:rsidR="00277EF9" w:rsidRDefault="00277EF9" w:rsidP="006F4F91">
      <w:bookmarkStart w:id="233" w:name="include_clip_end_197"/>
      <w:bookmarkEnd w:id="233"/>
      <w:r>
        <w:t>Referred to Committee on Education and Public Works</w:t>
      </w:r>
    </w:p>
    <w:p w:rsidR="00277EF9" w:rsidRDefault="00277EF9" w:rsidP="006F4F91"/>
    <w:p w:rsidR="00277EF9" w:rsidRDefault="00277EF9" w:rsidP="006F4F91">
      <w:bookmarkStart w:id="234" w:name="include_clip_start_199"/>
      <w:bookmarkEnd w:id="234"/>
      <w:r>
        <w:t>H. 3048 -- Rep. King: A BILL TO AMEND THE CODE OF LAWS OF SOUTH CAROLINA, 1976, SO AS TO ENACT THE "COLLEGE FINANCIAL AID EDUCATION ACT OF 2017"; TO AMEND SECTION 59-29-410, RELATING TO TOPICS INCLUDED IN HIGH SCHOOL FINANCIAL LITERACY PROGRAMS, SO AS TO INCLUDE FINANCING SECONDARY EDUCATION AMONG THE TOPICS; TO AMEND SECTIONS 59-103-165, 59-103-170, AND 59-103-190, ALL RELATING TO POST-SECONDARY EDUCATION OPTION INFORMATION PACKAGES AND COUNSELING FOR EIGHTH-GRADE STUDENTS, SO AS TO EXPAND THE SCOPE OF STUDENTS TO WHOM PACKAGES AND COUNSELING ARE OFFERED TO INCLUDE HIGH SCHOOL STUDENTS AND COLLEGE STUDENTS; AND TO RETITLE ARTICLE 2, CHAPTER 103, TITLE 59, FROM "POST-SECONDARY EDUCATION OPTION INFORMATION" TO "POST-SECONDARY EDUCATION INFORMATION AND COUNSELING".</w:t>
      </w:r>
    </w:p>
    <w:p w:rsidR="00277EF9" w:rsidRDefault="00277EF9" w:rsidP="006F4F91">
      <w:bookmarkStart w:id="235" w:name="include_clip_end_199"/>
      <w:bookmarkEnd w:id="235"/>
      <w:r>
        <w:t>Referred to Committee on Education and Public Works</w:t>
      </w:r>
    </w:p>
    <w:p w:rsidR="00277EF9" w:rsidRDefault="00277EF9" w:rsidP="006F4F91"/>
    <w:p w:rsidR="00277EF9" w:rsidRDefault="00277EF9" w:rsidP="006F4F91">
      <w:bookmarkStart w:id="236" w:name="include_clip_start_201"/>
      <w:bookmarkEnd w:id="236"/>
      <w:r>
        <w:t>H. 3049 -- Rep. King: A BILL TO AMEND THE CODE OF LAWS OF SOUTH CAROLINA, 1976,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w:t>
      </w:r>
    </w:p>
    <w:p w:rsidR="00277EF9" w:rsidRDefault="00277EF9" w:rsidP="006F4F91">
      <w:bookmarkStart w:id="237" w:name="include_clip_end_201"/>
      <w:bookmarkEnd w:id="237"/>
      <w:r>
        <w:t>Referred to Committee on Labor, Commerce and Industry</w:t>
      </w:r>
    </w:p>
    <w:p w:rsidR="00277EF9" w:rsidRDefault="00277EF9" w:rsidP="006F4F91"/>
    <w:p w:rsidR="00277EF9" w:rsidRDefault="00277EF9" w:rsidP="006F4F91">
      <w:bookmarkStart w:id="238" w:name="include_clip_start_203"/>
      <w:bookmarkEnd w:id="238"/>
      <w:r>
        <w:t>H. 3050 -- Rep. McKnight: A BILL TO AMEND THE CODE OF LAWS OF SOUTH CAROLINA, 1976, BY ADDING SECTION 59-63-63 SO AS TO PROVIDE THE STATE DEPARTMENT OF EDUCATION SHALL ESTABLISH AND ENFORCE A STATEWIDE MANDATORY DRESS CODE PROGRAM REQUIRING SCHOOL UNIFORMS BE WORN BY PUBLIC SCHOOL STUDENTS BEGINNING WITH THE 2017-2018 SCHOOL YEAR, TO PROVIDE EXCEPTIONS DURING PHYSICAL EDUCATION CLASSES AND CERTAIN EXTRACURRICULAR ACTIVITIES, TO PROVIDE REQUIREMENTS FOR THESE UNIFORMS AND FLEXIBILITY FOR INDIVIDUAL SCHOOL DISTRICTS, AND TO PROVIDE ASSISTANCE FOR STUDENTS ELIGIBLE FOR FREE OR REDUCED SCHOOL LUNCHES IN OBTAINING AT LEAST FIVE SETS OF SCHOOL UNIFORMS FOR EACH SEASON, CONTINGENT ON FUNDING.</w:t>
      </w:r>
    </w:p>
    <w:p w:rsidR="00277EF9" w:rsidRDefault="00277EF9" w:rsidP="006F4F91">
      <w:bookmarkStart w:id="239" w:name="include_clip_end_203"/>
      <w:bookmarkEnd w:id="239"/>
      <w:r>
        <w:t>Referred to Committee on Education and Public Works</w:t>
      </w:r>
    </w:p>
    <w:p w:rsidR="00277EF9" w:rsidRDefault="00277EF9" w:rsidP="006F4F91"/>
    <w:p w:rsidR="00277EF9" w:rsidRDefault="00277EF9" w:rsidP="006F4F91">
      <w:bookmarkStart w:id="240" w:name="include_clip_start_205"/>
      <w:bookmarkEnd w:id="240"/>
      <w:r>
        <w:t>H. 3051 -- Reps. Neal, Clyburn and Cobb-Hunter: A BILL TO AMEND THE CODE OF LAWS OF SOUTH CAROLINA, 1976, BY ADDING SECTION 23-23-117 SO AS TO PROVIDE THAT THE CRIMINAL JUSTICE ACADEMY SHALL DEVELOP AND IMPLEMENT A CULTURAL COMPETENCY MODEL TRAINING PROGRAM CURRICULUM FOR SCHOOL RESOURCE OFFICERS, TO PROVIDE CONTENT REQUIREMENTS FOR THE CURRICULUM, AND TO PROVIDE SCHOOL RESOURCE OFFICERS SHALL COMPLETE RELATED TRAINING; BY ADDING SECTION 59-26-120 SO AS TO PROVIDE THAT BEGINNING WITH THE 2017-2018 SCHOOL YEAR, THE STATE DEPARTMENT OF EDUCATION SHALL REQUIRE ONE HOUR OF TRAINING IN CONFLICT INTERVENTION AND RESOLUTION AS A REQUIREMENT FOR THE RENEWAL OF CREDENTIALS OF TEACHERS AND ADMINISTRATORS EMPLOYED IN MIDDLE SCHOOLS OR HIGH SCHOOLS, TO PROVIDE RELATED REQUIREMENTS FOR THE DEPARTMENT AND SCHOOL DISTRICTS, AND TO PROHIBIT CAUSES OF ACTION FOR LOSS OR DAMAGE CAUSED BY ACTS OR OMISSIONS RESULTING FROM THE IMPLEMENTATION OF THESE PROVISIONS OR RESULTING FROM ANY TRAINING OR LACK OF TRAINING REQUIRED UNLESS THE LOSS OR DAMAGE WAS CAUSED BY WILFUL OR WANTON MISCONDUCT, AND TO PROVIDE THIS TRAINING DOES NOT IMPOSE A SPECIFIC DUTY OF CARE; BY ADDING SECTION 59-63-212 SO AS TO PROVIDE THAT SCHOOL DISTRICTS SHALL ADOPT ZERO-TOLERANCE POLICIES THAT MAY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AND ENCOURAGES SCHOOLS TO USE ALTERNATIVES TO EXPULSION OR REFERRAL, AMONG OTHER THINGS; BY ADDING SECTION 59-63-215 SO AS TO PROVIDE EACH PUBLIC SCHOOL, PUBLIC SCHOOL DISTRICT, AND THE STATE DEPARTMENT OF EDUCATION SHALL MAINTAIN RECORDS AND MAKE ANNUAL REPORTS CONCERNING STUDENT SUSPENSIONS, EXPULSIONS, AND REFERRALS TO THE DEPARTMENT OF JUVENILE JUSTICE WITH DATA ABOUT THE AGE, RACE, AND GRADE LEVEL OF THE STUDENTS, AND TO PROVIDE THESE RECORDS AND REPORTS ARE PUBLIC RECORDS SUBJECT TO DISCLOSURE UNDER THE FREEDOM OF INFORMATION ACT; TO AMEND SECTION 5-7-12, AS AMENDED, RELATING TO SCHOOL RESOURCE OFFICERS, SO AS TO CLARIFY THE ROLE OF SCHOOL RESOURCE OFFICERS; TO AMEND SECTION 16-17-420,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 AND TO REPEAL SECTIONS 59-63-235 AND 59-63-240 BOTH RELATING TO SCHOOL EXPULSIONS.</w:t>
      </w:r>
    </w:p>
    <w:p w:rsidR="00277EF9" w:rsidRDefault="00277EF9" w:rsidP="006F4F91">
      <w:bookmarkStart w:id="241" w:name="include_clip_end_205"/>
      <w:bookmarkEnd w:id="241"/>
      <w:r>
        <w:t>Referred to Committee on Judiciary</w:t>
      </w:r>
    </w:p>
    <w:p w:rsidR="00277EF9" w:rsidRDefault="00277EF9" w:rsidP="006F4F91"/>
    <w:p w:rsidR="00277EF9" w:rsidRDefault="00277EF9" w:rsidP="006F4F91">
      <w:bookmarkStart w:id="242" w:name="include_clip_start_207"/>
      <w:bookmarkEnd w:id="242"/>
      <w:r>
        <w:t>H. 3052 -- Reps. Putnam, Long and Pitts: A BILL TO AMEND THE CODE OF LAWS OF SOUTH CAROLINA, 1976, TO ENACT THE "JACOB HALL SCHOOL PROTECTION ACT" BY ADDING ARTICLE 6 TO CHAPTER 63, TITLE 59 SO AS TO PROVIDE PUBLIC SCHOOLS AND PUBLIC SCHOOL DISTRICT OFFICES MAY AUTHORIZE EMPLOYEES TO HOLD A PUBLIC SCHOOL CONCEALED WEAPONS PERMIT FOR THE LIMITED PURPOSE OF RESPONDING TO LIVE SHOOTERS OR THE IMMINENT THREAT OF LIVE SHOOTERS ON SCHOOL PROPERTY, TO PROVIDE RELATED POWERS AND DUTIES FOR PUBLIC SCHOOL PRINCIPALS AND SCHOOL DISTRICT SUPERINTENDENTS, TO PROVIDE RELATED REQUIREMENTS OF THE SOUTH CAROLINA LAW ENFORCEMENT DIVISION, TO PROVIDE PROCEDURES THROUGH WHICH EMPLOYEES MAY OBTAIN THESE PERMITS, TO PROVIDE REQUIREMENTS FOR THE POSSESSION AND USE OF CONCEALED WEAPONS PURSUANT TO THESE PERMITS, TO PROVIDE FOR THE MANNER IN WHICH THESE PERMITS MAY BE REVOKED, TO PROVIDE THE IDENTITIES OF PERMIT HOLDERS ARE NOT SUBJECT TO DISCLOSURE UNDER THE FREEDOM OF INFORMATION ACT AND MAY NOT BE PROVIDED TO THE PUBLIC, AND TO PROVIDE PROVISIONS CONCERNING PRIVATE SCHOOLS, AMONG OTHER THINGS.</w:t>
      </w:r>
    </w:p>
    <w:p w:rsidR="00277EF9" w:rsidRDefault="00277EF9" w:rsidP="006F4F91">
      <w:bookmarkStart w:id="243" w:name="include_clip_end_207"/>
      <w:bookmarkEnd w:id="243"/>
      <w:r>
        <w:t>Referred to Committee on Judiciary</w:t>
      </w:r>
    </w:p>
    <w:p w:rsidR="00277EF9" w:rsidRDefault="00277EF9" w:rsidP="006F4F91"/>
    <w:p w:rsidR="00277EF9" w:rsidRDefault="00277EF9" w:rsidP="006F4F91">
      <w:bookmarkStart w:id="244" w:name="include_clip_start_209"/>
      <w:bookmarkEnd w:id="244"/>
      <w:r>
        <w:t>H. 3053 -- Reps. Putnam and Long: A BILL TO AMEND THE CODE OF LAWS OF SOUTH CAROLINA, 1976, BY ADDING SECTION 59-112-45 SO A TO PROVIDE THAT TUITION RATES FOR UNDERGRADUATE IN-STATE STUDENTS AT PUBLIC INSTITUTIONS OF HIGHER EDUCATION IN THIS STATE MAY NOT INCREASE FOR A FOUR-YEAR OR EIGHT-SEMESTER TIME PERIOD BEGINNING WITH THE 2017-2018 SCHOOL YEAR; TO PROVIDE A SIMILAR BUT MODIFIED INCREASE PROHIBITION FOR CURRENT STUDENTS AND CERTAIN OTHERS; TO PROVIDE DISCRETION FOR SCHOOLS TO EXTEND THESE PERIODS FOR PROGRAMS NOT NORMALLY CAPABLE OF COMPLETION WITH THESE PERIODS AND IN OTHER EXTENUATING INDIVIDUAL CIRCUMSTANCES; TO PROVIDE MISCELLANEOUS REQUIREMENTS CONCERNING WINTER AND SUMMER CLASSES, TOLLING FOR PERIODS OF MILITARY SERVICE, AND FOR CIRCUMSTANCES IN WHICH STUDENTS DO NOT COMPLETE AN UNDERGRADUATE DEGREE WITHIN THE FOUR-YEAR OR EIGHT-SEMESTER TIME LIMIT, AMONG OTHER THINGS; AND TO DEFINE NECESSARY TERMINOLOGY.</w:t>
      </w:r>
    </w:p>
    <w:p w:rsidR="00277EF9" w:rsidRDefault="00277EF9" w:rsidP="006F4F91">
      <w:bookmarkStart w:id="245" w:name="include_clip_end_209"/>
      <w:bookmarkEnd w:id="245"/>
      <w:r>
        <w:t>Referred to Committee on Ways and Means</w:t>
      </w:r>
    </w:p>
    <w:p w:rsidR="00277EF9" w:rsidRDefault="00277EF9" w:rsidP="006F4F91"/>
    <w:p w:rsidR="00277EF9" w:rsidRDefault="00277EF9" w:rsidP="006F4F91">
      <w:bookmarkStart w:id="246" w:name="include_clip_start_211"/>
      <w:bookmarkEnd w:id="246"/>
      <w:r>
        <w:t>H. 3054 -- Rep. Quinn: A BILL TO AMEND THE CODE OF LAWS OF SOUTH CAROLINA, 1976, BY ADDING SECTION 30-2-325 SO AS TO PROVIDE THAT PUBLIC LAW ENFORCEMENT AND CLERKS OF COURT IN THIS STATE SHALL DISCLOSE  AND MAY NOT REDACT FULL NAMES AND BIRTH DATES THAT APPEAR ON ARREST WARRANTS AND INCIDENT REPORTS.</w:t>
      </w:r>
    </w:p>
    <w:p w:rsidR="00277EF9" w:rsidRDefault="00277EF9" w:rsidP="006F4F91">
      <w:bookmarkStart w:id="247" w:name="include_clip_end_211"/>
      <w:bookmarkEnd w:id="247"/>
      <w:r>
        <w:t>Referred to Committee on Judiciary</w:t>
      </w:r>
    </w:p>
    <w:p w:rsidR="00277EF9" w:rsidRDefault="00277EF9" w:rsidP="006F4F91">
      <w:bookmarkStart w:id="248" w:name="include_clip_start_213"/>
      <w:bookmarkEnd w:id="248"/>
      <w:r>
        <w:t>H. 3055 -- Reps. Robinson-Simpson and Clyburn: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277EF9" w:rsidRDefault="00277EF9" w:rsidP="006F4F91">
      <w:bookmarkStart w:id="249" w:name="include_clip_end_213"/>
      <w:bookmarkEnd w:id="249"/>
      <w:r>
        <w:t>Referred to Committee on Judiciary</w:t>
      </w:r>
    </w:p>
    <w:p w:rsidR="00277EF9" w:rsidRDefault="00277EF9" w:rsidP="006F4F91"/>
    <w:p w:rsidR="00277EF9" w:rsidRDefault="00277EF9" w:rsidP="006F4F91">
      <w:bookmarkStart w:id="250" w:name="include_clip_start_215"/>
      <w:bookmarkEnd w:id="250"/>
      <w:r>
        <w:t>H. 3056 -- Reps. Robinson-Simpson and Clyburn: A BILL TO AMEND THE CODE OF LAWS OF SOUTH CAROLINA, 1976, BY ADDING SECTION 59-150-365 SO AS TO PROVIDE SOUTH CAROLINA LEADERSHIP SCHOLARSHIPS TO COVER THE COST OF ATTENDING A PUBLIC INSTITUTION OF HIGHER EDUCATION IN SOUTH CAROLINA FOR STUDENTS WHO DEMONSTRATE LEADERSHIP POTENTIAL, TO DEFINE NECESSARY TERMINOLOGY, TO PROVIDE CRITERIA FOR ELIGIBILITY FOR THE SCHOLARSHIP, TO PROVIDE THE SCHOLARSHIP IN COMBINATION WITH ALL OTHER GRANTS AND SCHOLARSHIPS MUST NOT EXCEED ACTUAL ATTENDANCE COSTS, TO PROVIDE THE COMMISSION ON HIGHER EDUCATION MUST PROMULGATE RELATED REGULATIONS, AND TO PROVIDE THAT ALL PARTICIPATING INSTITUTIONS MUST REPORT THEIR ENROLLMENT AND OTHER RELEVANT DATA AS SOLICITED BY THE COMMISSION WHICH MAY AUDIT THESE INSTITUTIONS TO ENSURE THEIR COMPLIANCE; AND TO AMEND SECTION 59-150-355, RELATING TO EDUCATION LOTTERY APPROPRIATIONS AND USES, SO AS TO INCLUDE THE SOUTH CAROLINA LEADERSHIP SCHOLARSHIPS AMONG THOSE RECEIVING LOTTERY APPROPRIATIONS.</w:t>
      </w:r>
    </w:p>
    <w:p w:rsidR="00277EF9" w:rsidRDefault="00277EF9" w:rsidP="006F4F91">
      <w:bookmarkStart w:id="251" w:name="include_clip_end_215"/>
      <w:bookmarkEnd w:id="251"/>
      <w:r>
        <w:t>Referred to Committee on Ways and Means</w:t>
      </w:r>
    </w:p>
    <w:p w:rsidR="00277EF9" w:rsidRDefault="00277EF9" w:rsidP="006F4F91"/>
    <w:p w:rsidR="00277EF9" w:rsidRDefault="00277EF9" w:rsidP="006F4F91">
      <w:bookmarkStart w:id="252" w:name="include_clip_start_217"/>
      <w:bookmarkEnd w:id="252"/>
      <w:r>
        <w:t>H. 3057 -- Reps. Robinson-Simpson and Clyburn: A JOINT RESOLUTION TO CREATE THE "PUBLIC SCHOOL FLEXIBILITY AND PARITY STUDY COMMITTEE", AND TO PROVIDE FOR THE MEMBERSHIP, RESPONSIBILITIES, AND TERMINATION OF THE STUDY COMMITTEE.</w:t>
      </w:r>
    </w:p>
    <w:p w:rsidR="00277EF9" w:rsidRDefault="00277EF9" w:rsidP="006F4F91">
      <w:bookmarkStart w:id="253" w:name="include_clip_end_217"/>
      <w:bookmarkEnd w:id="253"/>
      <w:r>
        <w:t>Referred to Committee on Education and Public Works</w:t>
      </w:r>
    </w:p>
    <w:p w:rsidR="00277EF9" w:rsidRDefault="00277EF9" w:rsidP="006F4F91"/>
    <w:p w:rsidR="00277EF9" w:rsidRDefault="00277EF9" w:rsidP="006F4F91">
      <w:bookmarkStart w:id="254" w:name="include_clip_start_219"/>
      <w:bookmarkEnd w:id="254"/>
      <w:r>
        <w:t>H. 3058 -- Reps. Robinson-Simpson and Clyburn: A BILL TO AMEND THE CODE OF LAWS OF SOUTH CAROLINA, 1976, BY ADDING SECTION 59-150-385 SO AS TO PROVIDE A DESIGNATED LOTTERY GAME FROM WHICH PROCEEDS MUST BE USED TO PROVIDE ADDITIONAL FUNDS TO FACILITATE ACCELERATED LEARNING FOR UNDERACHIEVING STUDENTS TO ELIMINATE DISPARITY IN STUDENT ACHIEVEMENT IN KINDERGARTEN THROUGH TWELFTH GRADE, AND TO NAME THE GAME "THE BOOST LEARNING GAME".</w:t>
      </w:r>
    </w:p>
    <w:p w:rsidR="00277EF9" w:rsidRDefault="00277EF9" w:rsidP="006F4F91">
      <w:bookmarkStart w:id="255" w:name="include_clip_end_219"/>
      <w:bookmarkEnd w:id="255"/>
      <w:r>
        <w:t>Referred to Committee on Ways and Means</w:t>
      </w:r>
    </w:p>
    <w:p w:rsidR="00277EF9" w:rsidRDefault="00277EF9" w:rsidP="006F4F91"/>
    <w:p w:rsidR="00277EF9" w:rsidRDefault="00277EF9" w:rsidP="006F4F91">
      <w:bookmarkStart w:id="256" w:name="include_clip_start_221"/>
      <w:bookmarkEnd w:id="256"/>
      <w:r>
        <w:t>H. 3059 -- Reps. Robinson-Simpson and Cobb-Hunter: A BILL TO AMEND THE CODE OF LAWS OF SOUTH CAROLINA, 1976,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277EF9" w:rsidRDefault="00277EF9" w:rsidP="006F4F91">
      <w:bookmarkStart w:id="257" w:name="include_clip_end_221"/>
      <w:bookmarkEnd w:id="257"/>
      <w:r>
        <w:t>Referred to Committee on Labor, Commerce and Industry</w:t>
      </w:r>
    </w:p>
    <w:p w:rsidR="00277EF9" w:rsidRDefault="00277EF9" w:rsidP="006F4F91"/>
    <w:p w:rsidR="00277EF9" w:rsidRDefault="00277EF9" w:rsidP="006F4F91">
      <w:bookmarkStart w:id="258" w:name="include_clip_start_223"/>
      <w:bookmarkEnd w:id="258"/>
      <w:r>
        <w:t>H. 3060 -- Reps. Robinson-Simpson and Clyburn: A BILL TO AMEND THE CODE OF LAWS OF SOUTH CAROLINA, 1976, BY ADDING SECTION 59-20-52 SO AS TO ENACT THE STEP INCENTIVE FOR SUCCESSFUL TEACHERS IN LOW-PERFORMING SCHOOLS (STILPS) STUDY COMMITTEE TO DEVELOP A STEP INCREASE COMPENSATION PLAN FOR HIGHLY QUALIFIED TEACHERS WITH DEMONSTRATED SUCCESS IN ELEVATING STUDENT ACADEMIC ACHIEVEMENT AND WHO SERVE IN LOW-PERFORMING SCHOOLS AS A REWARD FOR GAINS IN ACADEMIC ACHIEVEMENT BY THEIR STUDENTS; TO PROVIDE FOR ITS MEMBERSHIP AND DUTIES, AND TO REQUIRE THE COMMITTEE TO MAKE A REPORT OF ITS FINDINGS WITH RECOMMENDATIONS TO THE GENERAL ASSEMBLY, THE SUPERINTENDENT OF EDUCATION, AND THE GOVERNOR, AND TO PROVIDE FOR ITS TERMINATION; AND TO PROVIDE THAT THE DEPARTMENT OF EDUCATION SHALL PROMULGATE REGULATIONS TO IMPLEMENT THE RECOMMENDATIONS OF THE STUDY COMMITTEE EFFECTIVE BEGINNING WITH THE 2018-2019 SCHOOL YEAR.</w:t>
      </w:r>
    </w:p>
    <w:p w:rsidR="00277EF9" w:rsidRDefault="00277EF9" w:rsidP="006F4F91">
      <w:bookmarkStart w:id="259" w:name="include_clip_end_223"/>
      <w:bookmarkEnd w:id="259"/>
      <w:r>
        <w:t>Referred to Committee on Education and Public Works</w:t>
      </w:r>
    </w:p>
    <w:p w:rsidR="00277EF9" w:rsidRDefault="00277EF9" w:rsidP="006F4F91"/>
    <w:p w:rsidR="00277EF9" w:rsidRDefault="00277EF9" w:rsidP="006F4F91">
      <w:bookmarkStart w:id="260" w:name="include_clip_start_225"/>
      <w:bookmarkEnd w:id="260"/>
      <w:r>
        <w:t>H. 3061 -- Rep. Robinson-Simpson: A BILL TO AMEND THE CODE OF LAWS OF SOUTH CAROLINA, 1976, BY ADDING SECTION 59-67-75 SO AS TO PROVIDE THAT BEFORE AUGUST 1, 2018, ALL SCHOOL BUSES MUST BE EQUIPPED WITH LAP-SHOULDER SEAT BELTS FOR ALL PERMANENT SEATING ACCOMMODATIONS, TO PROVIDE THIS REQUIREMENT IS IN ADDITION TO EXISTING SCHOOL BUS SAFETY REQUIREMENTS, TO PROVIDE THESE SEAT BELTS MUST BE PROPERLY FASTENED ABOUT PASSENGERS DURING VEHICLE OPERATION, TO PROVIDE SCHOOL BUS DRIVERS SHALL ENSURE THAT THESE SEAT BELTS ARE FASTENED ABOUT EACH PASSENGER, AND TO PROVIDE NO CLAIMS FOR DAMAGES MAY ARISE FROM THE FAILURE OF SCHOOL BUS DRIVERS TO ENSURE PASSENGERS WEAR THESE SEAT BELTS; TO AMEND SECTION 59-67-10, RELATING TO DEFINITIONS CONCERNING THE TRANSPORTATION OF STUDENTS AND SCHOOL BUSES, SO AS TO DEFINE THE TERM "LAP-SHOULDER SEAT BELT"; AND TO AMEND SECTION 59-67-40, RELATING TO THE APPLICABILITY OF CERTAIN REQUIREMENTS OF PUBLIC SCHOOL BUSES TO PRIVATE SCHOOL BUSES, SO AS INCLUDE LAP-SHOULDER SEAT BELT REQUIREMENTS.</w:t>
      </w:r>
    </w:p>
    <w:p w:rsidR="00277EF9" w:rsidRDefault="00277EF9" w:rsidP="00277EF9">
      <w:bookmarkStart w:id="261" w:name="include_clip_end_225"/>
      <w:bookmarkEnd w:id="261"/>
      <w:r>
        <w:t>Referred to Committee on Education and Public Works</w:t>
      </w:r>
    </w:p>
    <w:p w:rsidR="00277EF9" w:rsidRDefault="00277EF9" w:rsidP="00277EF9"/>
    <w:p w:rsidR="00277EF9" w:rsidRDefault="00277EF9" w:rsidP="00277EF9">
      <w:pPr>
        <w:keepNext/>
      </w:pPr>
      <w:bookmarkStart w:id="262" w:name="include_clip_start_227"/>
      <w:bookmarkEnd w:id="262"/>
      <w:r>
        <w:t>H. 3062 -- Reps. Rutherford and Cobb-Hunter: A BILL TO AMEND THE CODE OF LAWS OF SOUTH CAROLINA, 1976, TO ENACT THE "BAN THE BOX ACT"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277EF9" w:rsidRDefault="00277EF9" w:rsidP="00277EF9">
      <w:bookmarkStart w:id="263" w:name="include_clip_end_227"/>
      <w:bookmarkEnd w:id="263"/>
      <w:r>
        <w:t>Referred to Committee on Labor, Commerce and Industry</w:t>
      </w:r>
    </w:p>
    <w:p w:rsidR="00277EF9" w:rsidRDefault="00277EF9" w:rsidP="00277EF9"/>
    <w:p w:rsidR="00277EF9" w:rsidRDefault="00277EF9" w:rsidP="00277EF9">
      <w:pPr>
        <w:keepNext/>
      </w:pPr>
      <w:bookmarkStart w:id="264" w:name="include_clip_start_229"/>
      <w:bookmarkEnd w:id="264"/>
      <w:r>
        <w:t>H. 3063 -- Rep. Rutherford: A BILL TO AMEND THE CODE OF LAWS OF SOUTH CAROLINA, 1976, BY ADDING SECTION 59-101-440 SO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NOT EARLIER THAN THE FALL SEMESTER OF THE 2017-2018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SECTION MUST BE CONFIDENTIAL; AND TO REQUIRE THE COMMISSION ON HIGHER EDUCATION TO ADOPT RULES AND REGULATIONS NECESSARY TO EFFECTUATE THE PROVISIONS OF THIS ACT.</w:t>
      </w:r>
    </w:p>
    <w:p w:rsidR="00277EF9" w:rsidRDefault="00277EF9" w:rsidP="00277EF9">
      <w:bookmarkStart w:id="265" w:name="include_clip_end_229"/>
      <w:bookmarkEnd w:id="265"/>
      <w:r>
        <w:t>Referred to Committee on Education and Public Works</w:t>
      </w:r>
    </w:p>
    <w:p w:rsidR="00277EF9" w:rsidRDefault="00277EF9" w:rsidP="00277EF9"/>
    <w:p w:rsidR="00277EF9" w:rsidRDefault="00277EF9" w:rsidP="00277EF9">
      <w:pPr>
        <w:keepNext/>
      </w:pPr>
      <w:bookmarkStart w:id="266" w:name="include_clip_start_231"/>
      <w:bookmarkEnd w:id="266"/>
      <w:r>
        <w:t>H. 3064 -- Rep. Rutherford: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277EF9" w:rsidRDefault="00277EF9" w:rsidP="00277EF9">
      <w:bookmarkStart w:id="267" w:name="include_clip_end_231"/>
      <w:bookmarkEnd w:id="267"/>
      <w:r>
        <w:t>Referred to Committee on Medical, Military, Public and Municipal Affairs</w:t>
      </w:r>
    </w:p>
    <w:p w:rsidR="00277EF9" w:rsidRDefault="00277EF9" w:rsidP="00277EF9">
      <w:pPr>
        <w:keepNext/>
      </w:pPr>
      <w:bookmarkStart w:id="268" w:name="include_clip_start_233"/>
      <w:bookmarkEnd w:id="268"/>
      <w:r>
        <w:t>H. 3065 -- Rep. Ryhal: A BILL TO AMEND THE CODE OF LAWS OF SOUTH CAROLINA, 1976, BY ADDING CHAPTER 32 TO TITLE 37 SO AS TO CREATE THE OFFICE OF HOMEOWNERS ASSOCIATION OMBUDSMAN IN THE DEPARTMENT OF CONSUMER AFFAIRS; TO PROVIDE QUALIFICATIONS, POWERS, AND DUTIES OF THE OMBUDSMAN; TO REQUIRE THE DEPARTMENT TO FACILITATE AND MAINTAIN A REGISTRY OF HOMEOWNERS ASSOCIATIONS; TO ESTABLISH PROCEDURES FOR FILING AND RESOLVING COMPLAINTS CONCERNING HOMEOWNERS ASSOCIATIONS; AND TO PROVIDE CERTAIN DEFINITIONS.</w:t>
      </w:r>
    </w:p>
    <w:p w:rsidR="00277EF9" w:rsidRDefault="00277EF9" w:rsidP="00277EF9">
      <w:bookmarkStart w:id="269" w:name="include_clip_end_233"/>
      <w:bookmarkEnd w:id="269"/>
      <w:r>
        <w:t>Referred to Committee on Labor, Commerce and Industry</w:t>
      </w:r>
    </w:p>
    <w:p w:rsidR="00277EF9" w:rsidRDefault="00277EF9" w:rsidP="00277EF9"/>
    <w:p w:rsidR="00277EF9" w:rsidRDefault="00277EF9" w:rsidP="00277EF9">
      <w:pPr>
        <w:keepNext/>
      </w:pPr>
      <w:bookmarkStart w:id="270" w:name="include_clip_start_235"/>
      <w:bookmarkEnd w:id="270"/>
      <w:r>
        <w:t>H. 3066 -- Reps. G. M. Smith, G. R. Smith, Cobb-Hunter, Atwater and Pitts: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2018,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59-103-10 RELATING TO THE STATE COMMISSION ON HIGHER EDUCATION AND SECTION 59-53-10 RELATING TO THE STATE BOARD FOR TECHNICAL AND COMPREHENSIVE EDUCATION.</w:t>
      </w:r>
    </w:p>
    <w:p w:rsidR="00277EF9" w:rsidRDefault="00277EF9" w:rsidP="00277EF9">
      <w:bookmarkStart w:id="271" w:name="include_clip_end_235"/>
      <w:bookmarkEnd w:id="271"/>
      <w:r>
        <w:t>Referred to Committee on Education and Public Works</w:t>
      </w:r>
    </w:p>
    <w:p w:rsidR="00277EF9" w:rsidRDefault="00277EF9" w:rsidP="00277EF9"/>
    <w:p w:rsidR="00277EF9" w:rsidRDefault="00277EF9" w:rsidP="00277EF9">
      <w:pPr>
        <w:keepNext/>
      </w:pPr>
      <w:bookmarkStart w:id="272" w:name="include_clip_start_237"/>
      <w:bookmarkEnd w:id="272"/>
      <w:r>
        <w:t>H. 3067 -- Reps. G. R. Smith, Bedingfield, Burns, Hamilton, Loftis, Long, Pitts and Atwater: A BILL TO AMEND THE CODE OF LAWS OF SOUTH CAROLINA, 1976, BY ADDING SECTION 59-5-170 SO AS TO ESTABLISH THE OFFICE OF INTERSCHOLASTIC ATHLETICS IN THE STATE DEPARTMENT OF EDUCATION AS THE SOLE GOVERNING BODY OF ATHLETICS IN SOUTH CAROLINA PUBLIC SCHOOLS, TO PROVIDE FOR THE APPOINTMENT OF A DIRECTOR AND STAFF OF THE OFFICE, TO REQUIRE THE STATE BOARD OF EDUCATION TO PROMULGATE CERTAIN RELATED REGULATIONS, TO PROVIDE PUBLIC SCHOOLS THAT ENGAGE IN INTERSCHOLASTIC ATHLETICS AND PRIVATE SCHOOLS WISHING TO COMPETE WITH PUBLIC SCHOOLS IN INTERSCHOLASTIC ATHLETIC EVENTS SHALL SUBMIT TO THE GOVERNANCE OF ITS INTERSCHOLASTIC ATHLETICS BY THE OFFICE AND MAY NOT CONTRACT WITH, JOIN, OR OTHERWISE ASSOCIATE WITH ANOTHER ENTITY THAT OVERSEES OR AUTHORIZES INTERSCHOLASTIC ATHLETICS, TO PROVIDE RIGHTS FOR PRIVATE AND CHARTER SCHOOLS AND THEIR STUDENTS, TO PROVIDE FOR THE ESTABLISHMENT OF AN ADVISORY COMMITTEE SUBJECT TO CERTAIN REQUIREMENTS, AND TO ESTABLISH PROCEDURES FOR APPEALS FROM DECISIONS BY THE OFFICE ON ALLEGED VIOLATIONS; TO AMEND SECTION 59-39-160, AS AMENDED, RELATING TO ACADEMIC REQUIREMENTS FOR STUDENT PARTICIPATION IN INTERSCHOLASTIC ACTIVITIES, SECTION 59-40-50, AS AMENDED, RELATING TO THE ELIGIBILITY OF CHARTER SCHOOL STUDENTS IN CERTAIN INTERSCHOLASTIC ATHLETIC EVENTS OFFERED IN PUBLIC SCHOOLS, SECTION 59-63-70, RELATING TO INTERSCHOLASTIC ATHLETICS WHO PARTICIPATE IN INDEPENDENT ORGANIZED SPORTS TEAMS, AND SECTION 59-63-75, RELATING TO THE APPLICABILITY OF CONCUSSION PROTOCOLS APPLICABLE TO INTERSCHOLASTIC ATHLETICS, ALL SO AS TO MAKE CONFORMING CHANGES.</w:t>
      </w:r>
    </w:p>
    <w:p w:rsidR="00277EF9" w:rsidRDefault="00277EF9" w:rsidP="00277EF9">
      <w:bookmarkStart w:id="273" w:name="include_clip_end_237"/>
      <w:bookmarkEnd w:id="273"/>
      <w:r>
        <w:t>Referred to Committee on Education and Public Works</w:t>
      </w:r>
    </w:p>
    <w:p w:rsidR="00277EF9" w:rsidRDefault="00277EF9" w:rsidP="00277EF9"/>
    <w:p w:rsidR="00277EF9" w:rsidRDefault="00277EF9" w:rsidP="00277EF9">
      <w:pPr>
        <w:keepNext/>
      </w:pPr>
      <w:bookmarkStart w:id="274" w:name="include_clip_start_239"/>
      <w:bookmarkEnd w:id="274"/>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277EF9" w:rsidRDefault="00277EF9" w:rsidP="00277EF9">
      <w:bookmarkStart w:id="275" w:name="include_clip_end_239"/>
      <w:bookmarkEnd w:id="275"/>
      <w:r>
        <w:t>Referred to Committee on Education and Public Works</w:t>
      </w:r>
    </w:p>
    <w:p w:rsidR="00277EF9" w:rsidRDefault="00277EF9" w:rsidP="00277EF9"/>
    <w:p w:rsidR="00277EF9" w:rsidRDefault="00277EF9" w:rsidP="00277EF9">
      <w:pPr>
        <w:keepNext/>
      </w:pPr>
      <w:bookmarkStart w:id="276" w:name="include_clip_start_241"/>
      <w:bookmarkEnd w:id="276"/>
      <w:r>
        <w:t>H. 3069 -- Rep. Sottile: A BILL TO AMEND THE CODE OF LAWS OF SOUTH CAROLINA, 1976, BY ADDING ARTICLE 3 TO CHAPTER 69, TITLE 40 SO AS TO PROVIDE FOR THE REGULATION OF COMMERCIAL KENNEL OPERATORS AND CERTIFIED ANIMAL CARETAKERS, TO PROVIDE THE PURPOSE OF THE ACT, TO PROVIDE NECESSARY DEFINITIONS, TO CREATE THE COMMERCIAL KENNEL AND CERTIFIED ANIMAL CARETAKERS EXAMINERS BOARD AND PROVIDE FOR ITS MEMBERS, TERMS, POWERS, AND DUTIES; TO PROVIDE FOR REGISTRATION, EXAMINATION, AND CERTIFICATION OF CERTIFIED ANIMAL CARETAKERS; TO PROVIDE FOR SUSPENSION OR REVOCATION OF CERTIFICATES OF CERTIFIED ANIMAL CARETAKERS; TO PROVIDE FOR PUBLICATION OF A ROSTER OF CERTIFIED ANIMAL CARETAKERS; TO PROVIDE THAT IT IS UNLAWFUL FOR A PERSON TO WORK AS A CERTIFIED ANIMAL CARETAKER WITHOUT COMPLYING WITH THE CERTIFICATION REQUIREMENTS OF THIS ACT OR TO KNOWINGLY PRESENT FALSE INFORMATION FOR THE PURPOSE OF OBTAINING A CERTIFICATE; TO PROVIDE THAT IT IS UNLAWFUL FOR A PERSON WHO IS NOT A CERTIFIED ANIMAL CARETAKER TO OPERATE A COMMERCIAL BOARDING KENNEL IN THIS STATE UNLESS THE ACTUAL OPERATION OF THE BOARDING KENNEL IS UNDER THE DIRECT SUPERVISION OF A CERTIFIED ANIMAL CARETAKER; TO PROVIDE THAT IT IS UNLAWFUL FOR A KENNEL OWNER OR OPERATOR, A CERTIFIED ANIMAL CARETAKER, OR ANOTHER PERSON TO OPERATE A COMMERCIAL BOARDING KENNEL THAT DOES NOT PROVIDE PROPER CARE AND TREATMENT, INCLUDING EMERGENCY VETERINARY CARE WHEN NECESSARY, ADEQUATE WATER, ADEQUATE FEED, PROPER AMBIENT TEMPERATURE, SANITIZED BEDDING, SANITIZED PRIMARY ENCLOSURES, AND SANITIZED HOUSING FACILITIES FOR ALL ANIMALS AND PETS BOARDED WITHIN THE KENNEL AT ALL TIMES; TO PROVIDE FOR THE ENFORCEMENT OF THIS ACT BY THE DIRECTOR OF THE DEPARTMENT OF LABOR, LICENSING AND REGULATION, AND FOR INVESTIGATIONS INTO REPORTS OF VIOLATIONS OF THIS ACT, AND TO PROVIDE PENALTIES FOR VIOLATIONS OF THIS ACT, AMONG OTHER THINGS.</w:t>
      </w:r>
    </w:p>
    <w:p w:rsidR="00277EF9" w:rsidRDefault="00277EF9" w:rsidP="00277EF9">
      <w:bookmarkStart w:id="277" w:name="include_clip_end_241"/>
      <w:bookmarkEnd w:id="277"/>
      <w:r>
        <w:t>Referred to Committee on Agriculture, Natural Resources and Environmental Affairs</w:t>
      </w:r>
    </w:p>
    <w:p w:rsidR="00277EF9" w:rsidRDefault="00277EF9" w:rsidP="00277EF9"/>
    <w:p w:rsidR="00277EF9" w:rsidRDefault="00277EF9" w:rsidP="00277EF9">
      <w:pPr>
        <w:keepNext/>
      </w:pPr>
      <w:bookmarkStart w:id="278" w:name="include_clip_start_243"/>
      <w:bookmarkEnd w:id="278"/>
      <w:r>
        <w:t>H. 3070 -- Reps. Stringer, G. R. Smith and Long: A BILL TO AMEND THE CODE OF LAWS OF SOUTH CAROLINA, 1976, BY ADDING SECTION 59-39-105 SO AS TO PROVIDE CERTAIN SPECIAL EDUCATION STUDENTS MAY OBTAIN OCCUPATIONAL CREDENTIAL CERTIFICATES DEVELOPED AND ENDORSED BY THE STATE DEPARTMENT OF EDUCATION, TO PROVIDE CERTAIN REQUIREMENTS FOR THESE CERTIFICATES, TO IMPOSE CERTAIN RELATED REQUIREMENTS ON THE DEPARTMENT AND THE STATE BOARD OF EDUCATION, TO PROVIDE THESE PROVISIONS DO NOT PROVIDE SPECIAL EDUCATION STUDENTS WITH ADDITIONAL RIGHTS BEYOND THOSE SPECIFICALLY GUARANTEED BY FEDERAL AND STATE LAW OR DISTRICT POLICY, AND TO PROVIDE  PARTICIPATION IN THIS PROGRAM BY DISTRICTS IS VOLUNTARY.</w:t>
      </w:r>
    </w:p>
    <w:p w:rsidR="00277EF9" w:rsidRDefault="00277EF9" w:rsidP="00277EF9">
      <w:bookmarkStart w:id="279" w:name="include_clip_end_243"/>
      <w:bookmarkEnd w:id="279"/>
      <w:r>
        <w:t>Referred to Committee on Education and Public Works</w:t>
      </w:r>
    </w:p>
    <w:p w:rsidR="00277EF9" w:rsidRDefault="00277EF9" w:rsidP="00277EF9"/>
    <w:p w:rsidR="00277EF9" w:rsidRDefault="00277EF9" w:rsidP="00277EF9">
      <w:pPr>
        <w:keepNext/>
      </w:pPr>
      <w:bookmarkStart w:id="280" w:name="include_clip_start_245"/>
      <w:bookmarkEnd w:id="280"/>
      <w:r>
        <w:t>H. 3071 -- Reps. Toole, Yow and Long: A BILL TO AMEND SECTION 59-29-80, CODE OF LAWS OF SOUTH CAROLINA, 1976, RELATING TO INSTRUCTION ACCEPTED IN LIEU OF PHYSICAL EDUCATION INSTRUCTION REQUIRED IN PUBLIC SCHOOLS, SO AS TO INCLUDE MARCHING BAND INSTRUCTION BASED ON THE SOUTH CAROLINA ACADEMIC STANDARDS FOR THE VISUAL AND PERFORMING ARTS AND PARTICIPATION ON INTERSCHOLASTIC ATHLETICS TEAMS.</w:t>
      </w:r>
    </w:p>
    <w:p w:rsidR="00277EF9" w:rsidRDefault="00277EF9" w:rsidP="00277EF9">
      <w:bookmarkStart w:id="281" w:name="include_clip_end_245"/>
      <w:bookmarkEnd w:id="281"/>
      <w:r>
        <w:t>Referred to Committee on Education and Public Works</w:t>
      </w:r>
    </w:p>
    <w:p w:rsidR="00277EF9" w:rsidRDefault="00277EF9" w:rsidP="00277EF9"/>
    <w:p w:rsidR="00277EF9" w:rsidRDefault="00277EF9" w:rsidP="00277EF9">
      <w:pPr>
        <w:keepNext/>
      </w:pPr>
      <w:bookmarkStart w:id="282" w:name="include_clip_start_247"/>
      <w:bookmarkEnd w:id="282"/>
      <w:r>
        <w:t>H. 3072 -- Rep. Toole: A BILL TO AMEND THE CODE OF LAWS OF SOUTH CAROLINA, 1976, BY ADDING SECTION 59-1-444 SO AS TO PROVIDE GRADUATING HIGH SCHOOL STUDENTS WHO ACHIEVE STATUS AS VALEDICTORIANS OR SALUTATORIANS, ATTAIN MEMBERSHIP IN NATIONAL HONOR SOCIETIES, RECEIVE OTHER HIGH ACADEMIC HONORS AWARDED BY THE DISTRICT, OR ACHIEVE OTHER HONORS ARE ENTITLED TO WEAR CORRESPONDING GRADUATION REGALIA ACCESSORIES TO DENOTE THEIR ACHIEVEMENTS.</w:t>
      </w:r>
    </w:p>
    <w:p w:rsidR="00277EF9" w:rsidRDefault="00277EF9" w:rsidP="00277EF9">
      <w:bookmarkStart w:id="283" w:name="include_clip_end_247"/>
      <w:bookmarkEnd w:id="283"/>
      <w:r>
        <w:t>Referred to Committee on Education and Public Works</w:t>
      </w:r>
    </w:p>
    <w:p w:rsidR="00277EF9" w:rsidRDefault="00277EF9" w:rsidP="00277EF9"/>
    <w:p w:rsidR="00277EF9" w:rsidRDefault="00277EF9" w:rsidP="00277EF9">
      <w:pPr>
        <w:keepNext/>
      </w:pPr>
      <w:bookmarkStart w:id="284" w:name="include_clip_start_249"/>
      <w:bookmarkEnd w:id="284"/>
      <w:r>
        <w:t>H. 3073 -- Rep. Whipper: A BILL TO AMEND THE CODE OF LAWS OF SOUTH CAROLINA, 1976, BY ADDING SECTION 58-15-915 SO AS TO LIMIT THE TIME A TRAIN MAY BLOCK FOUR-LANE STREET INTERSECTIONS IN MUNICIPALITIES DURING CERTAIN PERIODS OF TIME.</w:t>
      </w:r>
    </w:p>
    <w:p w:rsidR="00277EF9" w:rsidRDefault="00277EF9" w:rsidP="00277EF9">
      <w:bookmarkStart w:id="285" w:name="include_clip_end_249"/>
      <w:bookmarkEnd w:id="285"/>
      <w:r>
        <w:t>Referred to Committee on Judiciary</w:t>
      </w:r>
    </w:p>
    <w:p w:rsidR="00277EF9" w:rsidRDefault="00277EF9" w:rsidP="00277EF9"/>
    <w:p w:rsidR="00277EF9" w:rsidRDefault="00277EF9" w:rsidP="00277EF9">
      <w:pPr>
        <w:keepNext/>
      </w:pPr>
      <w:bookmarkStart w:id="286" w:name="include_clip_start_251"/>
      <w:bookmarkEnd w:id="286"/>
      <w:r>
        <w:t>H. 3074 -- Reps. Alexander and Clyburn: A BILL TO AMEND SECTION 12-37-250, CODE OF LAWS OF SOUTH CAROLINA, 1976, RELATING TO THE HOMESTEAD EXEMPTION ALLOWANCE, SO AS TO PROVIDE THAT A COUNTY SHALL ADJUST A TAXPAYER'S TAX BILL TO AUTOMATICALLY REFLECT THE HOMESTEAD EXEMPTION WHEN THE TAXPAYER REACHES A CERTAIN AGE, AND TO PROVIDE FOR CERTAIN REFUNDS FROM THE COUNTY; AND TO AMEND SECTION 12-43-220, AS AMENDED, RELATING TO THE PROCEDURE FOR CLAIMING CERTAIN PROPERTY TAX ASSESSMENT RATIOS, SO AS TO REQUIRE THE OWNER-OCCUPANT OF A PROPERTY TO DISCLOSE HIS DATE OF BIRTH WHEN APPLYING FOR A CERTAIN PROPERTY TAX ASSESSMENT RATIO.</w:t>
      </w:r>
    </w:p>
    <w:p w:rsidR="00277EF9" w:rsidRDefault="00277EF9" w:rsidP="00277EF9">
      <w:bookmarkStart w:id="287" w:name="include_clip_end_251"/>
      <w:bookmarkEnd w:id="287"/>
      <w:r>
        <w:t>Referred to Committee on Ways and Means</w:t>
      </w:r>
    </w:p>
    <w:p w:rsidR="00277EF9" w:rsidRDefault="00277EF9" w:rsidP="00277EF9"/>
    <w:p w:rsidR="00277EF9" w:rsidRDefault="00277EF9" w:rsidP="00277EF9">
      <w:pPr>
        <w:keepNext/>
      </w:pPr>
      <w:bookmarkStart w:id="288" w:name="include_clip_start_253"/>
      <w:bookmarkEnd w:id="288"/>
      <w:r>
        <w:t>H. 3075 -- Reps. Brown and Cobb-Hunter: A BILL TO AMEND THE CODE OF LAWS OF SOUTH CAROLINA, 1976, BY ADDING SECTION 8-1-200 SO AS TO PROVIDE THAT A STATE EMPLOYER SHALL ALLOW A STATE EMPLOYEE TO ATTEND AN EDUCATIONAL ACTIVITY AT THE SCHOOL OF THE EMPLOYEE'S CHILD; BY ADDING SECTION 12-6-3780 SO AS TO PROVIDE FOR AN INCOME TAX CREDIT FOR AN EMPLOYER WHO ALLOWS AN EMPLOYEE TO ATTEND AN EDUCATIONAL ACTIVITY FOR HIS CHILD; AND TO REPEAL SECTION 59-28-220 RELATING TO RECOMMENDATIONS FOR EMPLOYER TAX CREDIT INCENTIVES.</w:t>
      </w:r>
    </w:p>
    <w:p w:rsidR="00277EF9" w:rsidRDefault="00277EF9" w:rsidP="00277EF9">
      <w:bookmarkStart w:id="289" w:name="include_clip_end_253"/>
      <w:bookmarkEnd w:id="289"/>
      <w:r>
        <w:t>Referred to Committee on Ways and Means</w:t>
      </w:r>
    </w:p>
    <w:p w:rsidR="00277EF9" w:rsidRDefault="00277EF9" w:rsidP="00277EF9"/>
    <w:p w:rsidR="00277EF9" w:rsidRDefault="00277EF9" w:rsidP="00277EF9">
      <w:pPr>
        <w:keepNext/>
      </w:pPr>
      <w:bookmarkStart w:id="290" w:name="include_clip_start_255"/>
      <w:bookmarkEnd w:id="290"/>
      <w:r>
        <w:t>H. 3076 -- Reps. Crosby and Long: A BILL TO AMEND THE CODE OF LAWS OF SOUTH CAROLINA, 1976, BY ADDING SECTION 11-11-86 SO AS TO PROVIDE FOR A ZERO-BASE BUDGET REVIEW ON A TEN YEAR SCHEDULE OF EACH STATE AGENCY, BEGINNING WITH APPROPRIATIONS FOR FISCAL YEAR 2018-2019, TO PROVIDE FOR ESTABLISHING THE SCHEDULE, AND TO PROVIDE DEFINITIONS.</w:t>
      </w:r>
    </w:p>
    <w:p w:rsidR="00277EF9" w:rsidRDefault="00277EF9" w:rsidP="00277EF9">
      <w:bookmarkStart w:id="291" w:name="include_clip_end_255"/>
      <w:bookmarkEnd w:id="291"/>
      <w:r>
        <w:t>Referred to Committee on Ways and Means</w:t>
      </w:r>
    </w:p>
    <w:p w:rsidR="00277EF9" w:rsidRDefault="00277EF9" w:rsidP="00277EF9"/>
    <w:p w:rsidR="00277EF9" w:rsidRDefault="00277EF9" w:rsidP="00277EF9">
      <w:pPr>
        <w:keepNext/>
      </w:pPr>
      <w:bookmarkStart w:id="292" w:name="include_clip_start_257"/>
      <w:bookmarkEnd w:id="292"/>
      <w:r>
        <w:t>H. 3077 -- Rep. Duckworth: A BILL TO AMEND SECTION 12-37-220, AS AMENDED, CODE OF LAWS OF SOUTH CAROLINA, 1976, RELATING TO PROPERTY TAX EXEMPTIONS, SO AS TO ADD "EMERGENCY MEDICAL TECHNICIAN" TO THE DEFINITION "ELIGIBLE OWNER" FOR PURPOSES OF A PROPERTY TAX EXEMPTION FOR CERTAIN INDIVIDUALS WHO PERMANENTLY AND TOTALLY ARE DISABLED.</w:t>
      </w:r>
    </w:p>
    <w:p w:rsidR="00277EF9" w:rsidRDefault="00277EF9" w:rsidP="00277EF9">
      <w:bookmarkStart w:id="293" w:name="include_clip_end_257"/>
      <w:bookmarkEnd w:id="293"/>
      <w:r>
        <w:t>Referred to Committee on Ways and Means</w:t>
      </w:r>
    </w:p>
    <w:p w:rsidR="00277EF9" w:rsidRDefault="00277EF9" w:rsidP="00277EF9"/>
    <w:p w:rsidR="00277EF9" w:rsidRDefault="00277EF9" w:rsidP="00277EF9">
      <w:pPr>
        <w:keepNext/>
      </w:pPr>
      <w:bookmarkStart w:id="294" w:name="include_clip_start_259"/>
      <w:bookmarkEnd w:id="294"/>
      <w:r>
        <w:t>H. 3078 -- Reps. King and Long: A BILL TO AMEND THE CODE OF LAWS OF SOUTH CAROLINA, 1976, BY ADDING SECTION 1-1-686 SO AS TO DESIGNATE "DUM SPIRO SPERO" TRANSLATED AS "WHILE I BREATHE, I HOPE" AS THE OFFICIAL ANTHEM OF THE STATE.</w:t>
      </w:r>
    </w:p>
    <w:p w:rsidR="00277EF9" w:rsidRDefault="00277EF9" w:rsidP="00277EF9">
      <w:bookmarkStart w:id="295" w:name="include_clip_end_259"/>
      <w:bookmarkEnd w:id="295"/>
      <w:r>
        <w:t>Referred to Committee on Judiciary</w:t>
      </w:r>
    </w:p>
    <w:p w:rsidR="006F4F91" w:rsidRDefault="006F4F91" w:rsidP="00277EF9">
      <w:pPr>
        <w:keepNext/>
      </w:pPr>
      <w:bookmarkStart w:id="296" w:name="include_clip_start_261"/>
      <w:bookmarkEnd w:id="296"/>
    </w:p>
    <w:p w:rsidR="00277EF9" w:rsidRDefault="00277EF9" w:rsidP="00277EF9">
      <w:pPr>
        <w:keepNext/>
      </w:pPr>
      <w:r>
        <w:t>H. 3079 -- Reps. Loftis and J. E. Smith: A BILL TO AMEND SECTION 12-37-220,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277EF9" w:rsidRDefault="00277EF9" w:rsidP="00277EF9">
      <w:bookmarkStart w:id="297" w:name="include_clip_end_261"/>
      <w:bookmarkEnd w:id="297"/>
      <w:r>
        <w:t>Referred to Committee on Ways and Means</w:t>
      </w:r>
    </w:p>
    <w:p w:rsidR="00277EF9" w:rsidRDefault="00277EF9" w:rsidP="00277EF9"/>
    <w:p w:rsidR="00277EF9" w:rsidRDefault="00277EF9" w:rsidP="00277EF9">
      <w:pPr>
        <w:keepNext/>
      </w:pPr>
      <w:bookmarkStart w:id="298" w:name="include_clip_start_263"/>
      <w:bookmarkEnd w:id="298"/>
      <w:r>
        <w:t>H. 3080 -- Reps. McKnight, Pitts and Atwater: A BILL TO AMEND SECTION 12-6-1140, AS AMENDED, CODE OF LAWS OF SOUTH CAROLINA, 1976, RELATING TO DEDUCTIONS FROM INDIVIDUAL TAXABLE INCOME, SO AS TO PROVIDE AN INCOME TAX DEDUCTION FOR PRIVATE SCHOOL TUITION PAID BY THE LEGAL GUARDIAN OF A CHILD LIVING IN A SCHOOL DISTRICT THAT IS DESIGNATED AS "BELOW AVERAGE" OR "SCHOOL/DISTRICT AT-RISK".</w:t>
      </w:r>
    </w:p>
    <w:p w:rsidR="00277EF9" w:rsidRDefault="00277EF9" w:rsidP="00277EF9">
      <w:bookmarkStart w:id="299" w:name="include_clip_end_263"/>
      <w:bookmarkEnd w:id="299"/>
      <w:r>
        <w:t>Referred to Committee on Ways and Means</w:t>
      </w:r>
    </w:p>
    <w:p w:rsidR="00277EF9" w:rsidRDefault="00277EF9" w:rsidP="00277EF9"/>
    <w:p w:rsidR="00277EF9" w:rsidRDefault="00277EF9" w:rsidP="00277EF9">
      <w:pPr>
        <w:keepNext/>
      </w:pPr>
      <w:bookmarkStart w:id="300" w:name="include_clip_start_265"/>
      <w:bookmarkEnd w:id="300"/>
      <w:r>
        <w:t>H. 3081 -- Rep. Robinson-Simpson: A BILL TO AMEND THE CODE OF LAWS OF SOUTH CAROLINA, 1976, BY ADDING SECTION 11-11-240 SO AS TO CREATE THE "POVERTY ELIMINATION BANK" TO FUND POVERTY REDUCTION INITIATIVES IN SOUTH CAROLINA; AND TO AMEND SECTION 12-6-5060, AS AMENDED, RELATING TO VOLUNTARY CONTRIBUTIONS MADE BY AN INDIVIDUAL BY MEANS OF THE INCOME TAX RETURN CHECK OFF, SO AS TO ADD THE POVERTY ELIMINATION BANK.</w:t>
      </w:r>
    </w:p>
    <w:p w:rsidR="00277EF9" w:rsidRDefault="00277EF9" w:rsidP="00277EF9">
      <w:bookmarkStart w:id="301" w:name="include_clip_end_265"/>
      <w:bookmarkEnd w:id="301"/>
      <w:r>
        <w:t>Referred to Committee on Ways and Means</w:t>
      </w:r>
    </w:p>
    <w:p w:rsidR="00277EF9" w:rsidRDefault="00277EF9" w:rsidP="00277EF9"/>
    <w:p w:rsidR="00277EF9" w:rsidRDefault="00277EF9" w:rsidP="00277EF9">
      <w:pPr>
        <w:keepNext/>
      </w:pPr>
      <w:bookmarkStart w:id="302" w:name="include_clip_start_267"/>
      <w:bookmarkEnd w:id="302"/>
      <w:r>
        <w:t>H. 3082 -- Rep. Toole: A BILL TO AMEND THE CODE OF LAWS OF SOUTH CAROLINA, 1976, BY ADDING SECTION 12-37-2655 SO AS TO REQUIRE CERTAIN VALUATION INFORMATION TO BE INCLUDED ON A VEHICLE TAX NOTICE; TO AMEND SECTION 12-37-930, RELATING TO THE VALUATION OF PROPERTY, SO AS TO PROVIDE THAT THE FAIR MARKET VALUE OF CERTAIN VEHICLES MAY NOT EXCEED NINETY-TWO PERCENT OF THE PRIOR YEAR'S VALUE; AND TO AMEND SECTION 12-37-2680, RELATING TO THE DETERMINATION OF THE ASSESSED VALUE OF A VEHICLE, SO AS TO REQUIRE THAT THE VALUE OF A VEHICLE NOT SET FORTH IN CERTAIN GUIDES OR MANUALS MAY NOT EXCEED NINETY-TWO PERCENT OF THE PRIOR YEAR'S VALUE.</w:t>
      </w:r>
    </w:p>
    <w:p w:rsidR="00277EF9" w:rsidRDefault="00277EF9" w:rsidP="00277EF9">
      <w:bookmarkStart w:id="303" w:name="include_clip_end_267"/>
      <w:bookmarkEnd w:id="303"/>
      <w:r>
        <w:t>Referred to Committee on Ways and Means</w:t>
      </w:r>
    </w:p>
    <w:p w:rsidR="00277EF9" w:rsidRDefault="00277EF9" w:rsidP="00277EF9"/>
    <w:p w:rsidR="00277EF9" w:rsidRDefault="00277EF9" w:rsidP="00277EF9">
      <w:pPr>
        <w:keepNext/>
      </w:pPr>
      <w:bookmarkStart w:id="304" w:name="include_clip_start_269"/>
      <w:bookmarkEnd w:id="304"/>
      <w:r>
        <w:t>H. 3083 -- Reps. Whipper and Cobb-Hunter: A BILL TO AMEND SECTION 10-1-165, CODE OF LAWS OF SOUTH CAROLINA, 1976, RELATING TO THE PROTECTION OF CERTAIN MONUMENTS AND MEMORIALS, SO AS TO ALLOW A WAR BETWEEN THE STATES FLAG TO BE REMOVED FROM A CHAPEL OR OTHER STRUCTURE HAVING A RELIGIOUS PURPOSE THAT IS LOCATED ON THE PUBLIC PROPERTY OF A PUBLIC INSTITUTION OF HIGHER LEARNING AND RELOCATED WITH THE APPROVAL OF THE INSTITUTION'S BOARD OF DIRECTORS.</w:t>
      </w:r>
    </w:p>
    <w:p w:rsidR="00277EF9" w:rsidRDefault="00277EF9" w:rsidP="00277EF9">
      <w:bookmarkStart w:id="305" w:name="include_clip_end_269"/>
      <w:bookmarkEnd w:id="305"/>
      <w:r>
        <w:t>Referred to Committee on Judiciary</w:t>
      </w:r>
    </w:p>
    <w:p w:rsidR="00277EF9" w:rsidRDefault="00277EF9" w:rsidP="00277EF9"/>
    <w:p w:rsidR="00277EF9" w:rsidRDefault="00277EF9" w:rsidP="00277EF9">
      <w:pPr>
        <w:keepNext/>
      </w:pPr>
      <w:bookmarkStart w:id="306" w:name="include_clip_start_271"/>
      <w:bookmarkEnd w:id="306"/>
      <w:r>
        <w:t>H. 3084 -- Rep. Brown: A BILL TO AMEND THE CODE OF LAWS OF SOUTH CAROLINA, 1976, BY ADDING SECTION 59-150-395 SO AS TO PROVIDE FOR ADDITIONAL FUNDING FOR PUBLIC KINDERGARTEN THROUGH GRADE TWELVE SCHOOLS FROM PROCEEDS OF A DESIGNATED LOTTERY GAME AND TO NAME THE GAME "THE K-12 GAME".</w:t>
      </w:r>
    </w:p>
    <w:p w:rsidR="00277EF9" w:rsidRDefault="00277EF9" w:rsidP="00277EF9">
      <w:bookmarkStart w:id="307" w:name="include_clip_end_271"/>
      <w:bookmarkEnd w:id="307"/>
      <w:r>
        <w:t>Referred to Committee on Ways and Means</w:t>
      </w:r>
    </w:p>
    <w:p w:rsidR="00277EF9" w:rsidRDefault="00277EF9" w:rsidP="00277EF9"/>
    <w:p w:rsidR="00277EF9" w:rsidRDefault="00277EF9" w:rsidP="00277EF9">
      <w:pPr>
        <w:keepNext/>
      </w:pPr>
      <w:bookmarkStart w:id="308" w:name="include_clip_start_273"/>
      <w:bookmarkEnd w:id="308"/>
      <w:r>
        <w:t>H. 3085 -- Reps. Cobb-Hunter and Clyburn: A BILL TO AMEND THE CODE OF LAWS OF SOUTH CAROLINA, 1976, BY ADDING SECTION 41-10-35 SO AS TO PROVIDE THAT THE MINIMUM WAGE IN THIS STATE IS THE GREATER VALUE OF EITHER TEN DOLLARS AND TEN CENTS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277EF9" w:rsidRDefault="00277EF9" w:rsidP="00277EF9">
      <w:bookmarkStart w:id="309" w:name="include_clip_end_273"/>
      <w:bookmarkEnd w:id="309"/>
      <w:r>
        <w:t>Referred to Committee on Labor, Commerce and Industry</w:t>
      </w:r>
    </w:p>
    <w:p w:rsidR="00277EF9" w:rsidRDefault="00277EF9" w:rsidP="00277EF9"/>
    <w:p w:rsidR="00277EF9" w:rsidRDefault="00277EF9" w:rsidP="00277EF9">
      <w:pPr>
        <w:keepNext/>
      </w:pPr>
      <w:bookmarkStart w:id="310" w:name="include_clip_start_275"/>
      <w:bookmarkEnd w:id="310"/>
      <w:r>
        <w:t>H. 3086 -- Rep. Crosby: A BILL TO AMEND THE CODE OF LAWS OF SOUTH CAROLINA, 1976, BY ADDING SECTION 6-1-180 SO AS TO REQUIRE A COUNTY OR MUNICIPALITY THAT OWNS AN OFF-STREET PARKING FACILITY TO ASSESS A FIFTY CENT SURCHARGE ON EACH CUSTOMER USING THE FACILITY, AND TO CREDIT THE REVENUE TO THE STATE HIGHWAY FUND TO BE USED EXCLUSIVELY FOR ROAD AND BRIDGE REPAIR AND IMPROVEMENT, AND FOR MASS TRANSIT PROJECTS; AND BY ADDING SECTION 55-1-110 SO AS TO REQUIRE AN AIRPORT DISTRICT OR AVIATION AUTHORITY IN THIS STATE THAT OWNS AN OFF-STREET PARKING FACILITY TO ASSESS A FIFTY CENT SURCHARGE ON ALL CUSTOMERS USING THE FACILITY, AND TO CREDIT THE REVENUE TO THE STATE HIGHWAY FUND TO BE USED EXCLUSIVELY FOR ROAD AND BRIDGE REPAIR AND IMPROVEMENT, AND FOR MASS TRANSIT PROJECTS.</w:t>
      </w:r>
    </w:p>
    <w:p w:rsidR="00277EF9" w:rsidRDefault="00277EF9" w:rsidP="00277EF9">
      <w:bookmarkStart w:id="311" w:name="include_clip_end_275"/>
      <w:bookmarkEnd w:id="311"/>
      <w:r>
        <w:t>Referred to Committee on Education and Public Works</w:t>
      </w:r>
    </w:p>
    <w:p w:rsidR="00277EF9" w:rsidRDefault="00277EF9" w:rsidP="00277EF9"/>
    <w:p w:rsidR="00277EF9" w:rsidRDefault="00277EF9" w:rsidP="00277EF9">
      <w:pPr>
        <w:keepNext/>
      </w:pPr>
      <w:bookmarkStart w:id="312" w:name="include_clip_start_277"/>
      <w:bookmarkEnd w:id="312"/>
      <w:r>
        <w:t>H. 3087 -- Rep. Crosby: A BILL TO AMEND THE CODE OF LAWS OF SOUTH CAROLINA, 1976, BY ADDING SECTION 14-1-250 SO AS TO IMPOSE A FIFTY CENT SURCHARGE ON ALL PARKING VIOLATIONS, AND TO PROVIDE THAT THE REVENUE FROM THE SURCHARGE MUST BE CREDITED TO THE STATE HIGHWAY FUND TO BE USED EXCLUSIVELY FOR ROAD AND BRIDGE REPAIR AND IMPROVEMENT, AND FOR MASS TRANSIT PROJECTS.</w:t>
      </w:r>
    </w:p>
    <w:p w:rsidR="00277EF9" w:rsidRDefault="00277EF9" w:rsidP="00277EF9">
      <w:bookmarkStart w:id="313" w:name="include_clip_end_277"/>
      <w:bookmarkEnd w:id="313"/>
      <w:r>
        <w:t>Referred to Committee on Education and Public Works</w:t>
      </w:r>
    </w:p>
    <w:p w:rsidR="00277EF9" w:rsidRDefault="00277EF9" w:rsidP="00277EF9"/>
    <w:p w:rsidR="00277EF9" w:rsidRDefault="00277EF9" w:rsidP="00277EF9">
      <w:pPr>
        <w:keepNext/>
      </w:pPr>
      <w:bookmarkStart w:id="314" w:name="include_clip_start_279"/>
      <w:bookmarkEnd w:id="314"/>
      <w:r>
        <w:t>H. 3088 -- Rep. Daning: A JOINT RESOLUTION TO PROVIDE THAT A STATEWIDE ADVISORY REFERENDUM MUST BE CONDUCTED BY THE STATE ELECTION COMMISSION AT THE SAME TIME AS THE 2018 GENERAL ELECTION ON THE QUESTION OF WHETHER OR NOT FOR THE NEXT TEN YEARS, THE MOTOR FUEL USER FEE ON MOTOR VEHICLES GENERALLY AND THE CORRESPONDING ROAD TAX ON MOTOR CARRIERS SHOULD BE, OVER A THREE YEAR PERIOD, INCREASED BY A TOTAL OF TEN CENTS PER GALLON WITH THE PROCEEDS OF THE INCREASE TO SUPPLEMENT EXISTING FUNDING FOR THE REPAIR AND MAINTENANCE OF AND IMPROVEMENTS TO EXISTING STREETS, ROADS, HIGHWAYS, AND BRIDGES IN THE STATE HIGHWAY PRIMARY SYSTEM.</w:t>
      </w:r>
    </w:p>
    <w:p w:rsidR="00277EF9" w:rsidRDefault="00277EF9" w:rsidP="00277EF9">
      <w:bookmarkStart w:id="315" w:name="include_clip_end_279"/>
      <w:bookmarkEnd w:id="315"/>
      <w:r>
        <w:t>Referred to Committee on Judiciary</w:t>
      </w:r>
    </w:p>
    <w:p w:rsidR="00277EF9" w:rsidRDefault="00277EF9" w:rsidP="00277EF9"/>
    <w:p w:rsidR="00277EF9" w:rsidRDefault="00277EF9" w:rsidP="00277EF9">
      <w:pPr>
        <w:keepNext/>
      </w:pPr>
      <w:bookmarkStart w:id="316" w:name="include_clip_start_281"/>
      <w:bookmarkEnd w:id="316"/>
      <w:r>
        <w:t>H. 3089 -- Reps. Huggins, Ballentine and G. R. Smith: A BILL TO AMEND SECTION 1-31-10, AS AMENDED, CODE OF LAWS OF SOUTH CAROLINA, 1976, RELATING TO THE STATE COMMISSION FOR MINORITY AFFAIRS, SO AS TO REQUIRE THAT AT LEAST ONE MEMBER OF THE COMMISSION BE A NATIVE AMERICAN.</w:t>
      </w:r>
    </w:p>
    <w:p w:rsidR="00277EF9" w:rsidRDefault="00277EF9" w:rsidP="00277EF9">
      <w:bookmarkStart w:id="317" w:name="include_clip_end_281"/>
      <w:bookmarkEnd w:id="317"/>
      <w:r>
        <w:t>Referred to Committee on Judiciary</w:t>
      </w:r>
    </w:p>
    <w:p w:rsidR="00277EF9" w:rsidRDefault="00277EF9" w:rsidP="00277EF9"/>
    <w:p w:rsidR="00277EF9" w:rsidRDefault="00277EF9" w:rsidP="00277EF9">
      <w:pPr>
        <w:keepNext/>
      </w:pPr>
      <w:bookmarkStart w:id="318" w:name="include_clip_start_283"/>
      <w:bookmarkEnd w:id="318"/>
      <w:r>
        <w:t>H. 3090 -- Rep. King: A JOINT RESOLUTION TO PROVIDE THAT A STATEWIDE ADVISORY REFERENDUM MUST BE CONDUCTED BY THE STATE ELECTION COMMISSION AT THE SAME TIME AS THE 2018 GENERAL ELECTION ON THE QUESTION OF WHETHER OR NOT THE CONSTITUTIONAL PER DIEM OF MEMBERS OF THE GENERAL ASSEMBLY SHOULD BE INCREASED TO $42,830.</w:t>
      </w:r>
    </w:p>
    <w:p w:rsidR="00277EF9" w:rsidRDefault="00277EF9" w:rsidP="00277EF9">
      <w:bookmarkStart w:id="319" w:name="include_clip_end_283"/>
      <w:bookmarkEnd w:id="319"/>
      <w:r>
        <w:t>Referred to Committee on Judiciary</w:t>
      </w:r>
    </w:p>
    <w:p w:rsidR="00277EF9" w:rsidRDefault="00277EF9" w:rsidP="00277EF9"/>
    <w:p w:rsidR="00277EF9" w:rsidRDefault="00277EF9" w:rsidP="006F4F91">
      <w:bookmarkStart w:id="320" w:name="include_clip_start_285"/>
      <w:bookmarkEnd w:id="320"/>
      <w:r>
        <w:t>H. 3091 -- Rep. King: A BILL TO AMEND THE CODE OF LAWS OF SOUTH CAROLINA, 1976, BY ADDING SECTION 12-45-440 SO AS TO PROHIBIT A COUNTY TREASURER FROM REFUSING TO ACCEPT FULL PAYMENT OF PROPERTY TAXES ON A MOTOR VEHICLE OR REFUSING TO ISSUE A TAX RECEIPT ON A MOTOR VEHICLE SOLELY BECAUSE THE TAXPAYER IS DELINQUENT ON ANOTHER PROPERTY.</w:t>
      </w:r>
    </w:p>
    <w:p w:rsidR="00277EF9" w:rsidRDefault="00277EF9" w:rsidP="006F4F91">
      <w:bookmarkStart w:id="321" w:name="include_clip_end_285"/>
      <w:bookmarkEnd w:id="321"/>
      <w:r>
        <w:t>Referred to Committee on Ways and Means</w:t>
      </w:r>
    </w:p>
    <w:p w:rsidR="00277EF9" w:rsidRDefault="00277EF9" w:rsidP="006F4F91"/>
    <w:p w:rsidR="00277EF9" w:rsidRDefault="00277EF9" w:rsidP="006F4F91">
      <w:bookmarkStart w:id="322" w:name="include_clip_start_287"/>
      <w:bookmarkEnd w:id="322"/>
      <w:r>
        <w:t>H. 3092 -- Reps. King and Clyburn: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EIGHTY YEARS.</w:t>
      </w:r>
    </w:p>
    <w:p w:rsidR="00277EF9" w:rsidRDefault="00277EF9" w:rsidP="006F4F91">
      <w:bookmarkStart w:id="323" w:name="include_clip_end_287"/>
      <w:bookmarkEnd w:id="323"/>
      <w:r>
        <w:t>Referred to Committee on Ways and Means</w:t>
      </w:r>
    </w:p>
    <w:p w:rsidR="00277EF9" w:rsidRDefault="00277EF9" w:rsidP="006F4F91"/>
    <w:p w:rsidR="006F4F91" w:rsidRDefault="00277EF9" w:rsidP="006F4F91">
      <w:bookmarkStart w:id="324" w:name="include_clip_start_289"/>
      <w:bookmarkEnd w:id="324"/>
      <w:r>
        <w:t xml:space="preserve">H. 3093 -- Reps. Loftis, Elliott, G. M. Smith, Long and Clyburn: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w:t>
      </w:r>
      <w:r w:rsidR="006F4F91">
        <w:br/>
      </w:r>
    </w:p>
    <w:p w:rsidR="006F4F91" w:rsidRDefault="006F4F91">
      <w:pPr>
        <w:ind w:firstLine="0"/>
        <w:jc w:val="left"/>
      </w:pPr>
      <w:r>
        <w:br w:type="page"/>
      </w:r>
    </w:p>
    <w:p w:rsidR="00277EF9" w:rsidRDefault="00277EF9" w:rsidP="006F4F91">
      <w:pPr>
        <w:ind w:firstLine="0"/>
      </w:pPr>
      <w:r>
        <w:t>ESTATE IS CLOSED, SO LONG AS THE PROPERTY IS NOT RENTED.</w:t>
      </w:r>
    </w:p>
    <w:p w:rsidR="00277EF9" w:rsidRDefault="00277EF9" w:rsidP="006F4F91">
      <w:bookmarkStart w:id="325" w:name="include_clip_end_289"/>
      <w:bookmarkEnd w:id="325"/>
      <w:r>
        <w:t>Referred to Committee on Ways and Means</w:t>
      </w:r>
    </w:p>
    <w:p w:rsidR="00277EF9" w:rsidRDefault="00277EF9" w:rsidP="006F4F91"/>
    <w:p w:rsidR="00277EF9" w:rsidRDefault="00277EF9" w:rsidP="006F4F91">
      <w:bookmarkStart w:id="326" w:name="include_clip_start_291"/>
      <w:bookmarkEnd w:id="326"/>
      <w:r>
        <w:t>H. 3094 -- Rep. Loftis: A BILL TO AMEND THE CODE OF LAWS OF SOUTH CAROLINA, 1976, BY ADDING SECTION 59-63-105 SO AS TO PROVIDE THAT A CHILD ATTENDING A STATE-FUNDED FOUR-YEAR-OLD KINDERGARTEN PROGRAM IS CONSIDERED AN ELEMENTARY SCHOOL STUDENT FOR PURPOSES OF THE FEDERAL EDUCATIONAL RATE PROGRAM.</w:t>
      </w:r>
    </w:p>
    <w:p w:rsidR="00277EF9" w:rsidRDefault="00277EF9" w:rsidP="006F4F91">
      <w:bookmarkStart w:id="327" w:name="include_clip_end_291"/>
      <w:bookmarkEnd w:id="327"/>
      <w:r>
        <w:t>Referred to Committee on Ways and Means</w:t>
      </w:r>
    </w:p>
    <w:p w:rsidR="00277EF9" w:rsidRDefault="00277EF9" w:rsidP="006F4F91"/>
    <w:p w:rsidR="00277EF9" w:rsidRDefault="00277EF9" w:rsidP="006F4F91">
      <w:bookmarkStart w:id="328" w:name="include_clip_start_293"/>
      <w:bookmarkEnd w:id="328"/>
      <w:r>
        <w:t>H. 3095 -- Reps. McCravy and Pitts: A BILL TO AMEND SECTION 12-36-2120, AS AMENDED, CODE OF LAWS OF SOUTH CAROLINA, 1976, RELATING TO SALES AND USE TAX EXEMPTIONS, SO AS TO EXEMPT FROM THE SALES AND USE TAX ALL OF THE GROSS PROCEEDS OF THE LEASE OF A PORTABLE TOILET INCLUDING GROSS PROCEEDS ATTRIBUTABLE TO SERVICE OR OTHER MAINTENANCE PROVIDED WITH THE LEASE.</w:t>
      </w:r>
    </w:p>
    <w:p w:rsidR="00277EF9" w:rsidRDefault="00277EF9" w:rsidP="00277EF9">
      <w:bookmarkStart w:id="329" w:name="include_clip_end_293"/>
      <w:bookmarkEnd w:id="329"/>
      <w:r>
        <w:t>Referred to Committee on Ways and Means</w:t>
      </w:r>
    </w:p>
    <w:p w:rsidR="00277EF9" w:rsidRDefault="00277EF9" w:rsidP="00277EF9"/>
    <w:p w:rsidR="00277EF9" w:rsidRDefault="00277EF9" w:rsidP="001A6C04">
      <w:bookmarkStart w:id="330" w:name="include_clip_start_295"/>
      <w:bookmarkEnd w:id="330"/>
      <w:r>
        <w:t>H. 3096 -- Rep. McKnight: A BILL TO AMEND SECTION 12-37-2680, CODE OF LAWS OF SOUTH CAROLINA, 1976, RELATING TO THE DETERMINATION OF THE ASSESSED VALUE OF A VEHICLE, SO AS TO REQUIRE THE DEPARTMENT OF REVENUE TO POST ITS VALUE GUIDES AND MANUALS ON ITS WEBSITE, AND TO ALLOW THE DEPARTMENT TO DETERMINE VALUES IN A DIFFERENT MANNER IF THE NATIONALLY RECOGNIZED PUBLICATION PROHIBITS ITS PUBLIC PUBLISHING.</w:t>
      </w:r>
    </w:p>
    <w:p w:rsidR="00277EF9" w:rsidRDefault="00277EF9" w:rsidP="001A6C04">
      <w:bookmarkStart w:id="331" w:name="include_clip_end_295"/>
      <w:bookmarkEnd w:id="331"/>
      <w:r>
        <w:t>Referred to Committee on Ways and Means</w:t>
      </w:r>
    </w:p>
    <w:p w:rsidR="00277EF9" w:rsidRDefault="00277EF9" w:rsidP="001A6C04"/>
    <w:p w:rsidR="001A6C04" w:rsidRDefault="00277EF9" w:rsidP="001A6C04">
      <w:bookmarkStart w:id="332" w:name="include_clip_start_297"/>
      <w:bookmarkEnd w:id="332"/>
      <w:r>
        <w:t xml:space="preserve">H. 3097 -- Reps. McKnight and Cobb-Hunter: A BILL TO AMEND THE CODE OF LAWS OF SOUTH CAROLINA, 1976, BY ADDING SECTION 10-1-220 SO AS TO REQUIRE PUBLIC BUILDINGS OWNED BY THE STATE OR ANY AGENCY, OFFICE, DEPARTMENT, DIVISION, COMMISSION, OR INSTITUTION </w:t>
      </w:r>
      <w:r w:rsidR="001A6C04">
        <w:br/>
      </w:r>
    </w:p>
    <w:p w:rsidR="001A6C04" w:rsidRDefault="001A6C04">
      <w:pPr>
        <w:ind w:firstLine="0"/>
        <w:jc w:val="left"/>
      </w:pPr>
      <w:r>
        <w:br w:type="page"/>
      </w:r>
    </w:p>
    <w:p w:rsidR="00277EF9" w:rsidRDefault="00277EF9" w:rsidP="001A6C04">
      <w:pPr>
        <w:ind w:firstLine="0"/>
      </w:pPr>
      <w:r>
        <w:t>THEREOF, TO SUPPLY FEMININE HYGIENE PRODUCTS IN EACH FEMALE PUBLIC RESTROOM, FREE OF CHARGE.</w:t>
      </w:r>
    </w:p>
    <w:p w:rsidR="00277EF9" w:rsidRDefault="00277EF9" w:rsidP="001A6C04">
      <w:bookmarkStart w:id="333" w:name="include_clip_end_297"/>
      <w:bookmarkEnd w:id="333"/>
      <w:r>
        <w:t>Referred to Committee on Medical, Military, Public and Municipal Affairs</w:t>
      </w:r>
    </w:p>
    <w:p w:rsidR="00277EF9" w:rsidRDefault="00277EF9" w:rsidP="001A6C04"/>
    <w:p w:rsidR="00277EF9" w:rsidRDefault="00277EF9" w:rsidP="001A6C04">
      <w:bookmarkStart w:id="334" w:name="include_clip_start_299"/>
      <w:bookmarkEnd w:id="334"/>
      <w:r>
        <w:t>H. 3098 -- Reps. McKnight and Cobb-Hunter: A BILL TO AMEND SECTION 12-6-1140, AS AMENDED, CODE OF LAWS OF SOUTH CAROLINA, 1976, RELATING TO DEDUCTIONS FROM THE SOUTH CAROLINA INDIVIDUAL INCOME TAX, SO AS TO ALLOW A DEDUCTION FOR ALL INCOME ATTRIBUTABLE TO CERTAIN EMPLOYMENT IN A TIER IV COUNTY, TO ALLOW THE DEDUCTION IN THE FIRST FIVE YEARS THE TAXPAYER IS LICENSED TO PERFORM THE QUALIFYING EMPLOYMENT, AND TO REQUIRE THE TAXPAYER TO RESIDE IN A TIER IV COUNTY.</w:t>
      </w:r>
    </w:p>
    <w:p w:rsidR="00277EF9" w:rsidRDefault="00277EF9" w:rsidP="001A6C04">
      <w:bookmarkStart w:id="335" w:name="include_clip_end_299"/>
      <w:bookmarkEnd w:id="335"/>
      <w:r>
        <w:t>Referred to Committee on Ways and Means</w:t>
      </w:r>
    </w:p>
    <w:p w:rsidR="00277EF9" w:rsidRDefault="00277EF9" w:rsidP="001A6C04"/>
    <w:p w:rsidR="00277EF9" w:rsidRDefault="00277EF9" w:rsidP="001A6C04">
      <w:bookmarkStart w:id="336" w:name="include_clip_start_301"/>
      <w:bookmarkEnd w:id="336"/>
      <w:r>
        <w:t>H. 3099 -- Reps. Ott and Cobb-Hunter: A BILL TO AMEND CHAPTER 27, TITLE 6, CODE OF LAWS OF SOUTH CAROLINA, 1976, RELATING TO THE STATE AID TO SUBDIVISIONS ACT, SO AS TO CHANGE THE NAME OF THE LOCAL GOVERNMENT FUND, TO DELETE THE REQUIREMENT THAT THE FUND RECEIVE NOT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277EF9" w:rsidRDefault="00277EF9" w:rsidP="006F4F91">
      <w:bookmarkStart w:id="337" w:name="include_clip_end_301"/>
      <w:bookmarkEnd w:id="337"/>
      <w:r>
        <w:t>Referred to Committee on Ways and Means</w:t>
      </w:r>
    </w:p>
    <w:p w:rsidR="00277EF9" w:rsidRDefault="00277EF9" w:rsidP="006F4F91"/>
    <w:p w:rsidR="00277EF9" w:rsidRDefault="00277EF9" w:rsidP="006F4F91">
      <w:bookmarkStart w:id="338" w:name="include_clip_start_303"/>
      <w:bookmarkEnd w:id="338"/>
      <w:r>
        <w:t>H. 3100 -- Reps. Pope, Elliott, Yow, West, Clyburn and Felder: A BILL TO AMEND THE CODE OF LAWS OF SOUTH CAROLINA, 1976, TO ENACT "ALICIA'S LAW" BY ADDING SECTION 1-7-180 SO AS TO CREATE THE INTERNET CRIMES AGAINST CHILDREN FUND TO INVESTIGATE, PROSECUTE, AND PREVENT INTERNET CRIMES AGAINST CHILDREN.</w:t>
      </w:r>
    </w:p>
    <w:p w:rsidR="00277EF9" w:rsidRDefault="00277EF9" w:rsidP="006F4F91">
      <w:bookmarkStart w:id="339" w:name="include_clip_end_303"/>
      <w:bookmarkEnd w:id="339"/>
      <w:r>
        <w:t>Referred to Committee on Judiciary</w:t>
      </w:r>
    </w:p>
    <w:p w:rsidR="00277EF9" w:rsidRDefault="00277EF9" w:rsidP="006F4F91"/>
    <w:p w:rsidR="00277EF9" w:rsidRDefault="00277EF9" w:rsidP="006F4F91">
      <w:bookmarkStart w:id="340" w:name="include_clip_start_305"/>
      <w:bookmarkEnd w:id="340"/>
      <w:r>
        <w:t>H. 3101 -- Rep. Robinson-Simpson: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277EF9" w:rsidRDefault="00277EF9" w:rsidP="006F4F91">
      <w:bookmarkStart w:id="341" w:name="include_clip_end_305"/>
      <w:bookmarkEnd w:id="341"/>
      <w:r>
        <w:t>Referred to Committee on Ways and Means</w:t>
      </w:r>
    </w:p>
    <w:p w:rsidR="00277EF9" w:rsidRDefault="00277EF9" w:rsidP="006F4F91"/>
    <w:p w:rsidR="00277EF9" w:rsidRDefault="00277EF9" w:rsidP="006F4F91">
      <w:bookmarkStart w:id="342" w:name="include_clip_start_307"/>
      <w:bookmarkEnd w:id="342"/>
      <w:r>
        <w:t>H. 3102 -- Rep. Rutherford: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277EF9" w:rsidRDefault="00277EF9" w:rsidP="006F4F91">
      <w:bookmarkStart w:id="343" w:name="include_clip_end_307"/>
      <w:bookmarkEnd w:id="343"/>
      <w:r>
        <w:t>Referred to Committee on Judiciary</w:t>
      </w:r>
    </w:p>
    <w:p w:rsidR="00277EF9" w:rsidRDefault="00277EF9" w:rsidP="006F4F91"/>
    <w:p w:rsidR="00277EF9" w:rsidRDefault="00277EF9" w:rsidP="006F4F91">
      <w:bookmarkStart w:id="344" w:name="include_clip_start_309"/>
      <w:bookmarkEnd w:id="344"/>
      <w:r>
        <w:t>H. 3103 -- Reps. Ryhal and Long: A BILL TO AMEND THE CODE OF LAWS OF SOUTH CAROLINA, 1976, BY ADDING SECTION 11-1-130 SO AS TO REQUIRE A NONPROFIT ORGANIZATION TO PROVIDE CERTAIN FINANCIAL DISCLOSURES BEFORE RECEIVING A CONTRIBUTION OF FUNDS FROM A STATE AGENCY.</w:t>
      </w:r>
    </w:p>
    <w:p w:rsidR="00277EF9" w:rsidRDefault="00277EF9" w:rsidP="006F4F91">
      <w:bookmarkStart w:id="345" w:name="include_clip_end_309"/>
      <w:bookmarkEnd w:id="345"/>
      <w:r>
        <w:t>Referred to Committee on Ways and Means</w:t>
      </w:r>
    </w:p>
    <w:p w:rsidR="00277EF9" w:rsidRDefault="00277EF9" w:rsidP="006F4F91"/>
    <w:p w:rsidR="00277EF9" w:rsidRDefault="00277EF9" w:rsidP="006F4F91">
      <w:bookmarkStart w:id="346" w:name="include_clip_start_311"/>
      <w:bookmarkEnd w:id="346"/>
      <w:r>
        <w:t>H. 3104 -- Reps. G. M. Smith, G. R. Smith and Yow: A BILL TO AMEND THE CODE OF LAWS OF SOUTH CAROLINA, 1976, SO AS TO ENACT THE "SOUTH CAROLINA GIVING BACK TO OUR VETERANS ACT"; TO AMEND SECTION 12-6-1140, AS AMENDED, RELATING TO DEDUCTIONS FROM SOUTH CAROLINA TAXABLE INCOME OF INDIVIDUALS, SO AS TO ALLOW THE DEDUCTION OF RETIREMENT BENEFITS ATTRIBUTABLE TO SERVICE ON ACTIVE DUTY IN THE ARMED FORCES OF THE UNITED STATES; TO AMEND SECTION 12-6-1170, AS AMENDED, RELATING TO THE RETIREMENT INCOME DEDUCTION, SO AS TO CONFORM THIS DEDUCTION TO THE MILITARY RETIREMENT DEDUCTION ALLOWED BY THIS ACT; AND TO REPEAL SECTION 12-6-1171 RELATING TO THE DEDUCTION OF MILITARY RETIREMENT INCOME FROM THE SOUTH CAROLINA TAXABLE INCOME OF INDIVIDUALS.</w:t>
      </w:r>
    </w:p>
    <w:p w:rsidR="00277EF9" w:rsidRDefault="00277EF9" w:rsidP="006F4F91">
      <w:bookmarkStart w:id="347" w:name="include_clip_end_311"/>
      <w:bookmarkEnd w:id="347"/>
      <w:r>
        <w:t>Referred to Committee on Ways and Means</w:t>
      </w:r>
    </w:p>
    <w:p w:rsidR="00277EF9" w:rsidRDefault="00277EF9" w:rsidP="006F4F91"/>
    <w:p w:rsidR="00277EF9" w:rsidRDefault="00277EF9" w:rsidP="006F4F91">
      <w:bookmarkStart w:id="348" w:name="include_clip_start_313"/>
      <w:bookmarkEnd w:id="348"/>
      <w:r>
        <w:t>H. 3105 -- Reps. G. M. Smith and Yow: A BILL TO AMEND SECTION 9-10-30, CODE OF LAWS OF SOUTH CAROLINA, 1976, RELATING TO PENSIONS FOR CERTAIN MEMBERS OF THE NATIONAL GUARD OF SOUTH CAROLINA, SO AS TO INCREASE THE AMOUNT OF THE PENSION.</w:t>
      </w:r>
    </w:p>
    <w:p w:rsidR="00277EF9" w:rsidRDefault="00277EF9" w:rsidP="006F4F91">
      <w:bookmarkStart w:id="349" w:name="include_clip_end_313"/>
      <w:bookmarkEnd w:id="349"/>
      <w:r>
        <w:t>Referred to Committee on Ways and Means</w:t>
      </w:r>
    </w:p>
    <w:p w:rsidR="00277EF9" w:rsidRDefault="00277EF9" w:rsidP="006F4F91"/>
    <w:p w:rsidR="00277EF9" w:rsidRDefault="00277EF9" w:rsidP="006F4F91">
      <w:bookmarkStart w:id="350" w:name="include_clip_start_315"/>
      <w:bookmarkEnd w:id="350"/>
      <w:r>
        <w:t>H. 3106 -- Reps. G. M. Smith, Yow, West and Clyburn: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277EF9" w:rsidRDefault="00277EF9" w:rsidP="006F4F91">
      <w:bookmarkStart w:id="351" w:name="include_clip_end_315"/>
      <w:bookmarkEnd w:id="351"/>
      <w:r>
        <w:t>Referred to Committee on Ways and Means</w:t>
      </w:r>
    </w:p>
    <w:p w:rsidR="00277EF9" w:rsidRDefault="00277EF9" w:rsidP="006F4F91"/>
    <w:p w:rsidR="00277EF9" w:rsidRDefault="00277EF9" w:rsidP="006F4F91">
      <w:bookmarkStart w:id="352" w:name="include_clip_start_317"/>
      <w:bookmarkEnd w:id="352"/>
      <w:r>
        <w:t>H. 3107 -- Rep. G. R. Smith: A BILL TO AMEND THE CODE OF LAWS OF SOUTH CAROLINA, 1976, BY ADDING SECTION 11-11-415 SO AS TO PROVIDE THAT THE LIMIT ON GENERAL FUND APPROPRIATIONS FOR A FISCAL YEAR IS THE TOTAL AMOUNT OF THE GENERAL FUND REVENUE ESTIMATE AS OF FEBRUARY 15, 2017, FOR FISCAL YEAR 2017-2018,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2018-2019.</w:t>
      </w:r>
    </w:p>
    <w:p w:rsidR="00277EF9" w:rsidRDefault="00277EF9" w:rsidP="006F4F91">
      <w:bookmarkStart w:id="353" w:name="include_clip_end_317"/>
      <w:bookmarkEnd w:id="353"/>
      <w:r>
        <w:t>Referred to Committee on Ways and Means</w:t>
      </w:r>
    </w:p>
    <w:p w:rsidR="001A6C04" w:rsidRDefault="001A6C04" w:rsidP="006F4F91">
      <w:bookmarkStart w:id="354" w:name="include_clip_start_319"/>
      <w:bookmarkEnd w:id="354"/>
    </w:p>
    <w:p w:rsidR="00277EF9" w:rsidRDefault="00277EF9" w:rsidP="006F4F91">
      <w:r>
        <w:t>H. 3108 -- Rep. J. E. Smith: A BILL 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277EF9" w:rsidRDefault="00277EF9" w:rsidP="006F4F91">
      <w:bookmarkStart w:id="355" w:name="include_clip_end_319"/>
      <w:bookmarkEnd w:id="355"/>
      <w:r>
        <w:t>Referred to Committee on Judiciary</w:t>
      </w:r>
    </w:p>
    <w:p w:rsidR="00277EF9" w:rsidRDefault="00277EF9" w:rsidP="006F4F91"/>
    <w:p w:rsidR="00277EF9" w:rsidRDefault="00277EF9" w:rsidP="006F4F91">
      <w:bookmarkStart w:id="356" w:name="include_clip_start_321"/>
      <w:bookmarkEnd w:id="356"/>
      <w:r>
        <w:t>H. 3109 -- Rep. J. E. Smith: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277EF9" w:rsidRDefault="00277EF9" w:rsidP="006F4F91">
      <w:bookmarkStart w:id="357" w:name="include_clip_end_321"/>
      <w:bookmarkEnd w:id="357"/>
      <w:r>
        <w:t>Referred to Committee on Judiciary</w:t>
      </w:r>
    </w:p>
    <w:p w:rsidR="00277EF9" w:rsidRDefault="00277EF9" w:rsidP="006F4F91"/>
    <w:p w:rsidR="00277EF9" w:rsidRDefault="00277EF9" w:rsidP="006F4F91">
      <w:bookmarkStart w:id="358" w:name="include_clip_start_323"/>
      <w:bookmarkEnd w:id="358"/>
      <w:r>
        <w:t>H. 3110 -- Rep. Toole: A BILL TO AMEND THE CODE OF LAWS OF SOUTH CAROLINA, 1976, BY ADDING SECTION 59-101-440 SO AS TO PROVIDE THAT IF A MEMBER OF THE GOVERNING BOARD OF A PUBLIC INSTITUTION OF HIGHER LEARNING RECEIVES LODGING OR MEALS REIMBURSEMENTS IN EXCESS OF CERTAIN LIMITS, THEN THE STATE TREASURER SHALL WITHHOLD THE AMOUNT OF THE EXCESS FROM THE INSTITUTION'S GENERAL FUND APPROPRIATION.</w:t>
      </w:r>
    </w:p>
    <w:p w:rsidR="00277EF9" w:rsidRDefault="00277EF9" w:rsidP="006F4F91">
      <w:bookmarkStart w:id="359" w:name="include_clip_end_323"/>
      <w:bookmarkEnd w:id="359"/>
      <w:r>
        <w:t>Referred to Committee on Ways and Means</w:t>
      </w:r>
    </w:p>
    <w:p w:rsidR="00277EF9" w:rsidRDefault="00277EF9" w:rsidP="006F4F91"/>
    <w:p w:rsidR="00277EF9" w:rsidRDefault="00277EF9" w:rsidP="006F4F91">
      <w:bookmarkStart w:id="360" w:name="include_clip_start_325"/>
      <w:bookmarkEnd w:id="360"/>
      <w:r>
        <w:t>H. 3111 -- Reps. Whipper and Cobb-Hunter: A BILL TO AMEND THE CODE OF LAWS OF SOUTH CAROLINA, 1976, BY ADDING ARTICLE 4 TO CHAPTER 28, TITLE 12 SO AS TO IMPOSE AN ADDITIONAL USER FEE EQUAL TO SEVEN CENTS A GALLON ON CERTAIN MOTOR FUELS, TO PROVIDE THAT THE REVENUE BE CREDITED TO THE STATE HIGHWAY FUND, AND TO TERMINATE THE ADDITIONAL USER FEE IF WHOLESALE PRICES EXCEED AVERAGES; AND BY ADDING ARTICLE 6 TO CHAPTER 11, TITLE 56 SO AS TO IMPOSE AN ADDITIONAL ROAD TAX IN THE SAME MANNER AS THE ADDITIONAL USER FEE.</w:t>
      </w:r>
    </w:p>
    <w:p w:rsidR="00277EF9" w:rsidRDefault="00277EF9" w:rsidP="00277EF9">
      <w:bookmarkStart w:id="361" w:name="include_clip_end_325"/>
      <w:bookmarkEnd w:id="361"/>
      <w:r>
        <w:t>Referred to Committee on Ways and Means</w:t>
      </w:r>
    </w:p>
    <w:p w:rsidR="00827EEC" w:rsidRDefault="00827EEC" w:rsidP="00277EF9">
      <w:pPr>
        <w:keepNext/>
      </w:pPr>
      <w:bookmarkStart w:id="362" w:name="include_clip_start_327"/>
      <w:bookmarkEnd w:id="362"/>
    </w:p>
    <w:p w:rsidR="00277EF9" w:rsidRDefault="00277EF9" w:rsidP="00277EF9">
      <w:pPr>
        <w:keepNext/>
      </w:pPr>
      <w:r>
        <w:t>H. 3112 -- Rep. Alexander: A JOINT RESOLUTION TO CREATE A STUDY COMMITTEE TO DETERMINE THE NEED TO REFORM SOUTH CAROLINA'S JUVENILE JUSTICE SYSTEM, AND TO MAKE RECOMMENDATIONS TO THE GENERAL ASSEMBLY REGARDING PROPOSED CHANGES TO STATE LAWS AND TO THE POLICIES, PRACTICES, AND PROGRAMS OF AGENCIES AND OTHER PUBLIC INSTITUTIONS WHOSE ROLES AND RESPONSIBILITIES IMPACT CHILDREN AT RISK OF ENTERING, OR WHO HAVE ENTERED, THE JUVENILE JUSTICE SYSTEM.</w:t>
      </w:r>
    </w:p>
    <w:p w:rsidR="00277EF9" w:rsidRDefault="00277EF9" w:rsidP="00277EF9">
      <w:bookmarkStart w:id="363" w:name="include_clip_end_327"/>
      <w:bookmarkEnd w:id="363"/>
      <w:r>
        <w:t>Referred to Committee on Judiciary</w:t>
      </w:r>
    </w:p>
    <w:p w:rsidR="00277EF9" w:rsidRDefault="00277EF9" w:rsidP="00277EF9"/>
    <w:p w:rsidR="00277EF9" w:rsidRDefault="00277EF9" w:rsidP="00277EF9">
      <w:pPr>
        <w:keepNext/>
      </w:pPr>
      <w:bookmarkStart w:id="364" w:name="include_clip_start_329"/>
      <w:bookmarkEnd w:id="364"/>
      <w:r>
        <w:t>H. 3113 -- Rep. Brown: A BILL TO AMEND THE CODE OF LAWS OF SOUTH CAROLINA, 1976, BY ADDING ARTICLE 25 TO CHAPTER 55, TITLE 44 SO AS TO REQUIRE OWNERS AND OPERATORS OF CERTAIN NATURAL FRESHWATER LOCATIONS TO POST A NOTICE TO RAISE AWARENESS OF THE AMOEBA NAEGLERIA FOWLERI AND HOW TO MINIMIZE THE RISK OF INFECTION, TO REQUIRE THE SOUTH CAROLINA DEPARTMENT OF HEALTH AND ENVIRONMENTAL CONTROL TO PROVIDE A STANDARD NOTICE FOR POSTING AND INSPECT LOCATIONS TO ENSURE COMPLIANCE, AND TO CREATE CIVIL PENALTIES.</w:t>
      </w:r>
    </w:p>
    <w:p w:rsidR="00277EF9" w:rsidRDefault="00277EF9" w:rsidP="00277EF9">
      <w:bookmarkStart w:id="365" w:name="include_clip_end_329"/>
      <w:bookmarkEnd w:id="365"/>
      <w:r>
        <w:t>Referred to Committee on Agriculture, Natural Resources and Environmental Affairs</w:t>
      </w:r>
    </w:p>
    <w:p w:rsidR="00277EF9" w:rsidRDefault="00277EF9" w:rsidP="00277EF9"/>
    <w:p w:rsidR="00277EF9" w:rsidRDefault="00277EF9" w:rsidP="00277EF9">
      <w:pPr>
        <w:keepNext/>
      </w:pPr>
      <w:bookmarkStart w:id="366" w:name="include_clip_start_331"/>
      <w:bookmarkEnd w:id="366"/>
      <w:r>
        <w:t>H. 3114 -- Reps. Burns, Chumley, Long and G. R. Smith: A BILL TO AMEND THE CODE OF LAWS OF SOUTH CAROLINA, 1976, BY ADDING SECTION 43-5-1187 AND ARTICLE 11 TO CHAPTER 5, TITLE 43 SO AS TO REQUIRE APPLICANTS FOR AND RECIPIENTS OF BENEFITS UNDER THE FAMILY INDEPENDENCE PROGRAM AND THE SUPPLEMENTAL NUTRITION ASSISTANCE PROGRAM WHOM THE DEPARTMENT OF SOCIAL SERVICES (DSS) REASONABLY SUSPECTS ARE ENGAGED IN THE ILLEGAL USE OF A CONTROLLED SUBSTANCE TO UNDERGO A DRUG TEST AS A CONDITION OF ELIGIBILITY TO RECEIVE THOSE BENEFITS, WITH EXCEPTIONS, TO PROVIDE THAT AN INDIVIDUAL WHO TESTS POSITIVE FOR THE USE OF A CONTROLLED SUBSTANCE IN VIOLATION OF STATE OR FEDERAL LAW IS INELIGIBLE TO RECEIVE CERTAIN BENEFITS FOR AN ESTABLISHED PERIOD OF TIME, UNLESS THE PERSON SUCCESSFULLY COMPLETES A SUBSTANCE ABUSE TREATMENT PROGRAM OR MEETS OTHER EXCEPTIONS, TO REQUIRE DSS TO CONTRACT WITH THE SOUTH CAROLINA DEPARTMENT OF ALCOHOL AND OTHER DRUG ABUSE SERVICES TO PROVIDE CERTAIN SERVICES, TO ESTABLISH CRITERIA FOR DETERMINING WHETHER REASONABLE SUSPICION EXISTS TO REQUIRE DRUG SCREENING AND TESTING, AND FOR OTHER PURPOSES.</w:t>
      </w:r>
    </w:p>
    <w:p w:rsidR="00277EF9" w:rsidRDefault="00277EF9" w:rsidP="00277EF9">
      <w:bookmarkStart w:id="367" w:name="include_clip_end_331"/>
      <w:bookmarkEnd w:id="367"/>
      <w:r>
        <w:t>Referred to Committee on Judiciary</w:t>
      </w:r>
    </w:p>
    <w:p w:rsidR="00277EF9" w:rsidRDefault="00277EF9" w:rsidP="00277EF9"/>
    <w:p w:rsidR="00277EF9" w:rsidRDefault="00277EF9" w:rsidP="00277EF9">
      <w:pPr>
        <w:keepNext/>
      </w:pPr>
      <w:bookmarkStart w:id="368" w:name="include_clip_start_333"/>
      <w:bookmarkEnd w:id="368"/>
      <w:r>
        <w:t>H. 3115 -- Reps. Cobb-Hunter and Clyburn: A BILL TO AMEND THE CODE OF LAWS OF SOUTH CAROLINA, 1976, BY ADDING ARTICLE 9 TO CHAPTER 6, TITLE 44 SO AS TO ENACT THE "SOUTH CAROLINA ACCESS TO HEALTH CARE ACT", TO DIRECT THE STATE DEPARTMENT OF HEALTH AND HUMAN SERVICES TO DESIGN A HEALTH CARE COVERAGE PROGRAM COMPARABLE TO THE ARKANSAS OPTION, BY ACCEPTING FEDERAL FUNDS ALLOWING APPROPRIATE UNINSURED PERSONS TO OBTAIN PRIVATE HEALTH INSURANCE WITH PREMIUMS PAID FOR BY FEDERAL FUNDS, TO PROVIDE THAT THE PROGRAM IS CONTINGENT UPON APPROPRIATE APPROVALS OF THE PROGRAM DESIGN BY THE UNITED STATES DEPARTMENT OF HEALTH AND HUMAN SERVICES, AND FURTHER PROVIDE THAT THE PROGRAM IS CONTINGENT UPON SPECIFIED LEVELS OF FEDERAL HEALTH CARE FUNDING, AND TO PROVIDE THAT THE STATE ASSUMES NO OBLIGATION TO ANY PRIVATE INSURANCE CARRIER PARTICIPATING IN THE PROGRAM OTHER THAN THE PAYMENT OF PREMIUMS AS ALLOWED PURSUANT TO THE SOUTH CAROLINA ACCESS TO HEALTH CARE ACT.</w:t>
      </w:r>
    </w:p>
    <w:p w:rsidR="00277EF9" w:rsidRDefault="00277EF9" w:rsidP="00277EF9">
      <w:bookmarkStart w:id="369" w:name="include_clip_end_333"/>
      <w:bookmarkEnd w:id="369"/>
      <w:r>
        <w:t>Referred to Committee on Ways and Means</w:t>
      </w:r>
    </w:p>
    <w:p w:rsidR="00277EF9" w:rsidRDefault="00277EF9" w:rsidP="00277EF9"/>
    <w:p w:rsidR="00277EF9" w:rsidRDefault="00277EF9" w:rsidP="00827EEC">
      <w:bookmarkStart w:id="370" w:name="include_clip_start_335"/>
      <w:bookmarkEnd w:id="370"/>
      <w:r>
        <w:t>H. 3116 -- Reps. Crawford, Norrell, Yow, Felder and Pitts: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277EF9" w:rsidRDefault="00277EF9" w:rsidP="00277EF9">
      <w:bookmarkStart w:id="371" w:name="include_clip_end_335"/>
      <w:bookmarkEnd w:id="371"/>
      <w:r>
        <w:t>Referred to Committee on Judiciary</w:t>
      </w:r>
    </w:p>
    <w:p w:rsidR="00277EF9" w:rsidRDefault="00277EF9" w:rsidP="00277EF9"/>
    <w:p w:rsidR="00277EF9" w:rsidRDefault="00277EF9" w:rsidP="00277EF9">
      <w:pPr>
        <w:keepNext/>
      </w:pPr>
      <w:bookmarkStart w:id="372" w:name="include_clip_start_337"/>
      <w:bookmarkEnd w:id="372"/>
      <w:r>
        <w:t>H. 3117 -- Reps. Dillard and Cobb-Hunter: A BILL TO AMEND THE CODE OF LAWS OF SOUTH CAROLINA, 1976, BY ADDING SECTION 44-20-755 SO AS TO REQUIRE CERTAIN FACILITIES AND PROGRAMS OF THE SOUTH CAROLINA DEPARTMENT OF DISABILITIES AND SPECIAL NEEDS TO INSTALL AND OPERATE VIDEO MONITORING EQUIPMENT IN COMMON AREAS AND TO MAINTAIN COPIES OF THE RECORDINGS, TO REQUIRE THESE FACILITIES AND PROGRAMS TO POST A NOTICE THAT VIDEO MONITORING IS CONDUCTED IN COMMON AREAS  AND OBTAIN CONSENT FROM OR ON BEHALF OF RESIDENTS, TO PROHIBIT TAMPERING WITH OR DESTROYING THE VIDEO MONITORING EQUIPMENT AND RECORDINGS, TO CREATE CRIMINAL PENALTIES AND SANCTIONS, AND FOR OTHER PURPOSES.</w:t>
      </w:r>
    </w:p>
    <w:p w:rsidR="00277EF9" w:rsidRDefault="00277EF9" w:rsidP="00277EF9">
      <w:bookmarkStart w:id="373" w:name="include_clip_end_337"/>
      <w:bookmarkEnd w:id="373"/>
      <w:r>
        <w:t>Referred to Committee on Judiciary</w:t>
      </w:r>
    </w:p>
    <w:p w:rsidR="00277EF9" w:rsidRDefault="00277EF9" w:rsidP="00277EF9"/>
    <w:p w:rsidR="00277EF9" w:rsidRDefault="00277EF9" w:rsidP="00277EF9">
      <w:pPr>
        <w:keepNext/>
      </w:pPr>
      <w:bookmarkStart w:id="374" w:name="include_clip_start_339"/>
      <w:bookmarkEnd w:id="374"/>
      <w:r>
        <w:t>H. 3118 -- Rep. Gilliard: A BILL TO AMEND SECTION 44-7-262, CODE OF LAWS OF SOUTH CAROLINA, 1976, RELATING TO NURSING HOME STAFFING REQUIREMENTS, SO AS TO INCREASE THE  MINIMUM NUMBER OF STAFF WHO PROVIDE NURSING CARE REQUIRED DURING ALL SHIFTS.</w:t>
      </w:r>
    </w:p>
    <w:p w:rsidR="00277EF9" w:rsidRDefault="00277EF9" w:rsidP="00277EF9">
      <w:bookmarkStart w:id="375" w:name="include_clip_end_339"/>
      <w:bookmarkEnd w:id="375"/>
      <w:r>
        <w:t>Referred to Committee on Medical, Military, Public and Municipal Affairs</w:t>
      </w:r>
    </w:p>
    <w:p w:rsidR="00277EF9" w:rsidRDefault="00277EF9" w:rsidP="00277EF9"/>
    <w:p w:rsidR="00277EF9" w:rsidRDefault="00277EF9" w:rsidP="00277EF9">
      <w:pPr>
        <w:keepNext/>
      </w:pPr>
      <w:bookmarkStart w:id="376" w:name="include_clip_start_341"/>
      <w:bookmarkEnd w:id="376"/>
      <w:r>
        <w:t>H. 3119 -- Rep. Gilliard: A BILL TO AMEND THE CODE OF LAWS OF SOUTH CAROLINA, 1976, BY ADDING SECTION 44-7-267 SO AS TO ESTABLISH REQUIREMENTS ADDRESSING PHYSICAL EXAMINATIONS PERFORMED BEFORE ADMISSION TO A NURSING HOME.</w:t>
      </w:r>
    </w:p>
    <w:p w:rsidR="00277EF9" w:rsidRDefault="00277EF9" w:rsidP="00277EF9">
      <w:bookmarkStart w:id="377" w:name="include_clip_end_341"/>
      <w:bookmarkEnd w:id="377"/>
      <w:r>
        <w:t>Referred to Committee on Medical, Military, Public and Municipal Affairs</w:t>
      </w:r>
    </w:p>
    <w:p w:rsidR="00277EF9" w:rsidRDefault="00277EF9" w:rsidP="00277EF9"/>
    <w:p w:rsidR="00277EF9" w:rsidRDefault="00277EF9" w:rsidP="00277EF9">
      <w:pPr>
        <w:keepNext/>
      </w:pPr>
      <w:bookmarkStart w:id="378" w:name="include_clip_start_343"/>
      <w:bookmarkEnd w:id="378"/>
      <w:r>
        <w:t>H. 3120 -- Rep. Gilliard: A BILL TO AMEND THE CODE OF LAWS OF SOUTH CAROLINA, 1976, BY ADDING SECTION 44-7-266 SO AS TO ESTABLISH MINIMUM STAFF-RESIDENT RATIO REQUIREMENTS FOR COMMUNITY RESIDENTIAL CARE FACILITIES AND TO PROVIDE FOR MANDATORY TRAINING OF STAFF AND VOLUNTEERS; BY ADDING SECTION 44-7-355 SO AS TO REQUIRE COMMUNITY RESIDENTIAL CARE FACILITIES TO PERFORM A WRITTEN ASSESSMENT ON A RESIDENT AT THE TIME OF ADMISSION, TO DEVELOP AN INDIVIDUAL CARE PLAN FOR A RESIDENT, TO REGULARLY REVIEW THE INDIVIDUAL CARE PLAN AND MAKE REVISIONS BASED ON CHANGES IN THE RESIDENT'S PHYSICAL OR BEHAVIORAL HEALTH, AND TO ENROLL CERTAIN RESIDENTS IN THE ALZHEIMER'S ASSOCIATION SAFE RETURN PROGRAM; BY ADDING SECTION 44-7-356 SO AS TO REQUIRE COMMUNITY RESIDENTIAL CARE FACILITIES TO CREATE AND MAINTAIN A PHYSICAL ENVIRONMENT THAT ENSURES THE SAFETY OF RESIDENTS WITH A HISTORY OF UNSAFE WANDERING OR ELOPEMENT AND TO REQUIRE CERTAIN REPORTING; TO AMEND SECTION 44-7-350, RELATING TO COMMUNITY RESIDENTIAL CARE FACILITIES, SO AS TO MAKE CONFORMING CHANGES; AND TO AMEND SECTION 44-7-370, RELATING IN PART TO THE DEPARTMENT OF HEALTH AND ENVIRONMENTAL CONTROL'S RESIDENTIAL CARE COMMITTEE, SO AS TO CHANGE THE COMMITTEE'S MEMBERSHIP.</w:t>
      </w:r>
    </w:p>
    <w:p w:rsidR="00277EF9" w:rsidRDefault="00277EF9" w:rsidP="00277EF9">
      <w:bookmarkStart w:id="379" w:name="include_clip_end_343"/>
      <w:bookmarkEnd w:id="379"/>
      <w:r>
        <w:t>Referred to Committee on Medical, Military, Public and Municipal Affairs</w:t>
      </w:r>
    </w:p>
    <w:p w:rsidR="00277EF9" w:rsidRDefault="00277EF9" w:rsidP="00277EF9"/>
    <w:p w:rsidR="00277EF9" w:rsidRDefault="00277EF9" w:rsidP="00277EF9">
      <w:pPr>
        <w:keepNext/>
      </w:pPr>
      <w:bookmarkStart w:id="380" w:name="include_clip_start_345"/>
      <w:bookmarkEnd w:id="380"/>
      <w:r>
        <w:t>H. 3121 -- Rep. Gilliard: A BILL TO AMEND SECTION 63-17-400, CODE OF LAWS OF SOUTH CAROLINA, 1976, RELATING TO SERVICE OF AN ARREST WARRANT FOR FAILURE TO PAY CHILD SUPPORT, SO AS TO PROHIBIT SERVICE AT THE PERSON'S PLACE OF EMPLOYMENT, WITH EXCEPTIONS, AND TO PROHIBIT AN EMPLOYER FROM DISCHARGING OR TAKING OTHER DISCIPLINARY ACTION AGAINST AN EMPLOYEE WHO IS SERVED WITH AN ARREST WARRANT, OR IS DETAINED OR ARRESTED, FOR FAILURE TO PAY CHILD SUPPORT; AND TO AMEND SECTION 63-17-490, RELATING TO  THE REQUIREMENT FOR CERTAIN NONCUSTODIAL PARENTS VIOLATING CHILD SUPPORT ORDERS TO PARTICIPATE IN AN EMPLOYMENT TRAINING PROGRAM OR PUBLIC SERVICE EMPLOYMENT, SO AS TO ENABLE A NONCUSTODIAL PARENT WHO IS DETAINED OR IMPRISONED FOR FAILURE TO PARTICIPATE IN SUCH A  PROGRAM OR EMPLOYMENT TO BE RELEASED UPON DEMONSTRATING THE WILLINGNESS TO PARTICIPATE.</w:t>
      </w:r>
    </w:p>
    <w:p w:rsidR="00277EF9" w:rsidRDefault="00277EF9" w:rsidP="00277EF9">
      <w:bookmarkStart w:id="381" w:name="include_clip_end_345"/>
      <w:bookmarkEnd w:id="381"/>
      <w:r>
        <w:t>Referred to Committee on Judiciary</w:t>
      </w:r>
    </w:p>
    <w:p w:rsidR="00277EF9" w:rsidRDefault="00277EF9" w:rsidP="00277EF9"/>
    <w:p w:rsidR="00277EF9" w:rsidRDefault="00277EF9" w:rsidP="00277EF9">
      <w:pPr>
        <w:keepNext/>
      </w:pPr>
      <w:bookmarkStart w:id="382" w:name="include_clip_start_347"/>
      <w:bookmarkEnd w:id="382"/>
      <w:r>
        <w:t>H. 3122 -- Rep. Govan: A BILL TO AMEND SECTION 20-3-130, CODE OF LAWS OF SOUTH CAROLINA, 1976, RELATING TO ALIMONY AWARDS, SO AS TO PROVIDE FOR THE AWARD OF 'TRANSITIONAL ALIMONY' PAYABLE BY ONE PARTY TO THE OTHER PARTY FOR A DETERMINABLE PERIOD OF TIME, TO CHANGE THE DEFINITION OF 'CONTINUED COHABITATION', TO REQUIRE A COURT TO CONSIDER ALTERNATE FORMS OF ALIMONY OTHER THAN PERIODIC ALIMONY WHEN A MARRIAGE HAS LASTED LESS THAN TEN YEARS AND TO MAKE FINDINGS IN CERTAIN CASES; TO AMEND SECTION 20-3-150, RELATING TO THE EFFECT OF REMARRIAGE OR CONTINUED COHABITATION ON THE ALLOCATION OF ALIMONY AND SUPPORT BETWEEN THE CHILDREN AND THE SUPPORTED SPOUSE, SO AS TO CHANGE THE DEFINITION OF 'CONTINUED COHABITATION'; TO AMEND SECTION 20-3-170, RELATING TO MODIFICATION OF THE AMOUNT OF ALIMONY PAYMENTS, SO AS TO REQUIRE THE COURT TO TAKE INTO CONSIDERATION CERTAIN CONDUCT OF THE SUPPORTED SPOUSE AND, IN THE CASE OF A MODIFICATION BASED ON THE RETIREMENT OF A SUPPORTING SPOUSE, THE RECEIPT OF CERTAIN SOCIAL SECURITY PAYMENTS BY THE SUPPORTED SPOUSE; AND TO AMEND SECTION 63-3-530, AS AMENDED, RELATING TO THE JURISDICTION OF THE FAMILY COURT, SO AS TO INCLUDE DOMESTIC ACTIONS FOR THE ALLOWANCE OF ALIMONY FOR A DETERMINED PERIOD OF TIME; AND FOR OTHER PURPOSES.</w:t>
      </w:r>
    </w:p>
    <w:p w:rsidR="00277EF9" w:rsidRDefault="00277EF9" w:rsidP="00277EF9">
      <w:bookmarkStart w:id="383" w:name="include_clip_end_347"/>
      <w:bookmarkEnd w:id="383"/>
      <w:r>
        <w:t>Referred to Committee on Judiciary</w:t>
      </w:r>
    </w:p>
    <w:p w:rsidR="00277EF9" w:rsidRDefault="00277EF9" w:rsidP="00277EF9"/>
    <w:p w:rsidR="00277EF9" w:rsidRDefault="00277EF9" w:rsidP="00277EF9">
      <w:pPr>
        <w:keepNext/>
      </w:pPr>
      <w:bookmarkStart w:id="384" w:name="include_clip_start_349"/>
      <w:bookmarkEnd w:id="384"/>
      <w:r>
        <w:t>H. 3123 -- Rep. King: A BILL TO AMEND SECTION 63-7-1680, AS AMENDED, CODE OF LAWS OF SOUTH CAROLINA, 1976, RELATING TO PLACEMENT PLANS FOR CHILDREN IN FOSTER CARE, SO AS TO REQUIRE A PLACEMENT PLAN TO INCLUDE NOTICE THAT CASEWORKERS WHO FAIL TO MAKE THE PRESCRIBED NUMBER OF PERSONAL CONTACTS WITH FOSTER CHILDREN MUST BE TERMINATED FROM EMPLOYMENT, WITH EXCEPTIONS; AND TO AMEND SECTION 63-7-2310, AS AMENDED, RELATING, IN PART, TO THE RESPONSIBILITY OF CASEWORKERS TO MAKE A PRESCRIBED NUMBER OF 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w:t>
      </w:r>
    </w:p>
    <w:p w:rsidR="00277EF9" w:rsidRDefault="00277EF9" w:rsidP="00277EF9">
      <w:bookmarkStart w:id="385" w:name="include_clip_end_349"/>
      <w:bookmarkEnd w:id="385"/>
      <w:r>
        <w:t>Referred to Committee on Judiciary</w:t>
      </w:r>
    </w:p>
    <w:p w:rsidR="00277EF9" w:rsidRDefault="00277EF9" w:rsidP="00277EF9"/>
    <w:p w:rsidR="00277EF9" w:rsidRDefault="00277EF9" w:rsidP="00277EF9">
      <w:pPr>
        <w:keepNext/>
      </w:pPr>
      <w:bookmarkStart w:id="386" w:name="include_clip_start_351"/>
      <w:bookmarkEnd w:id="386"/>
      <w:r>
        <w:t>H. 3124 -- Reps. King, Clyburn, Cobb-Hunter and Ridgeway: A BILL TO AMEND CHAPTER 33, TITLE 44, CODE OF LAWS OF SOUTH CAROLINA, 1976, RELATING TO SICKLE CELL DISEASE, SO AS TO ENACT THE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277EF9" w:rsidRDefault="00277EF9" w:rsidP="00277EF9">
      <w:bookmarkStart w:id="387" w:name="include_clip_end_351"/>
      <w:bookmarkEnd w:id="387"/>
      <w:r>
        <w:t>Referred to Committee on Medical, Military, Public and Municipal Affairs</w:t>
      </w:r>
    </w:p>
    <w:p w:rsidR="00277EF9" w:rsidRDefault="00277EF9" w:rsidP="00277EF9"/>
    <w:p w:rsidR="00277EF9" w:rsidRDefault="00277EF9" w:rsidP="00277EF9">
      <w:pPr>
        <w:keepNext/>
      </w:pPr>
      <w:bookmarkStart w:id="388" w:name="include_clip_start_353"/>
      <w:bookmarkEnd w:id="388"/>
      <w:r>
        <w:t>H. 3125 -- Reps. McEachern and Pitts: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277EF9" w:rsidRDefault="00277EF9" w:rsidP="00277EF9">
      <w:bookmarkStart w:id="389" w:name="include_clip_end_353"/>
      <w:bookmarkEnd w:id="389"/>
      <w:r>
        <w:t>Referred to Committee on Judiciary</w:t>
      </w:r>
    </w:p>
    <w:p w:rsidR="00277EF9" w:rsidRDefault="00277EF9" w:rsidP="00277EF9"/>
    <w:p w:rsidR="00277EF9" w:rsidRDefault="00277EF9" w:rsidP="00277EF9">
      <w:pPr>
        <w:keepNext/>
      </w:pPr>
      <w:bookmarkStart w:id="390" w:name="include_clip_start_355"/>
      <w:bookmarkEnd w:id="390"/>
      <w:r>
        <w:t>H. 3126 -- Rep. McKnight: A BILL TO AMEND SECTION 63-15-220, CODE OF LAWS OF SOUTH CAROLINA, 1976, RELATING TO PARENTING PLANS, SO AS TO CREATE A PRESUMPTION THAT IT IS IN THE BEST INTEREST OF THE CHILD TO SPEND APPROXIMATELY AN EQUAL AMOUNT OF TIME WITH EACH PARENT, WITH EXCEPTIONS; AND TO AMEND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rsidR="00277EF9" w:rsidRDefault="00277EF9" w:rsidP="00277EF9">
      <w:bookmarkStart w:id="391" w:name="include_clip_end_355"/>
      <w:bookmarkEnd w:id="391"/>
      <w:r>
        <w:t>Referred to Committee on Judiciary</w:t>
      </w:r>
    </w:p>
    <w:p w:rsidR="001A6C04" w:rsidRDefault="001A6C04" w:rsidP="00277EF9">
      <w:pPr>
        <w:keepNext/>
      </w:pPr>
      <w:bookmarkStart w:id="392" w:name="include_clip_start_357"/>
      <w:bookmarkEnd w:id="392"/>
    </w:p>
    <w:p w:rsidR="00277EF9" w:rsidRDefault="00277EF9" w:rsidP="00277EF9">
      <w:pPr>
        <w:keepNext/>
      </w:pPr>
      <w:r>
        <w:t>H. 3127 -- Rep. Robinson-Simpson: A BILL TO AMEND SECTION 63-17-490, CODE OF LAWS OF SOUTH CAROLINA, 1976, RELATING TO EMPLOYMENT TRAINING PROGRAMS TARGETING UNEMPLOYED OR UNDEREMPLOYED NONCUSTODIAL PARENTS WHO OWE CHILD SUPPORT, SO AS TO REQUIRE THE DEPARTMENT OF EMPLOYMENT AND WORKFORCE TO OFFER EMPLOYMENT TRAINING AND PLACEMENT PROGRAMS FUNDED BY THE WORKFORCE INVESTMENT ACT AND TO UNDERTAKE EFFORTS TO OFFER STIPENDS TO PROGRAM PARTICIPANTS.</w:t>
      </w:r>
    </w:p>
    <w:p w:rsidR="00277EF9" w:rsidRDefault="00277EF9" w:rsidP="00277EF9">
      <w:bookmarkStart w:id="393" w:name="include_clip_end_357"/>
      <w:bookmarkEnd w:id="393"/>
      <w:r>
        <w:t>Referred to Committee on Ways and Means</w:t>
      </w:r>
    </w:p>
    <w:p w:rsidR="00277EF9" w:rsidRDefault="00277EF9" w:rsidP="00277EF9"/>
    <w:p w:rsidR="00277EF9" w:rsidRDefault="00277EF9" w:rsidP="00277EF9">
      <w:pPr>
        <w:keepNext/>
      </w:pPr>
      <w:bookmarkStart w:id="394" w:name="include_clip_start_359"/>
      <w:bookmarkEnd w:id="394"/>
      <w:r>
        <w:t>H. 3128 -- Reps. Rutherford, Cobb-Hunter and Pitts: A BILL TO AMEND THE CODE OF LAWS OF SOUTH CAROLINA, 1976, TO ENACT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TO REPEAL ARTICLE 4, CHAPTER 53, TITLE 44 RELATING TO CONTROLLED SUBSTANCES THERAPEUTIC RESEARCH.</w:t>
      </w:r>
    </w:p>
    <w:p w:rsidR="00277EF9" w:rsidRDefault="00277EF9" w:rsidP="00277EF9">
      <w:bookmarkStart w:id="395" w:name="include_clip_end_359"/>
      <w:bookmarkEnd w:id="395"/>
      <w:r>
        <w:t>Referred to Committee on Judiciary</w:t>
      </w:r>
    </w:p>
    <w:p w:rsidR="00277EF9" w:rsidRDefault="00277EF9" w:rsidP="00277EF9"/>
    <w:p w:rsidR="00277EF9" w:rsidRDefault="00277EF9" w:rsidP="00277EF9">
      <w:pPr>
        <w:keepNext/>
      </w:pPr>
      <w:bookmarkStart w:id="396" w:name="include_clip_start_361"/>
      <w:bookmarkEnd w:id="396"/>
      <w:r>
        <w:t>H. 3129 -- Reps. Rutherford and Cobb-Hunter: A BILL TO AMEND SECTION 44-63-20, CODE OF LAWS OF SOUTH CAROLINA, 1976, RELATING TO THE DUTY OF THE DEPARTMENT OF HEALTH AND ENVIRONMENTAL CONTROL TO ESTABLISH A BUREAU FOR THE REGISTRATION AND CERTIFICATION OF BIRTHS AND OTHER VITAL STATISTICS, SO AS TO REQUIRE THE DEPARTMENT TO FACILITATE THE REGISTRATION OF BOTH SPOUSES OF A SAME-SEX MARRIAGE AS THE PARENTS OF THE CHILD.</w:t>
      </w:r>
    </w:p>
    <w:p w:rsidR="00277EF9" w:rsidRDefault="00277EF9" w:rsidP="00277EF9">
      <w:bookmarkStart w:id="397" w:name="include_clip_end_361"/>
      <w:bookmarkEnd w:id="397"/>
      <w:r>
        <w:t>Referred to Committee on Judiciary</w:t>
      </w:r>
    </w:p>
    <w:p w:rsidR="00277EF9" w:rsidRDefault="00277EF9" w:rsidP="00277EF9"/>
    <w:p w:rsidR="00277EF9" w:rsidRDefault="00277EF9" w:rsidP="00277EF9">
      <w:pPr>
        <w:keepNext/>
      </w:pPr>
      <w:bookmarkStart w:id="398" w:name="include_clip_start_363"/>
      <w:bookmarkEnd w:id="398"/>
      <w:r>
        <w:t>H. 3130 -- Reps. Toole, Long and Pitts: A BILL TO AMEND THE CODE OF LAWS OF SOUTH CAROLINA, 1976, BY ADDING SECTION 43-5-35 SO AS TO PERMANENTLY DISQUALIFY A PERSON FROM RECEIPT OF PUBLIC ASSISTANCE OR OTHER BENEFITS FROM ANY FEDERAL OR STATE MEANS-TESTED WELFARE OR PUBLIC ASSISTANCE PROGRAM IF THE PERSON HAS BEEN CONVICTED OF OR PLED GUILTY TO COMMITTING FRAUD, WITH EXCEPTIONS.</w:t>
      </w:r>
    </w:p>
    <w:p w:rsidR="00277EF9" w:rsidRDefault="00277EF9" w:rsidP="00277EF9">
      <w:bookmarkStart w:id="399" w:name="include_clip_end_363"/>
      <w:bookmarkEnd w:id="399"/>
      <w:r>
        <w:t>Referred to Committee on Judiciary</w:t>
      </w:r>
    </w:p>
    <w:p w:rsidR="00277EF9" w:rsidRDefault="00277EF9" w:rsidP="00277EF9"/>
    <w:p w:rsidR="00277EF9" w:rsidRDefault="00277EF9" w:rsidP="00277EF9">
      <w:pPr>
        <w:keepNext/>
      </w:pPr>
      <w:bookmarkStart w:id="400" w:name="include_clip_start_365"/>
      <w:bookmarkEnd w:id="400"/>
      <w:r>
        <w:t>H. 3131 -- Reps. G. M. Smith, Loftis, G. R. Smith and Burns: A BILL TO AMEND THE CODE OF LAWS OF SOUTH CAROLINA, 1976, BY ADDING SECTION 44-7-215 SO AS TO ENTITLE THE DEPARTMENT OF HEALTH AND ENVIRONMENTAL CONTROL (DHEC) TO HAVE ACCESS TO CERTAIN DATA MAINTAINED BY THE REVENUE AND FISCAL AFFAIRS OFFICE; TO AMEND SECTION 13-7-10, AS AMENDED, RELATING TO TERMS USED IN THE "ATOMIC ENERGY AND RADIATION CONTROL ACT", SO AS TO CHANGE THE DEFINITION OF "NONIONIZING  RADIATION"; TO AMEND SECTION 13-7-45, AS AMENDED, RELATING TO REGULATION OF IONIZING SOURCES OF RADIATION, SO AS TO REQUIRE ACCREDITATION OR CERTIFICATION FOR CERTAIN MEDICAL EQUIPMENT; TO AMEND SECTION 44-1-60, AS AMENDED, RELATING TO THE REVIEW OF CERTIFICATE OF NEED DECISIONS OF DHEC BY THE BOARD OF HEALTH AND ENVIRONMENTAL CONTROL (BOARD), SO AS TO ELIMINATE BOARD REVIEW; TO AMEND SECTION 44-7-130, AS AMENDED, RELATING TO CERTIFICATE OF NEED PROGRAM DEFINITIONS, SO AS TO REVISE CERTAIN DEFINITIONS; TO AMEND SECTION 44-7-150, AS AMENDED, RELATING TO THE USE OF CERTIFICATE OF NEED FEES, SO AS TO ALLOW DHEC TO RETAIN ALL FEES COLLECTED; TO AMEND SECTION 44-7-160, AS AMENDED, RELATING TO CIRCUMSTANCES UNDER WHICH A CERTIFICATE OF NEED IS REQUIRED, SO AS TO CHANGE CERTAIN REQUIREMENTS; TO AMEND SECTION 44-7-170, AS AMENDED, RELATING TO CERTIFICATE OF NEED EXEMPTIONS, SO AS TO ADD NEW EXEMPTIONS AND MAKE CHANGES TO EXISTING EXEMPTIONS; TO AMEND SECTION 44-7-180, AS AMENDED, RELATING TO THE STATE HEALTH PLAN, SO AS TO ELIMINATE THE HEALTH PLANNING COMMITTEE AND THE ROLE OF THE BOARD IN REVIEWING THE PLAN; TO AMEND SECTIONS 44-7-200 AND 44-7-210, BOTH AS AMENDED, AND BOTH RELATING TO THE CERTIFICATE OF NEED APPLICATION REVIEW PROCESS, SO AS TO CHANGE CERTAIN REQUIREMENTS; TO AMEND SECTION 44-7-220, AS AMENDED, RELATING TO JUDICIAL REVIEW OF A CERTIFICATE OF NEED DECISION, SO AS TO PROVIDE FOR THE AWARD OF ATTORNEY FEES AND COSTS AND THE RIGHT TO FILE AN OFFER OF JUDGMENT; TO AMEND SECTION 44-7-230, AS AMENDED, RELATING TO THE ONE-YEAR VALIDITY OF A CERTIFICATE OF NEED, SO AS TO ELIMINATE THE ROLE OF THE BOARD IN GRANTING EXTENSIONS; TO AMEND SECTION 44-7-260, AS AMENDED, RELATING TO LICENSING OF HEALTH CARE FACILITIES AND SERVICES, SO AS TO ELIMINATE FREESTANDING OR MOBILE TECHNOLOGY; TO AMEND SECTION 44-7-1590, RELATING TO APPROVAL OF HOSPITAL BONDS, SO AS TO CHANGE THE RIGHT TO CHALLENGE A DHEC DECISION; TO AMEND SECTION 44-7-120, RELATING TO THE PURPOSE OF THE CERTIFICATE OF NEED PROGRAM, SO AS TO CHANGE THE STATED PURPOSE; BY ADDING SECTION 44-7-131 SO AS TO PROVIDE DEFINITIONS OF TERMS USED IN ARTICLE 3, CHAPTER 7, TITLE 44; BY ADDING SECTION 44-7-151 SO AS TO ESTABLISH DUTIES OF DHEC UNDER ARTICLE 3, CHAPTER 7, TITLE 44; TO AMEND SECTION 44-7-320, AS AMENDED, RELATING TO THE AUTHORITY OF DHEC UNDER ARTICLE 3, CHAPTER 7, TITLE 44, SO AS TO DELETE REFERENCES TO CERTIFICATES OF NEED; TO REPEAL SECTION 44-7-225 RELATING TO THE STATE HEALTH PLAN, SECTION 44-7-265 RELATING TO FREESTANDING OR MOBILE TECHNOLOGY, AND SECTIONS 44-7-130, 44-7-150, 44-7-160, 44-7-170, 44-7-180, 44-7-190, 44-7-200, 44-7-210, 44-7-220, AND 44-7-230 ALL RELATING TO THE CERTIFICATE OF NEED PROGRAM; TO RENAME ARTICLE 3, CHAPTER 7, TITLE 44;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77EF9" w:rsidRDefault="00277EF9" w:rsidP="00277EF9">
      <w:bookmarkStart w:id="401" w:name="include_clip_end_365"/>
      <w:bookmarkEnd w:id="401"/>
      <w:r>
        <w:t>Referred to Committee on Ways and Means</w:t>
      </w:r>
    </w:p>
    <w:p w:rsidR="00277EF9" w:rsidRDefault="00277EF9" w:rsidP="00277EF9"/>
    <w:p w:rsidR="00277EF9" w:rsidRDefault="00277EF9" w:rsidP="001A6C04">
      <w:bookmarkStart w:id="402" w:name="include_clip_start_367"/>
      <w:bookmarkEnd w:id="402"/>
      <w:r>
        <w:t>H. 3132 --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277EF9" w:rsidRDefault="00277EF9" w:rsidP="001A6C04">
      <w:bookmarkStart w:id="403" w:name="include_clip_end_367"/>
      <w:bookmarkEnd w:id="403"/>
      <w:r>
        <w:t>Referred to Committee on Medical, Military, Public and Municipal Affairs</w:t>
      </w:r>
    </w:p>
    <w:p w:rsidR="00277EF9" w:rsidRDefault="00277EF9" w:rsidP="001A6C04"/>
    <w:p w:rsidR="001A6C04" w:rsidRDefault="00277EF9" w:rsidP="001A6C04">
      <w:bookmarkStart w:id="404" w:name="include_clip_start_369"/>
      <w:bookmarkEnd w:id="404"/>
      <w:r>
        <w:t xml:space="preserve">H. 3133 -- Rep. G. M. Smith: A BILL TO AMEND SECTION 44-89-30, CODE OF LAWS OF SOUTH CAROLINA, 1976, RELATING TO CHAPTER DEFINITIONS, SO AS TO CHANGE DEFINITIONAL TERMS; AND TO AMEND SECTION 44-89-60, RELATING TO REGULATION OF BIRTH CENTERS, SO AS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POLICIES AND PROCEDURES ADDRESSING, AMONG OTHER PRACTICES, THE TRANSFER OF CLIENTS TO HOSPITALS, TO REQUIRE BIRTH CENTERS TO COLLECT AND REPORT DATA, AND TO </w:t>
      </w:r>
      <w:r w:rsidR="001A6C04">
        <w:br/>
      </w:r>
    </w:p>
    <w:p w:rsidR="001A6C04" w:rsidRDefault="001A6C04">
      <w:pPr>
        <w:ind w:firstLine="0"/>
        <w:jc w:val="left"/>
      </w:pPr>
      <w:r>
        <w:br w:type="page"/>
      </w:r>
    </w:p>
    <w:p w:rsidR="00277EF9" w:rsidRDefault="00277EF9" w:rsidP="001A6C04">
      <w:pPr>
        <w:ind w:firstLine="0"/>
      </w:pPr>
      <w:r>
        <w:t>ESTABLISH A DEADLINE FOR BIRTH CENTERS IN OPERATION TO BECOME ACCREDITED.</w:t>
      </w:r>
    </w:p>
    <w:p w:rsidR="00277EF9" w:rsidRDefault="00277EF9" w:rsidP="001A6C04">
      <w:bookmarkStart w:id="405" w:name="include_clip_end_369"/>
      <w:bookmarkEnd w:id="405"/>
      <w:r>
        <w:t>Referred to Committee on Medical, Military, Public and Municipal Affairs</w:t>
      </w:r>
    </w:p>
    <w:p w:rsidR="00277EF9" w:rsidRDefault="00277EF9" w:rsidP="001A6C04"/>
    <w:p w:rsidR="00277EF9" w:rsidRDefault="00277EF9" w:rsidP="001A6C04">
      <w:bookmarkStart w:id="406" w:name="include_clip_start_371"/>
      <w:bookmarkEnd w:id="406"/>
      <w:r>
        <w:t>H. 3134 -- Reps. G. M. Smith and Clyburn: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277EF9" w:rsidRDefault="00277EF9" w:rsidP="001A6C04">
      <w:bookmarkStart w:id="407" w:name="include_clip_end_371"/>
      <w:bookmarkEnd w:id="407"/>
      <w:r>
        <w:t>Referred to Committee on Judiciary</w:t>
      </w:r>
    </w:p>
    <w:p w:rsidR="00277EF9" w:rsidRDefault="00277EF9" w:rsidP="001A6C04"/>
    <w:p w:rsidR="00277EF9" w:rsidRDefault="00277EF9" w:rsidP="001A6C04">
      <w:bookmarkStart w:id="408" w:name="include_clip_start_373"/>
      <w:bookmarkEnd w:id="408"/>
      <w:r>
        <w:t>H. 3135 -- Rep. G. M. Smith: A BILL TO AMEND SECTION 44-7-380, CODE OF LAWS OF SOUTH CAROLINA, 1976, RELATING TO EDUCATIONAL AND CERTIFICATION REQUIREMENTS FOR SURGICAL TECHNOLOGISTS, SO AS TO REQUIRE CERTIFICATION BY CERTAIN ACCREDITED PROGRAMS.</w:t>
      </w:r>
    </w:p>
    <w:p w:rsidR="00277EF9" w:rsidRDefault="00277EF9" w:rsidP="001A6C04">
      <w:bookmarkStart w:id="409" w:name="include_clip_end_373"/>
      <w:bookmarkEnd w:id="409"/>
      <w:r>
        <w:t>Referred to Committee on Medical, Military, Public and Municipal Affairs</w:t>
      </w:r>
    </w:p>
    <w:p w:rsidR="00277EF9" w:rsidRDefault="00277EF9" w:rsidP="001A6C04"/>
    <w:p w:rsidR="00277EF9" w:rsidRDefault="00277EF9" w:rsidP="001A6C04">
      <w:bookmarkStart w:id="410" w:name="include_clip_start_375"/>
      <w:bookmarkEnd w:id="410"/>
      <w:r>
        <w:t>H. 3136 -- Rep. Whipper: A BILL TO AMEND THE CODE OF LAWS OF SOUTH CAROLINA, 1976, BY ADDING SECTION 63-19-1060 SO AS TO PROVIDE THAT A CHILD OR THE CHILD'S PARENT OR GUARDIAN MAY NOT WAIVE THE CHILD'S RIGHT TO COUNSEL WHEN THE FAMILY COURT PROCEEDING MAY RESULT IN DETENTION OR CONFINEMENT OF THE CHILD; TO AMEND SECTION 63-19-830, RELATING TO JUVENILE DETENTION HEARINGS, SO AS TO MAKE CONFORMING CHANGES; AND TO AMEND SECTION 63-19-1030, AS AMENDED, RELATING TO JUVENILE DETENTION PREHEARING INQUIRIES AND INVESTIGATIONS, SO AS TO MAKE CONFORMING CHANGES.</w:t>
      </w:r>
    </w:p>
    <w:p w:rsidR="00277EF9" w:rsidRDefault="00277EF9" w:rsidP="00277EF9">
      <w:bookmarkStart w:id="411" w:name="include_clip_end_375"/>
      <w:bookmarkEnd w:id="411"/>
      <w:r>
        <w:t>Referred to Committee on Judiciary</w:t>
      </w:r>
    </w:p>
    <w:p w:rsidR="00277EF9" w:rsidRDefault="00277EF9" w:rsidP="00277EF9"/>
    <w:p w:rsidR="00277EF9" w:rsidRDefault="00277EF9" w:rsidP="00277EF9">
      <w:pPr>
        <w:keepNext/>
      </w:pPr>
      <w:bookmarkStart w:id="412" w:name="include_clip_start_377"/>
      <w:bookmarkEnd w:id="412"/>
      <w:r>
        <w:t>H. 3137 -- Reps. Stavrinakis, McCoy and Bales: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277EF9" w:rsidRDefault="00277EF9" w:rsidP="00277EF9">
      <w:bookmarkStart w:id="413" w:name="include_clip_end_377"/>
      <w:bookmarkEnd w:id="413"/>
      <w:r>
        <w:t>Referred to Committee on Judiciary</w:t>
      </w:r>
    </w:p>
    <w:p w:rsidR="00277EF9" w:rsidRDefault="00277EF9" w:rsidP="00277EF9"/>
    <w:p w:rsidR="00277EF9" w:rsidRDefault="00277EF9" w:rsidP="00277EF9">
      <w:pPr>
        <w:keepNext/>
      </w:pPr>
      <w:bookmarkStart w:id="414" w:name="include_clip_start_379"/>
      <w:bookmarkEnd w:id="414"/>
      <w:r>
        <w:t>H. 3138 -- Reps. Stavrinakis and McCoy: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277EF9" w:rsidRDefault="00277EF9" w:rsidP="00277EF9">
      <w:bookmarkStart w:id="415" w:name="include_clip_end_379"/>
      <w:bookmarkEnd w:id="415"/>
      <w:r>
        <w:t>Referred to Committee on Judiciary</w:t>
      </w:r>
    </w:p>
    <w:p w:rsidR="00277EF9" w:rsidRDefault="00277EF9" w:rsidP="00277EF9"/>
    <w:p w:rsidR="00277EF9" w:rsidRDefault="00277EF9" w:rsidP="00277EF9">
      <w:pPr>
        <w:keepNext/>
      </w:pPr>
      <w:bookmarkStart w:id="416" w:name="include_clip_start_381"/>
      <w:bookmarkEnd w:id="416"/>
      <w:r>
        <w:t>H. 3139 -- Reps. Stavrinakis and McCoy: A BILL TO AMEND SECTIONS 61-4-515 AND 61-6-2016, CODE OF LAWS OF SOUTH CAROLINA, 1976, RELATING TO PERMITS TO PURCHASE AND SELL BEER AND WINE FOR ON-PREMISES CONSUMPTION AND A BIENNIAL LICENSE  TO PURCHASE ALCOHOLIC LIQUORS BY THE DRINK AT A MOTORSPORTS ENTERTAINMENT COMPLEX OR TENNIS SPECIFIC COMPLEX, SO AS TO INCLUDE BASEBALL COMPLEX, AND TO PROVIDE A DEFINITION FOR "BASEBALL COMPLEX".</w:t>
      </w:r>
    </w:p>
    <w:p w:rsidR="00277EF9" w:rsidRDefault="00277EF9" w:rsidP="00277EF9">
      <w:bookmarkStart w:id="417" w:name="include_clip_end_381"/>
      <w:bookmarkEnd w:id="417"/>
      <w:r>
        <w:t>Referred to Committee on Judiciary</w:t>
      </w:r>
    </w:p>
    <w:p w:rsidR="00277EF9" w:rsidRDefault="00277EF9" w:rsidP="00277EF9"/>
    <w:p w:rsidR="00277EF9" w:rsidRDefault="00277EF9" w:rsidP="00277EF9">
      <w:pPr>
        <w:keepNext/>
      </w:pPr>
      <w:bookmarkStart w:id="418" w:name="include_clip_start_383"/>
      <w:bookmarkEnd w:id="418"/>
      <w:r>
        <w:t>H. 3140 -- Rep. Alexander: A BILL TO AMEND THE CODE OF LAWS OF SOUTH CAROLINA, 1976, BY ADDING SECTION 7-5-275 SO AS TO REQUIRE THE STATE DEPARTMENT OF EDUCATION, THE STATE ELECTION COMMISSION, AND THE COUNTY BOARDS OF VOTER REGISTRATION AND ELECTIONS TO ENSURE THAT A HIGH SCHOOL STUDENT SEVENTEEN YEARS OF AGE HAS COMPLETED A VOTER REGISTRATION FORM AND RECEIVED INSTRUCTION IN A CLASSROOM ENVIRONMENT OR THROUGH A METHOD APPROVED BY THE LOCAL SCHOOL DISTRICT REGARDING THE IMPORTANCE OF VOTING, TO ALLOW A STUDENT TO OPT OUT OF THE PROCESS, AND TO REQUIRE A HIGH SCHOOL REGISTRANT RECEIVE A VOTER REGISTRATION CARD BEFORE THE FIRST ELECTION IN WHICH HE IS ELIGIBLE TO VOTE.</w:t>
      </w:r>
    </w:p>
    <w:p w:rsidR="00277EF9" w:rsidRDefault="00277EF9" w:rsidP="00277EF9">
      <w:bookmarkStart w:id="419" w:name="include_clip_end_383"/>
      <w:bookmarkEnd w:id="419"/>
      <w:r>
        <w:t>Referred to Committee on Judiciary</w:t>
      </w:r>
    </w:p>
    <w:p w:rsidR="00277EF9" w:rsidRDefault="00277EF9" w:rsidP="00277EF9"/>
    <w:p w:rsidR="00277EF9" w:rsidRDefault="00277EF9" w:rsidP="00277EF9">
      <w:pPr>
        <w:keepNext/>
      </w:pPr>
      <w:bookmarkStart w:id="420" w:name="include_clip_start_385"/>
      <w:bookmarkEnd w:id="420"/>
      <w:r>
        <w:t>H. 3141 -- Reps. Ballentine, G. R. Smith, Yow, G. M. Smith, Long, Elliott and Pitts: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277EF9" w:rsidRDefault="00277EF9" w:rsidP="00277EF9">
      <w:bookmarkStart w:id="421" w:name="include_clip_end_385"/>
      <w:bookmarkEnd w:id="421"/>
      <w:r>
        <w:t>Referred to Committee on Judiciary</w:t>
      </w:r>
    </w:p>
    <w:p w:rsidR="00277EF9" w:rsidRDefault="00277EF9" w:rsidP="00277EF9"/>
    <w:p w:rsidR="00277EF9" w:rsidRDefault="00277EF9" w:rsidP="001A6C04">
      <w:bookmarkStart w:id="422" w:name="include_clip_start_387"/>
      <w:bookmarkEnd w:id="422"/>
      <w:r>
        <w:t>H. 3142 -- Reps. Ballentine, Yow, G. M. Smith, Long and Pitts: A BILL TO AMEND THE CODE OF LAWS OF SOUTH CAROLINA, 1976, BY ADDING SECTION 2-1-190 SO AS TO PROVIDE THAT A PERSON IS NOT ELIGIBLE FOR ELECTION TO THE HOUSE OF REPRESENTATIVES IF THAT PERSON HAS SERVED SIX TERMS IN THE SAME BODY, TO PROVIDE THAT A PERSON IS NOT ELIGIBLE FOR ELECTION TO THE SENATE IF THAT PERSON HAS SERVED FOUR TERMS IN THE SAME BODY, AND TO PROVIDE THAT A TERM SERVED FOR WHICH THE ELECTION WAS HELD BEFORE JANUARY 1, 2017, MAY NOT BE COUNTED AS A TERM SERVED.</w:t>
      </w:r>
    </w:p>
    <w:p w:rsidR="00277EF9" w:rsidRDefault="00277EF9" w:rsidP="001A6C04">
      <w:bookmarkStart w:id="423" w:name="include_clip_end_387"/>
      <w:bookmarkEnd w:id="423"/>
      <w:r>
        <w:t>Referred to Committee on Judiciary</w:t>
      </w:r>
    </w:p>
    <w:p w:rsidR="00277EF9" w:rsidRDefault="00277EF9" w:rsidP="001A6C04"/>
    <w:p w:rsidR="001A6C04" w:rsidRDefault="00277EF9" w:rsidP="001A6C04">
      <w:bookmarkStart w:id="424" w:name="include_clip_start_389"/>
      <w:bookmarkEnd w:id="424"/>
      <w:r>
        <w:t xml:space="preserve">H. 3143 -- Reps. Burns, Dillard, Chumley, Long and Clyburn: A BILL TO AMEND SECTION 5-7-110, CODE OF LAWS OF SOUTH CAROLINA, 1976, RELATING TO MUNICIPALITIES CONTRACTING TO PROVIDE POLICE PROTECTION BEYOND THE CORPORATE LIMITS OF THE MUNICIPALITY, SO AS TO PROVIDE THAT A MUNICIPALITY ALSO MAY CONTRACT </w:t>
      </w:r>
      <w:r w:rsidR="001A6C04">
        <w:br/>
      </w:r>
    </w:p>
    <w:p w:rsidR="001A6C04" w:rsidRDefault="001A6C04">
      <w:pPr>
        <w:ind w:firstLine="0"/>
        <w:jc w:val="left"/>
      </w:pPr>
      <w:r>
        <w:br w:type="page"/>
      </w:r>
    </w:p>
    <w:p w:rsidR="00277EF9" w:rsidRDefault="00277EF9" w:rsidP="001A6C04">
      <w:pPr>
        <w:ind w:firstLine="0"/>
      </w:pPr>
      <w:r>
        <w:t>WITH A PUBLIC OR PRIVATE ACADEMIC INSTITUTION TO PROVIDE POLICE PROTECTION SERVICES.</w:t>
      </w:r>
    </w:p>
    <w:p w:rsidR="00277EF9" w:rsidRDefault="00277EF9" w:rsidP="001A6C04">
      <w:bookmarkStart w:id="425" w:name="include_clip_end_389"/>
      <w:bookmarkEnd w:id="425"/>
      <w:r>
        <w:t>Referred to Committee on Judiciary</w:t>
      </w:r>
    </w:p>
    <w:p w:rsidR="00277EF9" w:rsidRDefault="00277EF9" w:rsidP="001A6C04"/>
    <w:p w:rsidR="00277EF9" w:rsidRDefault="00277EF9" w:rsidP="001A6C04">
      <w:bookmarkStart w:id="426" w:name="include_clip_start_391"/>
      <w:bookmarkEnd w:id="426"/>
      <w:r>
        <w:t>H. 3144 -- Reps. Clyburn and Cobb-Hunter: A BILL TO AMEND THE CODE OF LAWS OF SOUTH CAROLINA, 1976, BY ADDING SECTION 7-13-25 SO AS TO ESTABLISH EARLY VOTING PROCEDURES, AND TO PROVIDE FOR AN EARLY VOTING PERIOD TO BEGIN THIRTY DAYS BEFORE AN ELECTION;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277EF9" w:rsidRDefault="00277EF9" w:rsidP="00277EF9">
      <w:bookmarkStart w:id="427" w:name="include_clip_end_391"/>
      <w:bookmarkEnd w:id="427"/>
      <w:r>
        <w:t>Referred to Committee on Judiciary</w:t>
      </w:r>
    </w:p>
    <w:p w:rsidR="00277EF9" w:rsidRDefault="00277EF9" w:rsidP="00277EF9"/>
    <w:p w:rsidR="00277EF9" w:rsidRDefault="00277EF9" w:rsidP="00277EF9">
      <w:pPr>
        <w:keepNext/>
      </w:pPr>
      <w:bookmarkStart w:id="428" w:name="include_clip_start_393"/>
      <w:bookmarkEnd w:id="428"/>
      <w:r>
        <w:t>H. 3145 -- Reps. Crosby, Yow and Long: A JOINT RESOLUTION PROPOSING AMENDMENTS TO SECTION 7, ARTICLE III OF THE CONSTITUTION OF SOUTH CAROLINA, 1895, RELATING TO QUALIFICATIONS OF MEMBERS OF THE SOUTH CAROLINA SENATE AND HOUSE OF REPRESENTATIVES, SO AS TO PROVIDE THAT A CANDIDATE FOR THE SENATE OR HOUSE OF REPRESENTATIVES MUST BE A QUALIFIED ELECTOR OF THE DISTRICT IN WHICH HE IS A CANDIDATE FOR AT LEAST NINETY CONSECUTIVE DAYS PRIOR TO THE FIRST DAY THAT CANDIDATES MAY FILE FOR THAT OFFICE; AND BY ADDING SECTION 16 TO ARTICLE XVII SO AS TO REQUIRE A CANDIDATE SEEKING ELECTIVE OFFICE TO BE A QUALIFIED ELECTOR OF THE DISTRICT IN WHICH HE IS A CANDIDATE FOR AT LEAST NINETY CONSECUTIVE DAYS PRIOR TO THE FIRST DAY THAT CANDIDATES MAY FILE FOR THAT OFFICE.</w:t>
      </w:r>
    </w:p>
    <w:p w:rsidR="00277EF9" w:rsidRDefault="00277EF9" w:rsidP="00277EF9">
      <w:bookmarkStart w:id="429" w:name="include_clip_end_393"/>
      <w:bookmarkEnd w:id="429"/>
      <w:r>
        <w:t>Referred to Committee on Judiciary</w:t>
      </w:r>
    </w:p>
    <w:p w:rsidR="00827EEC" w:rsidRDefault="00827EEC" w:rsidP="00277EF9">
      <w:pPr>
        <w:keepNext/>
      </w:pPr>
      <w:bookmarkStart w:id="430" w:name="include_clip_start_395"/>
      <w:bookmarkEnd w:id="430"/>
    </w:p>
    <w:p w:rsidR="00277EF9" w:rsidRDefault="00277EF9" w:rsidP="00277EF9">
      <w:pPr>
        <w:keepNext/>
      </w:pPr>
      <w:r>
        <w:t>H. 3146 -- Reps. Delleney, G. R. Smith, G. M. Smith and Pitts: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277EF9" w:rsidRDefault="00277EF9" w:rsidP="00277EF9">
      <w:bookmarkStart w:id="431" w:name="include_clip_end_395"/>
      <w:bookmarkEnd w:id="431"/>
      <w:r>
        <w:t>Referred to Committee on Judiciary</w:t>
      </w:r>
    </w:p>
    <w:p w:rsidR="00277EF9" w:rsidRDefault="00277EF9" w:rsidP="00277EF9"/>
    <w:p w:rsidR="00277EF9" w:rsidRDefault="00277EF9" w:rsidP="00277EF9">
      <w:pPr>
        <w:keepNext/>
      </w:pPr>
      <w:bookmarkStart w:id="432" w:name="include_clip_start_397"/>
      <w:bookmarkEnd w:id="432"/>
      <w:r>
        <w:t>H. 3147 -- Reps. Funderburk and Clyburn: A BILL TO AMEND SECTIONS 7-13-330, 7-13-1340, AND 7-13-1640, ALL AS AMENDED, CODE OF LAWS OF SOUTH CAROLINA, 1976, ALL RELATING TO ELECTIONS, SO AS TO DELETE THE PROVISIONS THAT PROVIDE FOR STRAIGHT PARTY TICKET VOTING FOR GENERAL ELECTION BALLOTS, STRAIGHT TICKET VOTING ON ANY TYPE OF RECORDER, AND VOTING FOR ALL OF THE CANDIDATES OF ONE PARTY BY USE OF A VOTING MACHINE.</w:t>
      </w:r>
    </w:p>
    <w:p w:rsidR="00277EF9" w:rsidRDefault="00277EF9" w:rsidP="00277EF9">
      <w:bookmarkStart w:id="433" w:name="include_clip_end_397"/>
      <w:bookmarkEnd w:id="433"/>
      <w:r>
        <w:t>Referred to Committee on Judiciary</w:t>
      </w:r>
    </w:p>
    <w:p w:rsidR="00277EF9" w:rsidRDefault="00277EF9" w:rsidP="00277EF9"/>
    <w:p w:rsidR="00277EF9" w:rsidRDefault="00277EF9" w:rsidP="00277EF9">
      <w:pPr>
        <w:keepNext/>
      </w:pPr>
      <w:bookmarkStart w:id="434" w:name="include_clip_start_399"/>
      <w:bookmarkEnd w:id="434"/>
      <w:r>
        <w:t>H. 3148 -- Reps. Funderburk and Clyburn: A BILL TO AMEND SECTION 14-23-1020, CODE OF LAWS OF SOUTH CAROLINA, 1976, RELATING TO THE ELECTION OF PROBATE JUDGES, SO AS TO REQUIRE THE ELECTION OF PROBATE JUDGES TO BE NONPARTISAN, TO PROVIDE FOR NONPARTISAN SPECIAL ELECTIONS WHEN A VACANCY OCCURS, AND TO PROVIDE PROCEDURES FOR THE NOMINATION OF CANDIDATES AND THE CONDUCT OF THE NONPARTISAN ELECTIONS.</w:t>
      </w:r>
    </w:p>
    <w:p w:rsidR="00277EF9" w:rsidRDefault="00277EF9" w:rsidP="00277EF9">
      <w:bookmarkStart w:id="435" w:name="include_clip_end_399"/>
      <w:bookmarkEnd w:id="435"/>
      <w:r>
        <w:t>Referred to Committee on Judiciary</w:t>
      </w:r>
    </w:p>
    <w:p w:rsidR="00277EF9" w:rsidRDefault="00277EF9" w:rsidP="00277EF9"/>
    <w:p w:rsidR="00277EF9" w:rsidRDefault="00277EF9" w:rsidP="00277EF9">
      <w:pPr>
        <w:keepNext/>
      </w:pPr>
      <w:bookmarkStart w:id="436" w:name="include_clip_start_401"/>
      <w:bookmarkEnd w:id="436"/>
      <w:r>
        <w:t>H. 3149 -- Reps. Funderburk and Clyburn: A BILL TO AMEND SECTION 14-17-10, CODE OF LAWS OF SOUTH CAROLINA, 1976, RELATING TO THE ELECTION OF CLERKS OF COURT, SO AS TO REQUIRE THE ELECTION OF CLERKS OF COURT TO BE NONPARTISAN, TO PROVIDE FOR NONPARTISAN SPECIAL ELECTIONS WHEN A VACANCY OCCURS, AND TO PROVIDE PROCEDURES FOR THE NOMINATION OF CANDIDATES AND THE CONDUCT OF THE NONPARTISAN ELECTIONS.</w:t>
      </w:r>
    </w:p>
    <w:p w:rsidR="00277EF9" w:rsidRDefault="00277EF9" w:rsidP="00277EF9">
      <w:bookmarkStart w:id="437" w:name="include_clip_end_401"/>
      <w:bookmarkEnd w:id="437"/>
      <w:r>
        <w:t>Referred to Committee on Judiciary</w:t>
      </w:r>
    </w:p>
    <w:p w:rsidR="00277EF9" w:rsidRDefault="00277EF9" w:rsidP="00277EF9"/>
    <w:p w:rsidR="00277EF9" w:rsidRDefault="00277EF9" w:rsidP="00277EF9">
      <w:pPr>
        <w:keepNext/>
      </w:pPr>
      <w:bookmarkStart w:id="438" w:name="include_clip_start_403"/>
      <w:bookmarkEnd w:id="438"/>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277EF9" w:rsidRDefault="00277EF9" w:rsidP="00277EF9">
      <w:bookmarkStart w:id="439" w:name="include_clip_end_403"/>
      <w:bookmarkEnd w:id="439"/>
      <w:r>
        <w:t>Referred to Committee on Judiciary</w:t>
      </w:r>
    </w:p>
    <w:p w:rsidR="00277EF9" w:rsidRDefault="00277EF9" w:rsidP="00277EF9"/>
    <w:p w:rsidR="00277EF9" w:rsidRDefault="00277EF9" w:rsidP="00277EF9">
      <w:pPr>
        <w:keepNext/>
      </w:pPr>
      <w:bookmarkStart w:id="440" w:name="include_clip_start_405"/>
      <w:bookmarkEnd w:id="440"/>
      <w:r>
        <w:t>H. 3151 -- Reps. Gilliard and Clyburn: A BILL TO AMEND SECTION 7-13-110, AS AMENDED, CODE OF LAWS OF SOUTH CAROLINA, 1976, RELATING TO THE REQUIREMENT THAT POLL MANAGERS MUST BE RESIDENTS AND REGISTERED ELECTORS OF COUNTIES, SO AS TO PROVIDE THAT AN INDIVIDUAL WHO SERVES AS A POLL MANAGER, ASSISTANT POLL MANAGER, OR POLL WORKER MUST BE COMPENSATED IN AN AMOUNT NOT LESS THAN FIFTEEN DOLLARS AN HOUR WHILE ATTENDING COMPULSORY ELECTIONS TRAINING REQUIRED BY STATE LAW AND WHILE WORKING THE DAY PRESCRIBED BY LAW TO CONDUCT GENERAL ELECTIONS.</w:t>
      </w:r>
    </w:p>
    <w:p w:rsidR="00277EF9" w:rsidRDefault="00277EF9" w:rsidP="00277EF9">
      <w:bookmarkStart w:id="441" w:name="include_clip_end_405"/>
      <w:bookmarkEnd w:id="441"/>
      <w:r>
        <w:t>Referred to Committee on Judiciary</w:t>
      </w:r>
    </w:p>
    <w:p w:rsidR="00277EF9" w:rsidRDefault="00277EF9" w:rsidP="00277EF9"/>
    <w:p w:rsidR="00277EF9" w:rsidRDefault="00277EF9" w:rsidP="00B14AEB">
      <w:bookmarkStart w:id="442" w:name="include_clip_start_407"/>
      <w:bookmarkEnd w:id="442"/>
      <w:r>
        <w:t>H. 3152 -- Reps. Hill and Long: A BILL TO AMEND SECTION 7-25-100, AS AMENDED, CODE OF LAWS OF SOUTH CAROLINA, 1976, RELATING TO THE PROHIBITION AGAINST A VOTER ALLOWING HIS BALLOT TO BE SEEN BY ANOTHER PERSON AND OTHER VOTING OFFENSES, SO AS TO CLARIFY THAT A VOTER MAY DISTRIBUTE OR SHARE AN ELECTRONIC OR</w:t>
      </w:r>
      <w:r w:rsidR="00B14AEB">
        <w:t xml:space="preserve"> </w:t>
      </w:r>
      <w:r>
        <w:t>DIGITAL IMAGE OF THE VOTER'S OWN MARKED BALLOT VIA SOCIAL MEDIA OR OTHER MEANS.</w:t>
      </w:r>
    </w:p>
    <w:p w:rsidR="00277EF9" w:rsidRDefault="00277EF9" w:rsidP="00277EF9">
      <w:bookmarkStart w:id="443" w:name="include_clip_end_407"/>
      <w:bookmarkEnd w:id="443"/>
      <w:r>
        <w:t>Referred to Committee on Judiciary</w:t>
      </w:r>
    </w:p>
    <w:p w:rsidR="00277EF9" w:rsidRDefault="00277EF9" w:rsidP="00277EF9"/>
    <w:p w:rsidR="00277EF9" w:rsidRDefault="00277EF9" w:rsidP="00277EF9">
      <w:pPr>
        <w:keepNext/>
      </w:pPr>
      <w:bookmarkStart w:id="444" w:name="include_clip_start_409"/>
      <w:bookmarkEnd w:id="444"/>
      <w:r>
        <w:t>H. 3153 -- Reps. Jefferson and Cobb-Hunter: A BILL TO AMEND SECTION 7-13-35, AS AMENDED, CODE OF LAWS OF SOUTH CAROLINA, 1976, RELATING TO NOTICE OF GENERAL, MUNICIPAL, SPECIAL, AND PRIMARY ELECTIONS, SO AS TO REQUIRE THE NOTICE TO STATE THAT THE PROCESS OF EXAMINING THE RETURN-ADDRESSED ENVELOPES CONTAINING THE ABSENTEE BALLOTS MAY BEGIN AT 9:00 A.M. ON THE DAY IMMEDIATELY PRIOR TO ELECTION DAY; TO AMEND SECTION 7-15-220, AS AMENDED, RELATING TO THE SIGNING AND WITNESSING OF THE OATH OF AN ABSENTEE BALLOT APPLICANT, SO AS TO ELIMINATE THE REQUIREMENT THAT THE ABSENTEE BALLOT APPLICANT'S OATH BE WITNESSED; TO AMEND SECTION 7-15-380, AS AMENDED, RELATING TO THE OATH OF THE ABSENTEE BALLOT APPLICANT, SO AS TO ELIMINATE THE REQUIREMENT THAT THE ABSENTEE BALLOT APPLICANT'S OATH BE WITNESSED; TO AMEND SECTION 7-15-385, AS AMENDED, RELATING TO THE MARKING OF THE ABSENTEE BALLOT AND THE RETURN, RECORDING, AND STORAGE OF THE RETURN-ADDRESSED ENVELOPE, SO AS TO ELIMINATE THE REQUIREMENT THAT THE ABSENTEE BALLOT APPLICANT'S OATH BE WITNESSED; AND TO AMEND SECTION 7-15-420, AS AMENDED, RELATING TO THE RECEIPT, TABULATION, AND REPORTING OF ABSENTEE BALLOTS, SO AS TO PROVIDE THAT THE PROCESS OF EXAMINING THE RETURN-ADDRESSED ENVELOPES THAT HAVE BEEN RECEIVED BY THE COUNTY BOARD OF VOTER REGISTRATION AND ELECTIONS MAY BEGIN AT 9:00 A.M. ON THE CALENDAR DAY IMMEDIATELY PRECEDING ELECTION DAY, AND TO ELIMINATE THE REQUIREMENT THAT THE ABSENTEE BALLOT APPLICANT'S OATH BE WITNESSED.</w:t>
      </w:r>
    </w:p>
    <w:p w:rsidR="00277EF9" w:rsidRDefault="00277EF9" w:rsidP="00277EF9">
      <w:bookmarkStart w:id="445" w:name="include_clip_end_409"/>
      <w:bookmarkEnd w:id="445"/>
      <w:r>
        <w:t>Referred to Committee on Judiciary</w:t>
      </w:r>
    </w:p>
    <w:p w:rsidR="00277EF9" w:rsidRDefault="00277EF9" w:rsidP="00277EF9"/>
    <w:p w:rsidR="00277EF9" w:rsidRDefault="00277EF9" w:rsidP="00277EF9">
      <w:pPr>
        <w:keepNext/>
      </w:pPr>
      <w:bookmarkStart w:id="446" w:name="include_clip_start_411"/>
      <w:bookmarkEnd w:id="446"/>
      <w:r>
        <w:t>H. 3154 -- Rep. Johnson: A BILL TO AMEND SECTION 62-5-103, CODE OF LAWS OF SOUTH CAROLINA, 1976, RELATING TO PAYMENT OR DELIVERY TO A MINOR OR INCAPACITATED PERSON, SO AS TO AUTHORIZE THE COURT TO ORDER THE REASONABLE PAYMENT, EXPENDITURE, OR DISBURSEMENT OF FUNDS NECESSARY TO SATISFY A SPECIFIC NEED OF A MINOR OR INCAPACITATED PERSON WHICH IS NOT SPECIFICALLY AUTHORIZED ELSEWHERE IN THE CODE.</w:t>
      </w:r>
    </w:p>
    <w:p w:rsidR="00277EF9" w:rsidRDefault="00277EF9" w:rsidP="00277EF9">
      <w:bookmarkStart w:id="447" w:name="include_clip_end_411"/>
      <w:bookmarkEnd w:id="447"/>
      <w:r>
        <w:t>Referred to Committee on Judiciary</w:t>
      </w:r>
    </w:p>
    <w:p w:rsidR="00277EF9" w:rsidRDefault="00277EF9" w:rsidP="00277EF9"/>
    <w:p w:rsidR="00277EF9" w:rsidRDefault="00277EF9" w:rsidP="00277EF9">
      <w:pPr>
        <w:keepNext/>
      </w:pPr>
      <w:bookmarkStart w:id="448" w:name="include_clip_start_413"/>
      <w:bookmarkEnd w:id="448"/>
      <w:r>
        <w:t>H. 3155 -- Rep. King: A BILL TO AMEND THE CODE OF LAWS OF SOUTH CAROLINA, 1976, BY ADDING SECTION 7-13-25 SO AS TO PROVIDE THAT THE AUTHORITY CHARGED BY LAW WITH CONDUCTING AN ELECTION SHALL PROVIDE A PROCEDURE BY WHICH A QUALIFIED ELECTOR MAY REGISTER AND CAST A BALLOT ON THE SAME DAY, PROVIDE THAT A QUALIFIED ELECTOR MAY CAST A BALLOT DURING THE SEVEN-DAY PERIOD PRECEDING THE ELECTION, AND PROVIDE FOR THE ESTABLISHMENT OF ONE OR MORE EARLY VOTING LOCATIONS IN EACH COUNTY.</w:t>
      </w:r>
    </w:p>
    <w:p w:rsidR="00277EF9" w:rsidRDefault="00277EF9" w:rsidP="00277EF9">
      <w:bookmarkStart w:id="449" w:name="include_clip_end_413"/>
      <w:bookmarkEnd w:id="449"/>
      <w:r>
        <w:t>Referred to Committee on Judiciary</w:t>
      </w:r>
    </w:p>
    <w:p w:rsidR="00277EF9" w:rsidRDefault="00277EF9" w:rsidP="00277EF9"/>
    <w:p w:rsidR="00277EF9" w:rsidRDefault="00277EF9" w:rsidP="00277EF9">
      <w:pPr>
        <w:keepNext/>
      </w:pPr>
      <w:bookmarkStart w:id="450" w:name="include_clip_start_415"/>
      <w:bookmarkEnd w:id="450"/>
      <w:r>
        <w:t>H. 3156 -- Rep. King: A BILL TO AMEND THE CODE OF LAWS OF SOUTH CAROLINA, 1976,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w:t>
      </w:r>
    </w:p>
    <w:p w:rsidR="00277EF9" w:rsidRDefault="00277EF9" w:rsidP="00277EF9">
      <w:bookmarkStart w:id="451" w:name="include_clip_end_415"/>
      <w:bookmarkEnd w:id="451"/>
      <w:r>
        <w:t>Referred to Committee on Judiciary</w:t>
      </w:r>
    </w:p>
    <w:p w:rsidR="00277EF9" w:rsidRDefault="00277EF9" w:rsidP="00277EF9"/>
    <w:p w:rsidR="00277EF9" w:rsidRDefault="00277EF9" w:rsidP="00277EF9">
      <w:pPr>
        <w:keepNext/>
      </w:pPr>
      <w:bookmarkStart w:id="452" w:name="include_clip_start_417"/>
      <w:bookmarkEnd w:id="452"/>
      <w:r>
        <w:t>H. 3157 -- Rep. King: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277EF9" w:rsidRDefault="00277EF9" w:rsidP="00277EF9">
      <w:bookmarkStart w:id="453" w:name="include_clip_end_417"/>
      <w:bookmarkEnd w:id="453"/>
      <w:r>
        <w:t>Referred to Committee on Judiciary</w:t>
      </w:r>
    </w:p>
    <w:p w:rsidR="00277EF9" w:rsidRDefault="00277EF9" w:rsidP="00277EF9"/>
    <w:p w:rsidR="00277EF9" w:rsidRDefault="00277EF9" w:rsidP="00277EF9">
      <w:pPr>
        <w:keepNext/>
      </w:pPr>
      <w:bookmarkStart w:id="454" w:name="include_clip_start_419"/>
      <w:bookmarkEnd w:id="454"/>
      <w:r>
        <w:t>H. 3158 -- Reps. Norrell, Clyburn and Cobb-Hunter: A BILL TO AMEND THE CODE OF LAWS OF SOUTH CAROLINA, 1976, BY ADDING SECTION 5-3-105 SO AS TO ENACT THE "LOCAL GOVERNMENT EFFICIENCY ACT" TO AUTHORIZE THE GOVERNING BODY OF A MUNICIPALITY TO ANNEX AN AREA BY ORDINANCE IF THE AREA DOES NOT EXCEED TWENTY-FIVE ACRES AND IS COMPLETELY SURROUNDED BY THE MUNICIPALITY, AND TO PROVIDE EXCEPTIONS AND PROCEDURES.</w:t>
      </w:r>
    </w:p>
    <w:p w:rsidR="00277EF9" w:rsidRDefault="00277EF9" w:rsidP="00277EF9">
      <w:bookmarkStart w:id="455" w:name="include_clip_end_419"/>
      <w:bookmarkEnd w:id="455"/>
      <w:r>
        <w:t>Referred to Committee on Judiciary</w:t>
      </w:r>
    </w:p>
    <w:p w:rsidR="00277EF9" w:rsidRDefault="00277EF9" w:rsidP="00277EF9"/>
    <w:p w:rsidR="00277EF9" w:rsidRDefault="00277EF9" w:rsidP="00277EF9">
      <w:pPr>
        <w:keepNext/>
      </w:pPr>
      <w:bookmarkStart w:id="456" w:name="include_clip_start_421"/>
      <w:bookmarkEnd w:id="456"/>
      <w:r>
        <w:t xml:space="preserve">H. 3159 -- Reps. Pope, G. R. Smith, West and G. M. Smith: A BILL TO AMEND THE CODE OF LAWS OF SOUTH CAROLINA, 1976, BY ADDING SECTION 1-3-125 SO AS TO PROVIDE THAT IN THE CASE OF A VACANCY IN THE OFFICE OF LIEUTENANT GOVERNOR, THE GOVERNOR SHALL APPOINT, WITH THE ADVICE AND CONSENT OF THE SENATE, A SUCCESSOR TO FILL THE UNEXPIRED TERM; BY ADDING SECTION 7-11-12 SO AS TO PROVIDE THAT BEGINNING WITH THE 2018 GENERAL ELECTION, THE LIEUTENANT GOVERNOR AND GOVERNOR MUST BE JOINTLY ELECTED AND TO DELINEATE JOINT CANDIDACY PROCEDURES; TO AMEND SECTION 1-3-120, RELATING TO A VACANCY IN THE OFFICE OF BOTH GOVERNOR AND LIEUTENANT GOVERNOR, SO AS TO ALTER THE LINE OF SUCCESSION AND DELETE A REFERENCE TO PRESIDENT OF THE SENATE </w:t>
      </w:r>
      <w:r w:rsidRPr="00E07D94">
        <w:t>PRO TEMPORE</w:t>
      </w:r>
      <w:r>
        <w:t xml:space="preserve">; TO AMEND SECTION 1-3-130, RELATING TO DISABILITY OF THE GOVERNOR, THE LIEUTENANT GOVERNOR, AND THE PRESIDENT OF THE SENATE </w:t>
      </w:r>
      <w:r w:rsidRPr="00E07D94">
        <w:t>PRO TEMPORE</w:t>
      </w:r>
      <w:r>
        <w:t xml:space="preserve">, SO AS TO ALTER THE LINE OF SUCCESSION AND DELETE A REFERENCE TO PRESIDENT OF THE SENATE </w:t>
      </w:r>
      <w:r w:rsidRPr="00E07D94">
        <w:t>PRO TEMPORE</w:t>
      </w:r>
      <w:r>
        <w:t xml:space="preserve">; TO AMEND SECTION 1-3-620, RELATING TO THE OFFICE OF THE LIEUTENANT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1-9-30, RELATING TO EMERGENCY INTERIM SUCCESSORS TO THE OFFICE OF THE GOVERNOR, SO AS TO ALTER THE LINE OF SUCCESSION AND DELETE A REFERENCE TO PRESIDENT OF THE SENATE </w:t>
      </w:r>
      <w:r w:rsidRPr="00827EEC">
        <w:t>PRO TEMPORE</w:t>
      </w:r>
      <w:r>
        <w:t>; TO AMEND SECTION 1-17-20, RELATING TO THE COMMITTEE ON INTERSTATE COOPERATION OF THE SENATE, SO AS TO PROVIDE THAT BEGINNING WITH THE CONVENING OF THE GENERAL ASSEMBLY IN 2019, THE PRESIDENT OF THE SENATE MAY SERVE ON THE COMMITTEE EX OFFICIO; TO AMEND SECTION 1-23-125, AS AMENDED, RELATING TO THE APPROVAL, DISAPPROVAL, AND MODIFICATION OF REGULATIONS, SO AS TO REPLACE THE TERM "LIEUTENANT GOVERNOR" WITH "PRESIDENT OF THE SENATE"; TO AMEND SECTION 2-3-30, RELATING TO SUBSISTENCE EXPENSES FOR MEMBERS AND THE LIEUTENANT GOVERNOR ON LEGISLATIVE DAYS, SO AS TO ELIMINATE THE LIEUTENANT GOVERNOR'S ELIGIBILITY FOR A SUBSISTENCE ALLOWANCE; TO AMEND SECTION 2-3-90, RELATING TO THE ELECTION OF READING CLERKS, SERGEANTS AT ARMS, AND ASSISTANT SERGEANTS AT ARMS, SO AS TO REPLACE THE TERM "LIEUTENANT GOVERNOR" WITH "PRESIDENT OF THE SENATE"; TO AMEND SECTION 7-11-30, AS AMENDED, RELATING TO CONVENTION NOMINATION OF CANDIDATES, SO AS TO REMOVE A REFERENCE TO "LIEUTENANT GOVERNOR"; TO AMEND SECTION 7-17-10, AS AMENDED, RELATING TO THE MEETING AND ORGANIZATION OF COUNTY BOARDS OF CANVASSERS, SO AS TO REMOVE A REFERENCE TO THE "LIEUTENANT GOVERNOR"; TO AMEND SECTION 10-1-40, RELATING TO THE STATE HOUSE COMMITTEE, SO AS TO REPLACE THE "LIEUTENANT GOVERNOR" AS THE APPOINTING AUTHORITY FOR THE SENATE WITH THE "PRESIDENT OF THE SENATE"; TO AMEND SECTIONS 14-27-20, 14-27-30, AND 14-27-40, ALL AS AMENDED, ALL RELATING TO THE JUDICIAL COUNCIL OF THE STATE OF SOUTH CAROLINA, SO AS TO REPLACE REFERENCES TO THE "LIEUTENANT GOVERNOR" WITH "PRESIDENT OF THE SENATE"; AND TO AMEND SECTION 14-27-80, RELATING TO THE DUTIES OF CERTAIN MEMBERS OF THE JUDICIAL COUNCIL OF THE STATE OF SOUTH CAROLINA, SO AS TO REPLACE THE TERM "LIEUTENANT GOVERNOR" WITH "PRESIDENT OF THE SENATE".</w:t>
      </w:r>
    </w:p>
    <w:p w:rsidR="00277EF9" w:rsidRDefault="00277EF9" w:rsidP="00277EF9">
      <w:bookmarkStart w:id="457" w:name="include_clip_end_421"/>
      <w:bookmarkEnd w:id="457"/>
      <w:r>
        <w:t>Referred to Committee on Judiciary</w:t>
      </w:r>
    </w:p>
    <w:p w:rsidR="00277EF9" w:rsidRDefault="00277EF9" w:rsidP="00277EF9"/>
    <w:p w:rsidR="00277EF9" w:rsidRDefault="00277EF9" w:rsidP="00277EF9">
      <w:pPr>
        <w:keepNext/>
      </w:pPr>
      <w:bookmarkStart w:id="458" w:name="include_clip_start_423"/>
      <w:bookmarkEnd w:id="458"/>
      <w:r>
        <w:t>H. 3160 -- Reps. Putnam, G. R. Smith and Pitts: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DATE, ONCE THESE PERSONS HAVE THEREAFTER SERVED FOUR CONSECUTIVE TERMS, THEY ARE NOT ELIGIBLE TO SERVE AS A MEMBER OF THE HOUSE OF REPRESENTATIVES; AND TO PROVIDE BEGINNING WITH THOSE MEMBERS OF THE SENATE ELECTED AT THE 2020 GENERAL ELECTION OR WHO TAKE OFFICE AFTER THAT DATE, ONCE THESE PERSONS HAVE THEREAFTER SERVED TWO CONSECUTIVE TERMS, THEY ARE NOT ELIGIBLE TO SERVE AS A MEMBER OF THE SENATE.</w:t>
      </w:r>
    </w:p>
    <w:p w:rsidR="00277EF9" w:rsidRDefault="00277EF9" w:rsidP="00277EF9">
      <w:bookmarkStart w:id="459" w:name="include_clip_end_423"/>
      <w:bookmarkEnd w:id="459"/>
      <w:r>
        <w:t>Referred to Committee on Judiciary</w:t>
      </w:r>
    </w:p>
    <w:p w:rsidR="00277EF9" w:rsidRDefault="00277EF9" w:rsidP="00277EF9"/>
    <w:p w:rsidR="00277EF9" w:rsidRDefault="00277EF9" w:rsidP="00277EF9">
      <w:pPr>
        <w:keepNext/>
      </w:pPr>
      <w:bookmarkStart w:id="460" w:name="include_clip_start_425"/>
      <w:bookmarkEnd w:id="460"/>
      <w:r>
        <w:t>H. 3161 -- Reps. Putnam, G. R. Smith and Pitts: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DATE, ONCE THESE PERSONS HAVE THEREAFTER SERVED SIX CONSECUTIVE TERMS, THEY ARE NOT ELIGIBLE TO SERVE AS A MEMBER OF THE HOUSE OF REPRESENTATIVES; AND TO PROVIDE BEGINNING WITH THOSE MEMBERS OF THE SENATE ELECTED AT THE 2020 GENERAL ELECTION OR WHO TAKE OFFICE AFTER THAT DATE, ONCE THESE PERSONS HAVE THEREAFTER SERVED THREE CONSECUTIVE TERMS, THEY ARE NOT ELIGIBLE TO SERVE AS A MEMBER OF THE SENATE.</w:t>
      </w:r>
    </w:p>
    <w:p w:rsidR="00277EF9" w:rsidRDefault="00277EF9" w:rsidP="00277EF9">
      <w:bookmarkStart w:id="461" w:name="include_clip_end_425"/>
      <w:bookmarkEnd w:id="461"/>
      <w:r>
        <w:t>Referred to Committee on Judiciary</w:t>
      </w:r>
    </w:p>
    <w:p w:rsidR="00277EF9" w:rsidRDefault="00277EF9" w:rsidP="00277EF9"/>
    <w:p w:rsidR="00277EF9" w:rsidRDefault="00277EF9" w:rsidP="00277EF9">
      <w:pPr>
        <w:keepNext/>
      </w:pPr>
      <w:bookmarkStart w:id="462" w:name="include_clip_start_427"/>
      <w:bookmarkEnd w:id="462"/>
      <w:r>
        <w:t>H. 3162 -- Reps. Rutherford and Cobb-Hunter: A BILL TO AMEND SECTION 44-53-370, AS AMENDED, CODE OF LAWS OF SOUTH CAROLINA, 1976, RELATING TO CONTROLLED SUBSTANCE OFFENSES AND PENALTIES, SO AS TO LEGALIZE THE POSSESSION OF TWENTY-EIGHT GRAMS OR ONE OUNCE OR LESS OF MARIJUANA OR TEN GRAMS OR LESS OF HASHISH BY A VETERAN WITH AN HONORABLE DISCHARGE OR A GENERAL UNDER HONORABLE CONDITIONS DISCHARGE, WHOM THE UNITED STATES DEPARTMENT OF VETERANS AFFAIRS HAS DIAGNOSED WITH SERVICE-CONNECTED POST-TRAUMATIC STRESS DISORDER (PTSD) ARISING FROM THE VETERAN'S DUTY IN AN AREA THAT THE PRESIDENT OF THE UNITED STATES DESIGNATED BY EXECUTIVE ORDER AS AN AREA IN WHICH UNITED STATES ARMED FORCES ARE ENGAGING OR HAVE ENGAGED IN COMBAT.</w:t>
      </w:r>
    </w:p>
    <w:p w:rsidR="00277EF9" w:rsidRDefault="00277EF9" w:rsidP="00277EF9">
      <w:bookmarkStart w:id="463" w:name="include_clip_end_427"/>
      <w:bookmarkEnd w:id="463"/>
      <w:r>
        <w:t>Referred to Committee on Judiciary</w:t>
      </w:r>
    </w:p>
    <w:p w:rsidR="00277EF9" w:rsidRDefault="00277EF9" w:rsidP="00277EF9"/>
    <w:p w:rsidR="00277EF9" w:rsidRDefault="00277EF9" w:rsidP="00277EF9">
      <w:pPr>
        <w:keepNext/>
      </w:pPr>
      <w:bookmarkStart w:id="464" w:name="include_clip_start_429"/>
      <w:bookmarkEnd w:id="464"/>
      <w:r>
        <w:t>H. 3163 -- Reps. G. M. Smith and Toole: A BILL TO AMEND THE CODE OF LAWS OF SOUTH CAROLINA, 1976, BY ADDING SECTION 7-13-367 SO AS TO PROVIDE A PROCEDURE FOR ALLOWING WRITE-IN VOTING FOR PRESIDENT AND VICE PRESIDENT; AND TO AMEND SECTION 7-13-360, AS AMENDED, RELATING TO WRITE-IN BALLOTS, SO AS TO DELETE THE PROHIBITION AGAINST WRITE-IN VOTING FOR PRESIDENT AND VICE PRESIDENT.</w:t>
      </w:r>
    </w:p>
    <w:p w:rsidR="00277EF9" w:rsidRDefault="00277EF9" w:rsidP="00277EF9">
      <w:bookmarkStart w:id="465" w:name="include_clip_end_429"/>
      <w:bookmarkEnd w:id="465"/>
      <w:r>
        <w:t>Referred to Committee on Judiciary</w:t>
      </w:r>
    </w:p>
    <w:p w:rsidR="00277EF9" w:rsidRDefault="00277EF9" w:rsidP="00277EF9"/>
    <w:p w:rsidR="00277EF9" w:rsidRDefault="00277EF9" w:rsidP="00277EF9">
      <w:pPr>
        <w:keepNext/>
      </w:pPr>
      <w:bookmarkStart w:id="466" w:name="include_clip_start_431"/>
      <w:bookmarkEnd w:id="466"/>
      <w:r>
        <w:t>H. 3164 -- Rep. G. R. Smith: A BILL TO AMEND THE CODE OF LAWS OF SOUTH CAROLINA, 1976, BY ADDING SECTION 2-1-190 SO AS TO PROVIDE THAT A PERSON IS NOT ELIGIBLE FOR ELECTION TO THE HOUSE OF REPRESENTATIVES IF THAT PERSON HAS SERVED SIX TERMS IN THE SAME BODY, TO PROVIDE THAT A PERSON IS NOT ELIGIBLE FOR ELECTION TO THE SENATE IF THAT PERSON HAS SERVED THREE TERMS IN THE SAME BODY, AND TO PROVIDE THAT A TERM SERVED FOR WHICH THE ELECTION WAS HELD BEFORE JANUARY 1, 2017, MAY NOT BE COUNTED AS A TERM SERVED.</w:t>
      </w:r>
    </w:p>
    <w:p w:rsidR="00277EF9" w:rsidRDefault="00277EF9" w:rsidP="00277EF9">
      <w:bookmarkStart w:id="467" w:name="include_clip_end_431"/>
      <w:bookmarkEnd w:id="467"/>
      <w:r>
        <w:t>Referred to Committee on Judiciary</w:t>
      </w:r>
    </w:p>
    <w:p w:rsidR="00277EF9" w:rsidRDefault="00277EF9" w:rsidP="00277EF9"/>
    <w:p w:rsidR="00277EF9" w:rsidRDefault="00277EF9" w:rsidP="00277EF9">
      <w:pPr>
        <w:keepNext/>
      </w:pPr>
      <w:bookmarkStart w:id="468" w:name="include_clip_start_433"/>
      <w:bookmarkEnd w:id="468"/>
      <w:r>
        <w:t>H. 3165 -- Reps. G. R. Smith, Burns, Chumley, Loftis and Stringer: A BILL TO AMEND THE CODE OF LAWS OF SOUTH CAROLINA, 1976, BY ADDING SECTION 2-1-260 SO AS TO PROVIDE THAT A GOVERNMENT AGENCY, BODY, COMMISSION, COMMITTEE, OR COUNCIL WHOSE GOVERNING BOARD IS APPOINTED BY A LEGISLATIVE DELEGATION OF THIS STATE MAY NOT ASSIGN, CONVEY, DEVOLVE, ENTRUST OR TRANSFER TO ANOTHER BOARD OR ENTITY THE BOARD'S GOVERNANCE AUTHORITY, DUTIES, FUNCTIONS, RESPONSIBILITIES, OR OPERATIONAL OVERSIGHT WITHOUT A PRIOR AFFIRMATIVE ACT OF THE GENERAL ASSEMBLY, AND TO PROVIDE PENALTIES.</w:t>
      </w:r>
    </w:p>
    <w:p w:rsidR="00277EF9" w:rsidRDefault="00277EF9" w:rsidP="00277EF9">
      <w:bookmarkStart w:id="469" w:name="include_clip_end_433"/>
      <w:bookmarkEnd w:id="469"/>
      <w:r>
        <w:t>Referred to Committee on Judiciary</w:t>
      </w:r>
    </w:p>
    <w:p w:rsidR="00277EF9" w:rsidRDefault="00277EF9" w:rsidP="00277EF9"/>
    <w:p w:rsidR="00277EF9" w:rsidRDefault="00277EF9" w:rsidP="00827EEC">
      <w:bookmarkStart w:id="470" w:name="include_clip_start_435"/>
      <w:bookmarkEnd w:id="470"/>
      <w:r>
        <w:t>H. 3166 -- Reps. G. R. Smith and Clyburn: A JOINT RESOLUTION PROPOSING AN AMENDMENT TO SECTION 7, ARTICLE III OF THE CONSTITUTION OF SOUTH CAROLINA, 1895, RELATING TO QUALIFICATIONS OF MEMBERS OF THE SENATE AND HOUSE OF REPRESENTATIVES, SO AS TO PROVIDE THAT BEGINNING WITH THOSE HOUSE MEMBERS ELECTED AT THE 2018 GENERAL ELECTION OR WHO TAKE OFFICE AFTER THAT DATE, ONCE THESE PERSONS HAVE THEREAFTER SERVED SIX FULL TERMS OR TWELVE YEARS IN THE HOUSE OF REPRESENTATIVES, WHETHER OR NOT ANY OF THIS SERVICE HAS BEEN CONSECUTIVE, THEY ARE NO LONGER ELIGIBLE TO SERVE AS A MEMBER OF THE HOUSE OF REPRESENTATIVES; AND TO PROVIDE BEGINNING WITH THOSE MEMBERS OF THE SENATE ELECTED AT THE 2020 GENERAL ELECTION OR WHO TAKE OFFICE AFTER THAT DATE, ONCE THESE PERSONS HAVE THEREAFTER SERVED THREE FULL TERMS OR TWELVE YEARS IN THE SENATE, WHETHER OR NOT ANY OF THIS SERVICE HAS BEEN CONSECUTIVE, THEY ARE NO LONGER ELIGIBLE TO SERVE AS A MEMBER OF THE SENATE.</w:t>
      </w:r>
    </w:p>
    <w:p w:rsidR="00277EF9" w:rsidRDefault="00277EF9" w:rsidP="00277EF9">
      <w:bookmarkStart w:id="471" w:name="include_clip_end_435"/>
      <w:bookmarkEnd w:id="471"/>
      <w:r>
        <w:t>Referred to Committee on Judiciary</w:t>
      </w:r>
    </w:p>
    <w:p w:rsidR="00277EF9" w:rsidRDefault="00277EF9" w:rsidP="00277EF9"/>
    <w:p w:rsidR="00277EF9" w:rsidRDefault="00277EF9" w:rsidP="00277EF9">
      <w:pPr>
        <w:keepNext/>
      </w:pPr>
      <w:bookmarkStart w:id="472" w:name="include_clip_start_437"/>
      <w:bookmarkEnd w:id="472"/>
      <w:r>
        <w:t>H. 3167 -- Rep. J. E. Smith: A BILL TO AMEND THE CODE OF LAWS OF SOUTH CAROLINA, 1976, BY ADDING CHAPTER 24 TO TITLE 27 SO AS TO ENACT THE "UNIFORM VOIDABLE TRANSACTIONS ACT", TO STRENGTHEN CREDITOR PROTECTIONS BY PROVIDING REMEDIES FOR CERTAIN TRANSACTIONS BY A DEBTOR THAT ARE UNFAIR TO THE DEBTOR'S CREDITORS, TO PROVIDE CHOICE OF LAW RULES, AND TO DEFINE NECESSARY TERMS.</w:t>
      </w:r>
    </w:p>
    <w:p w:rsidR="00277EF9" w:rsidRDefault="00277EF9" w:rsidP="00277EF9">
      <w:bookmarkStart w:id="473" w:name="include_clip_end_437"/>
      <w:bookmarkEnd w:id="473"/>
      <w:r>
        <w:t>Referred to Committee on Labor, Commerce and Industry</w:t>
      </w:r>
    </w:p>
    <w:p w:rsidR="00277EF9" w:rsidRDefault="00277EF9" w:rsidP="00277EF9"/>
    <w:p w:rsidR="00277EF9" w:rsidRDefault="00277EF9" w:rsidP="00277EF9">
      <w:pPr>
        <w:keepNext/>
      </w:pPr>
      <w:bookmarkStart w:id="474" w:name="include_clip_start_439"/>
      <w:bookmarkEnd w:id="474"/>
      <w:r>
        <w:t>H. 3168 -- Rep. Toole: A BILL TO AMEND SECTION 7-13-360, AS AMENDED, CODE OF LAWS OF SOUTH CAROLINA, 1976, RELATING TO WRITE-IN BALLOTS, SO AS TO DELETE THE PROHIBITION AGAINST WRITE-IN VOTING FOR PRESIDENT AND VICE PRESIDENT.</w:t>
      </w:r>
    </w:p>
    <w:p w:rsidR="00277EF9" w:rsidRDefault="00277EF9" w:rsidP="00277EF9">
      <w:bookmarkStart w:id="475" w:name="include_clip_end_439"/>
      <w:bookmarkEnd w:id="475"/>
      <w:r>
        <w:t>Referred to Committee on Judiciary</w:t>
      </w:r>
    </w:p>
    <w:p w:rsidR="00277EF9" w:rsidRDefault="00277EF9" w:rsidP="00277EF9"/>
    <w:p w:rsidR="00277EF9" w:rsidRDefault="00277EF9" w:rsidP="00277EF9">
      <w:pPr>
        <w:keepNext/>
      </w:pPr>
      <w:bookmarkStart w:id="476" w:name="include_clip_start_441"/>
      <w:bookmarkEnd w:id="476"/>
      <w:r>
        <w:t>H. 3169 -- Reps. Whipper, Clyburn and Cobb-Hunter: A BILL TO AMEND THE CODE OF LAWS OF SOUTH CAROLINA, 1976, BY ADDING SECTION 7-11-215 SO AS TO PROVIDE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w:t>
      </w:r>
    </w:p>
    <w:p w:rsidR="00277EF9" w:rsidRDefault="00277EF9" w:rsidP="00277EF9">
      <w:bookmarkStart w:id="477" w:name="include_clip_end_441"/>
      <w:bookmarkEnd w:id="477"/>
      <w:r>
        <w:t>Referred to Committee on Judiciary</w:t>
      </w:r>
    </w:p>
    <w:p w:rsidR="00277EF9" w:rsidRDefault="00277EF9" w:rsidP="00277EF9"/>
    <w:p w:rsidR="00277EF9" w:rsidRDefault="00277EF9" w:rsidP="00827EEC">
      <w:bookmarkStart w:id="478" w:name="include_clip_start_443"/>
      <w:bookmarkEnd w:id="478"/>
      <w:r>
        <w:t>H. 3170 -- Rep. Whipper: A JOINT RESOLUTION PROPOSING AN AMENDMENT TO SECTION 8, ARTICLE XVII OF THE CONSTITUTION OF SOUTH CAROLINA, 1895, RELATING TO THE PROHIBITION OF PUBLIC OFFICERS GAMBLING OR BETTING ON GAMES OF CHANCE, SO AS TO PROVIDE AN EXCEPTION THAT ALLOWS PARTICIPATION IN LOTTERIES CONDUCTED BY THE STATE OF SOUTH CAROLINA BY PUBLIC OFFICERS OTHER THAN CERTAIN NAMED OFFICEHOLDERS.</w:t>
      </w:r>
    </w:p>
    <w:p w:rsidR="00277EF9" w:rsidRDefault="00277EF9" w:rsidP="00277EF9">
      <w:bookmarkStart w:id="479" w:name="include_clip_end_443"/>
      <w:bookmarkEnd w:id="479"/>
      <w:r>
        <w:t>Referred to Committee on Judiciary</w:t>
      </w:r>
    </w:p>
    <w:p w:rsidR="00277EF9" w:rsidRDefault="00277EF9" w:rsidP="00277EF9"/>
    <w:p w:rsidR="00277EF9" w:rsidRDefault="00277EF9" w:rsidP="00277EF9">
      <w:pPr>
        <w:keepNext/>
      </w:pPr>
      <w:bookmarkStart w:id="480" w:name="include_clip_start_445"/>
      <w:bookmarkEnd w:id="480"/>
      <w:r>
        <w:t>H. 3171 -- Rep. Whipper: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277EF9" w:rsidRDefault="00277EF9" w:rsidP="00277EF9">
      <w:bookmarkStart w:id="481" w:name="include_clip_end_445"/>
      <w:bookmarkEnd w:id="481"/>
      <w:r>
        <w:t>Referred to Committee on Charleston Delegation</w:t>
      </w:r>
    </w:p>
    <w:p w:rsidR="00277EF9" w:rsidRDefault="00277EF9" w:rsidP="00277EF9"/>
    <w:p w:rsidR="00277EF9" w:rsidRDefault="00277EF9" w:rsidP="00277EF9">
      <w:pPr>
        <w:keepNext/>
      </w:pPr>
      <w:bookmarkStart w:id="482" w:name="include_clip_start_447"/>
      <w:bookmarkEnd w:id="482"/>
      <w:r>
        <w:t>H. 3172 -- Rep. Whipper: A BILL TO AMEND SECTION 8-27-30, AS AMENDED, CODE OF LAWS OF SOUTH CAROLINA, 1976, RELATING TO CIVIL ACTIONS AGAINST AN EMPLOYING PUBLIC BODY FOR RETALIATION AGAINST AN EMPLOYEE WHO REPORTS A VIOLATION OF STATE OR FEDERAL LAW OR REGULATION, SO AS TO CHANGE THE MAXIMUM AMOUNT OF ACTUAL DAMAGES AN EMPLOYEE MAY RECOVER FROM FIFTEEN THOUSAND DOLLARS TO THREE HUNDRED THOUSAND DOLLARS.</w:t>
      </w:r>
    </w:p>
    <w:p w:rsidR="00277EF9" w:rsidRDefault="00277EF9" w:rsidP="00277EF9">
      <w:bookmarkStart w:id="483" w:name="include_clip_end_447"/>
      <w:bookmarkEnd w:id="483"/>
      <w:r>
        <w:t>Referred to Committee on Judiciary</w:t>
      </w:r>
    </w:p>
    <w:p w:rsidR="00277EF9" w:rsidRDefault="00277EF9" w:rsidP="00277EF9"/>
    <w:p w:rsidR="00277EF9" w:rsidRDefault="00277EF9" w:rsidP="00277EF9">
      <w:pPr>
        <w:keepNext/>
      </w:pPr>
      <w:bookmarkStart w:id="484" w:name="include_clip_start_449"/>
      <w:bookmarkEnd w:id="484"/>
      <w:r>
        <w:t>H. 3173 -- Rep. Cobb-Hunter: A BILL TO AMEND THE CODE OF LAWS OF SOUTH CAROLINA, 1976, BY ADDING SECTION 7-19-130 SO AS TO ADOPT "THE AGREEMENT AMONG THE STATES TO ELECT THE PRESIDENT BY NATIONAL POPULAR VOTE", AND FOR OTHER PURPOSES; AND TO REPEAL SECTIONS 7-19-70, 7-19-80, 7-19-90, 7-19-100, AND 7-19-120 ALL RELATING TO PRESIDENTIAL ELECTORS.</w:t>
      </w:r>
    </w:p>
    <w:p w:rsidR="00277EF9" w:rsidRDefault="00277EF9" w:rsidP="00277EF9">
      <w:bookmarkStart w:id="485" w:name="include_clip_end_449"/>
      <w:bookmarkEnd w:id="485"/>
      <w:r>
        <w:t>Referred to Committee on Judiciary</w:t>
      </w:r>
    </w:p>
    <w:p w:rsidR="00277EF9" w:rsidRDefault="00277EF9" w:rsidP="00277EF9"/>
    <w:p w:rsidR="00277EF9" w:rsidRDefault="00277EF9" w:rsidP="00277EF9">
      <w:pPr>
        <w:keepNext/>
      </w:pPr>
      <w:bookmarkStart w:id="486" w:name="include_clip_start_451"/>
      <w:bookmarkEnd w:id="486"/>
      <w:r>
        <w:t>H. 3174 -- Reps. Allison, Magnuson and Elliott: A BILL TO AMEND SECTION 23-31-240, CODE OF LAWS OF SOUTH CAROLINA, 1976, RELATING TO PERSONS ALLOWED TO CARRY A CONCEALABLE WEAPON WHILE ON DUTY, SO AS TO INCLUDE VICTIM ADVOCATES EMPLOYED BY LAW ENFORCEMENT AGENCIES IN THE PURVIEW OF THE STATUTE.</w:t>
      </w:r>
    </w:p>
    <w:p w:rsidR="00277EF9" w:rsidRDefault="00277EF9" w:rsidP="00277EF9">
      <w:bookmarkStart w:id="487" w:name="include_clip_end_451"/>
      <w:bookmarkEnd w:id="487"/>
      <w:r>
        <w:t>Referred to Committee on Judiciary</w:t>
      </w:r>
    </w:p>
    <w:p w:rsidR="00277EF9" w:rsidRDefault="00277EF9" w:rsidP="00277EF9"/>
    <w:p w:rsidR="00277EF9" w:rsidRDefault="00277EF9" w:rsidP="00277EF9">
      <w:pPr>
        <w:keepNext/>
      </w:pPr>
      <w:bookmarkStart w:id="488" w:name="include_clip_start_453"/>
      <w:bookmarkEnd w:id="488"/>
      <w:r>
        <w:t>H. 3175 -- Reps. Clary, West, Tallon, Clyburn and Elliott: A BILL TO AMEND SECTION 2-19-80, CODE OF LAWS OF SOUTH CAROLINA, 1976, RELATING TO THE JUDICIAL MERIT SELECTION COMMISSION AND THE PROCESS OF NOMINATION OF QUALIFIED CANDIDATES TO THE GENERAL ASSEMBLY, SO AS TO CHANGE THE COMMISSION'S PROCESS FOR NOMINATING JUDICIAL CANDIDATES FROM THE NOMINATION OF THREE QUALIFIED CANDIDATES TO THE NOMINATION OF FIVE QUALIFIED CANDIDATES TO THE GENERAL ASSEMBLY.</w:t>
      </w:r>
    </w:p>
    <w:p w:rsidR="00277EF9" w:rsidRDefault="00277EF9" w:rsidP="00277EF9">
      <w:bookmarkStart w:id="489" w:name="include_clip_end_453"/>
      <w:bookmarkEnd w:id="489"/>
      <w:r>
        <w:t>Referred to Committee on Judiciary</w:t>
      </w:r>
    </w:p>
    <w:p w:rsidR="00277EF9" w:rsidRDefault="00277EF9" w:rsidP="00277EF9"/>
    <w:p w:rsidR="00277EF9" w:rsidRDefault="00277EF9" w:rsidP="00277EF9">
      <w:pPr>
        <w:keepNext/>
      </w:pPr>
      <w:bookmarkStart w:id="490" w:name="include_clip_start_455"/>
      <w:bookmarkEnd w:id="490"/>
      <w:r>
        <w:t>H. 3176 -- Rep. Clemmons: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277EF9" w:rsidRDefault="00277EF9" w:rsidP="00277EF9">
      <w:bookmarkStart w:id="491" w:name="include_clip_end_455"/>
      <w:bookmarkEnd w:id="491"/>
      <w:r>
        <w:t>Referred to Committee on Judiciary</w:t>
      </w:r>
    </w:p>
    <w:p w:rsidR="00277EF9" w:rsidRDefault="00277EF9" w:rsidP="00277EF9"/>
    <w:p w:rsidR="00277EF9" w:rsidRDefault="00277EF9" w:rsidP="00277EF9">
      <w:pPr>
        <w:keepNext/>
      </w:pPr>
      <w:bookmarkStart w:id="492" w:name="include_clip_start_457"/>
      <w:bookmarkEnd w:id="492"/>
      <w:r>
        <w:t>H. 3177 -- Rep. Clemmons: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277EF9" w:rsidRDefault="00277EF9" w:rsidP="00277EF9">
      <w:bookmarkStart w:id="493" w:name="include_clip_end_457"/>
      <w:bookmarkEnd w:id="493"/>
      <w:r>
        <w:t>Referred to Committee on Judiciary</w:t>
      </w:r>
    </w:p>
    <w:p w:rsidR="00277EF9" w:rsidRDefault="00277EF9" w:rsidP="00277EF9"/>
    <w:p w:rsidR="00277EF9" w:rsidRDefault="00277EF9" w:rsidP="00277EF9">
      <w:pPr>
        <w:keepNext/>
      </w:pPr>
      <w:bookmarkStart w:id="494" w:name="include_clip_start_459"/>
      <w:bookmarkEnd w:id="494"/>
      <w:r>
        <w:t>H. 3179 -- Rep. Cobb-Hunter: A BILL TO AMEND SECTION 2-7-125, CODE OF LAWS OF SOUTH CAROLINA, 1976, RELATING TO MATTERS WHEN A RECORDED ROLL CALL VOTE IN THE GENERAL ASSEMBLY IS REQUIRED, SO AS TO ALLOW FOR CUMULATIVE ROLL CALL VOTING ON SECTIONS OF THE ANNUAL GENERAL APPROPRIATIONS BILL WHEN AUTHORIZED BY THE RULES OF THE SENATE OR HOUSE OF REPRESENTATIVES.</w:t>
      </w:r>
    </w:p>
    <w:p w:rsidR="00277EF9" w:rsidRDefault="00277EF9" w:rsidP="00277EF9">
      <w:bookmarkStart w:id="495" w:name="include_clip_end_459"/>
      <w:bookmarkEnd w:id="495"/>
      <w:r>
        <w:t>Referred to Committee on Judiciary</w:t>
      </w:r>
    </w:p>
    <w:p w:rsidR="00277EF9" w:rsidRDefault="00277EF9" w:rsidP="00277EF9"/>
    <w:p w:rsidR="00277EF9" w:rsidRDefault="00277EF9" w:rsidP="00277EF9">
      <w:pPr>
        <w:keepNext/>
      </w:pPr>
      <w:bookmarkStart w:id="496" w:name="include_clip_start_461"/>
      <w:bookmarkEnd w:id="496"/>
      <w:r>
        <w:t>H. 3180 -- Rep. Cobb-Hunter: A BILL TO AMEND THE CODE OF LAWS OF SOUTH CAROLINA, 1976,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p w:rsidR="00277EF9" w:rsidRDefault="00277EF9" w:rsidP="00277EF9">
      <w:bookmarkStart w:id="497" w:name="include_clip_end_461"/>
      <w:bookmarkEnd w:id="497"/>
      <w:r>
        <w:t>Referred to Committee on Judiciary</w:t>
      </w:r>
    </w:p>
    <w:p w:rsidR="00277EF9" w:rsidRDefault="00277EF9" w:rsidP="00277EF9"/>
    <w:p w:rsidR="00277EF9" w:rsidRDefault="00277EF9" w:rsidP="00277EF9">
      <w:pPr>
        <w:keepNext/>
      </w:pPr>
      <w:bookmarkStart w:id="498" w:name="include_clip_start_463"/>
      <w:bookmarkEnd w:id="498"/>
      <w:r>
        <w:t>H. 3181 -- Rep. Cobb-Hunter: A BILL TO AMEND THE CODE OF LAWS OF SOUTH CAROLINA, 1976, BY ADDING ARTICLE 2 TO CHAPTER 31, TITLE 23 SO AS TO REQUIRE A NATIONAL INSTANT CRIMINAL BACKGROUND CHECK BEFORE ANY SALE, EXCHANGE, OR TRANSFER OF A FIREARM IN THE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277EF9" w:rsidRDefault="00277EF9" w:rsidP="00277EF9">
      <w:bookmarkStart w:id="499" w:name="include_clip_end_463"/>
      <w:bookmarkEnd w:id="499"/>
      <w:r>
        <w:t>Referred to Committee on Judiciary</w:t>
      </w:r>
    </w:p>
    <w:p w:rsidR="00277EF9" w:rsidRDefault="00277EF9" w:rsidP="00277EF9"/>
    <w:p w:rsidR="00277EF9" w:rsidRDefault="00277EF9" w:rsidP="00277EF9">
      <w:pPr>
        <w:keepNext/>
      </w:pPr>
      <w:bookmarkStart w:id="500" w:name="include_clip_start_465"/>
      <w:bookmarkEnd w:id="500"/>
      <w:r>
        <w:t>H. 3182 -- Rep. Crosby: A BILL TO AMEND SECTION 16-23-50, CODE OF LAWS OF SOUTH CAROLINA, 1976, RELATING TO PENALTIES FOR VARIOUS OFFENSES INVOLVING HANDGUNS, SO AS TO INCREASE THE PENALTY FOR THE UNLAWFUL CARRYING OF A HANDGUN FROM ONE YEAR TO FIVE YEARS AND INCREASE THE FINE FOR A VIOLATION.</w:t>
      </w:r>
    </w:p>
    <w:p w:rsidR="00277EF9" w:rsidRDefault="00277EF9" w:rsidP="00277EF9">
      <w:bookmarkStart w:id="501" w:name="include_clip_end_465"/>
      <w:bookmarkEnd w:id="501"/>
      <w:r>
        <w:t>Referred to Committee on Judiciary</w:t>
      </w:r>
    </w:p>
    <w:p w:rsidR="00277EF9" w:rsidRDefault="00277EF9" w:rsidP="00277EF9"/>
    <w:p w:rsidR="00277EF9" w:rsidRDefault="00277EF9" w:rsidP="00277EF9">
      <w:pPr>
        <w:keepNext/>
      </w:pPr>
      <w:bookmarkStart w:id="502" w:name="include_clip_start_467"/>
      <w:bookmarkEnd w:id="502"/>
      <w:r>
        <w:t>H. 3183 -- Reps. Gilliard and Cobb-Hunter: A BILL TO AMEND SECTION 16-23-50, CODE OF LAWS OF SOUTH CAROLINA, 1976, RELATING TO PENALTIES FOR VIOLATIONS OF CERTAIN OFFENSES INVOLVING WEAPONS, SO AS TO INCLUDE ASSAULT WEAPONS IN THE PURVIEW OF THE STATUTE AND INCREASE THE PENALTIES FOR A VIOLATION AND CREATE A TWO-TIERED PENALTY SCHEME; TO AMEND SECTION 16-23-210, RELATING TO DEFINITIONS FOR PURPOSES OF THE ARTICLE, SO AS TO DEFINE THE TERM "ASSAULT WEAPON"; TO AMEND SECTIONS 16-23-220, 16-23-230, AND 16-23-240,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p>
    <w:p w:rsidR="00277EF9" w:rsidRDefault="00277EF9" w:rsidP="00277EF9">
      <w:bookmarkStart w:id="503" w:name="include_clip_end_467"/>
      <w:bookmarkEnd w:id="503"/>
      <w:r>
        <w:t>Referred to Committee on Judiciary</w:t>
      </w:r>
    </w:p>
    <w:p w:rsidR="00277EF9" w:rsidRDefault="00277EF9" w:rsidP="00277EF9"/>
    <w:p w:rsidR="00277EF9" w:rsidRDefault="00277EF9" w:rsidP="00277EF9">
      <w:pPr>
        <w:keepNext/>
      </w:pPr>
      <w:bookmarkStart w:id="504" w:name="include_clip_start_469"/>
      <w:bookmarkEnd w:id="504"/>
      <w:r>
        <w:t>H. 3184 -- Reps. Atwater, Pitts and Elliott: A BILL TO AMEND THE CODE OF LAWS OF SOUTH CAROLINA, 1976, BY ADDING ARTICLE 20 TO CHAPTER 3, TITLE 16 SO AS TO PROVIDE PENALTIES FOR A PERSON CONVICTED OF A CRIME CONTAINED IN THIS CHAPTER WITH THE INTENT TO ASSAULT, INTIMIDATE, OR THREATEN A PERSON BECAUSE OF HIS STATUS AS A LAW ENFORCEMENT OFFICER.</w:t>
      </w:r>
    </w:p>
    <w:p w:rsidR="00277EF9" w:rsidRDefault="00277EF9" w:rsidP="00277EF9">
      <w:bookmarkStart w:id="505" w:name="include_clip_end_469"/>
      <w:bookmarkEnd w:id="505"/>
      <w:r>
        <w:t>Referred to Committee on Judiciary</w:t>
      </w:r>
    </w:p>
    <w:p w:rsidR="00277EF9" w:rsidRDefault="00277EF9" w:rsidP="00277EF9"/>
    <w:p w:rsidR="00277EF9" w:rsidRDefault="00277EF9" w:rsidP="00277EF9">
      <w:pPr>
        <w:keepNext/>
      </w:pPr>
      <w:bookmarkStart w:id="506" w:name="include_clip_start_471"/>
      <w:bookmarkEnd w:id="506"/>
      <w:r>
        <w:t>H. 3186 -- Rep. Brown: A BILL TO AMEND THE CODE OF LAWS OF SOUTH CAROLINA, 1976, BY ADDING SECTION 14-1-175 SO AS TO PROHIBIT COURTS OF THE UNIFIED JUDICIAL SYSTEM FROM REQUIRING A CITIZEN TO SERVE ON A JURY ON THE DATE OF A PRIMARY OR GENERAL ELECTION.</w:t>
      </w:r>
    </w:p>
    <w:p w:rsidR="00277EF9" w:rsidRDefault="00277EF9" w:rsidP="00277EF9">
      <w:bookmarkStart w:id="507" w:name="include_clip_end_471"/>
      <w:bookmarkEnd w:id="507"/>
      <w:r>
        <w:t>Referred to Committee on Judiciary</w:t>
      </w:r>
    </w:p>
    <w:p w:rsidR="00277EF9" w:rsidRDefault="00277EF9" w:rsidP="00277EF9"/>
    <w:p w:rsidR="00277EF9" w:rsidRDefault="00277EF9" w:rsidP="00277EF9">
      <w:pPr>
        <w:keepNext/>
      </w:pPr>
      <w:bookmarkStart w:id="508" w:name="include_clip_start_473"/>
      <w:bookmarkEnd w:id="508"/>
      <w:r>
        <w:t>H. 3187 -- Reps. Burns, Chumley, Long, G. M. Smith, G. R. Smith, West and Magnuson: A BILL TO AMEND SECTION 16-23-20, CODE OF LAWS OF SOUTH CAROLINA, 1976, RELATING TO THE UNLAWFUL CARRYING OF HANDGUNS AND EXCEPTIONS TO UNLAWFUL CARRYING, SO AS TO ADD AN ADDITIONAL EXCEPTION FOR EMERGENCY MEDICAL SERVICE PROVIDERS, FIREFIGHTERS, AND OTHER FIRST RESPONDERS DURING AN EMERGENCY UNDER CERTAIN DELINEATED CIRCUMSTANCES.</w:t>
      </w:r>
    </w:p>
    <w:p w:rsidR="00277EF9" w:rsidRDefault="00277EF9" w:rsidP="00277EF9">
      <w:bookmarkStart w:id="509" w:name="include_clip_end_473"/>
      <w:bookmarkEnd w:id="509"/>
      <w:r>
        <w:t>Referred to Committee on Judiciary</w:t>
      </w:r>
    </w:p>
    <w:p w:rsidR="00277EF9" w:rsidRDefault="00277EF9" w:rsidP="00277EF9"/>
    <w:p w:rsidR="00277EF9" w:rsidRDefault="00277EF9" w:rsidP="00277EF9">
      <w:pPr>
        <w:keepNext/>
      </w:pPr>
      <w:bookmarkStart w:id="510" w:name="include_clip_start_475"/>
      <w:bookmarkEnd w:id="510"/>
      <w:r>
        <w:t>H. 3188 -- Reps. Chumley, Burns, Long and Atwater: A BILL TO AMEND THE CODE OF LAWS OF SOUTH CAROLINA, 1976, BY ADDING SECTION 14-1-250 SO AS TO PREVENT A COURT OR OTHER ENFORCEMENT AUTHORITY FROM ENFORCING FOREIGN LAW IN THIS STATE FROM A FORUM OUTSIDE OF THE UNITED STATES OR ITS TERRITORIES UNDER CERTAIN CIRCUMSTANCES.</w:t>
      </w:r>
    </w:p>
    <w:p w:rsidR="00277EF9" w:rsidRDefault="00277EF9" w:rsidP="00277EF9">
      <w:bookmarkStart w:id="511" w:name="include_clip_end_475"/>
      <w:bookmarkEnd w:id="511"/>
      <w:r>
        <w:t>Referred to Committee on Judiciary</w:t>
      </w:r>
    </w:p>
    <w:p w:rsidR="00277EF9" w:rsidRDefault="00277EF9" w:rsidP="00277EF9"/>
    <w:p w:rsidR="00277EF9" w:rsidRDefault="00277EF9" w:rsidP="00277EF9">
      <w:pPr>
        <w:keepNext/>
      </w:pPr>
      <w:bookmarkStart w:id="512" w:name="include_clip_start_477"/>
      <w:bookmarkEnd w:id="512"/>
      <w:r>
        <w:t>H. 3189 -- Reps. Clary, Tallon, West and Elliott: A BILL TO AMEND SECTION 2-19-10, CODE OF LAWS OF SOUTH CAROLINA, 1976, RELATING TO THE JUDICIAL MERIT SELECTION COMMISSION MEMBERS AND RULES, SO AS TO REQUIRE THE COMMISSION'S RULES TO INCLUDE PROCEDURES FOR INVESTIGATING COMPLAINTS AGAINST CANDIDATES FOR DIRECTLY OR INDIRECTLY SEEKING PLEDGES IN VIOLATION OF THE PROVISIONS OF THE CHAPTER THROUGH THE TIME PERIOD EXTENDING TO ELECTION BY THE GENERAL ASSEMBLY IN ACCORDANCE WITH THE REQUIREMENTS FOR SUCH INVESTIGATIONS PROVIDED IN THE CHAPTER; TO AMEND SECTION 2-19-35, RELATING TO CRITERIA FOR INVESTIGATIONS AND CONSIDERATION OF THE JUDICIAL MERIT SELECTION COMMISSION, SO AS TO PROVIDE THAT THE COMMISSION SHALL MAINTAIN JURISDICTION OVER CANDIDATES THROUGH THE TIME PERIOD EXTENDING TO ELECTION BY THE GENERAL ASSEMBLY WHEN A COMPLAINT IS FILED ALLEGING A PLEDGING VIOLATION AND AUTHORIZING THE COMMISSION TO REMOVE A CANDIDATE FROM NOMINATION IF A VIOLATION IS PROVEN BY CLEAR AND CONVINCING EVIDENCE TO HAVE OCCURRED IN ADDITION TO THE PENALTIES OTHERWISE PROVIDED; TO AMEND SECTION 2-19-70, RELATING TO THE TIME PERIOD FOR SEEKING OR GIVING A PLEDGE, SO AS TO PROVIDE THAT PLEDGES FOR JUDICIAL CANDIDATES MAY NOT BE DIRECTLY OR INDIRECTLY SOUGHT OR GIVEN UNTIL FOURTEEN DAYS, RATHER THAN FORTY-EIGHT HOURS, AFTER THE INITIAL RELEASE OF THE REPORT CONCERNING NOMINEES TO MEMBERS OF THE GENERAL ASSEMBLY; TO AMEND SECTION 2-19-80, RELATING TO THE TIME BETWEEN THE RELEASE OF THE COMMISSION'S REPORT ON NOMINATIONS TO THE GENERAL ASSEMBLY AND THE ELECTION OF JUDGESHIPS, SO AS TO PROVIDE THAT THERE BE A PERIOD OF NOT MORE THAN TWENTY-EIGHT DAYS, RATHER THAN TWO WEEKS, AFTER THE FINAL REPORT OF NOMINATIONS TO THE GENERAL ASSEMBLY AND TO REQUIRE THAT CANDIDATES BE NOMINATED BY THE SECOND THURSDAY IN JANUARY EACH YEAR; AND TO AMEND SECTION 2-19-90, RELATING TO THE ELECTION OF JUDGES BY THE GENERAL ASSEMBLY IN JOINT SESSION, SO AS TO PROVIDE FOR THE ELECTION OF JUDGES BY THE GENERAL ASSEMBLY IN JOINT SESSION TO BE HELD ONCE A YEAR ONLY.</w:t>
      </w:r>
    </w:p>
    <w:p w:rsidR="00277EF9" w:rsidRDefault="00277EF9" w:rsidP="00277EF9">
      <w:bookmarkStart w:id="513" w:name="include_clip_end_477"/>
      <w:bookmarkEnd w:id="513"/>
      <w:r>
        <w:t>Referred to Committee on Judiciary</w:t>
      </w:r>
    </w:p>
    <w:p w:rsidR="00277EF9" w:rsidRDefault="00277EF9" w:rsidP="00277EF9"/>
    <w:p w:rsidR="00277EF9" w:rsidRDefault="00277EF9" w:rsidP="00277EF9">
      <w:pPr>
        <w:keepNext/>
      </w:pPr>
      <w:bookmarkStart w:id="514" w:name="include_clip_start_479"/>
      <w:bookmarkEnd w:id="514"/>
      <w:r>
        <w:t>H. 3190 -- Rep. Gilliard: A BILL TO AMEND SECTION 16-23-50, CODE OF LAWS OF SOUTH CAROLINA, 1976, RELATING TO PENALTIES FOR OFFENSES INVOLVING HANDGUNS, SO AS TO RESTRUCTURE THE PENALTY FOR THE UNLAWFUL CARRYING OF A HANDGUN AND TO PROVIDE A TIERED PENALTY STRUCTURE FOR THE OFFENSE.</w:t>
      </w:r>
    </w:p>
    <w:p w:rsidR="00277EF9" w:rsidRDefault="00277EF9" w:rsidP="00277EF9">
      <w:bookmarkStart w:id="515" w:name="include_clip_end_479"/>
      <w:bookmarkEnd w:id="515"/>
      <w:r>
        <w:t>Referred to Committee on Judiciary</w:t>
      </w:r>
    </w:p>
    <w:p w:rsidR="00277EF9" w:rsidRDefault="00277EF9" w:rsidP="00277EF9"/>
    <w:p w:rsidR="00277EF9" w:rsidRDefault="00277EF9" w:rsidP="00277EF9">
      <w:pPr>
        <w:keepNext/>
      </w:pPr>
      <w:bookmarkStart w:id="516" w:name="include_clip_start_481"/>
      <w:bookmarkEnd w:id="516"/>
      <w:r>
        <w:t>H. 3191 -- Rep. Gilliard: A BILL TO AMEND SECTION 16-23-50, CODE OF LAWS OF SOUTH CAROLINA, 1976, RELATING TO THE PENALTIES IMPOSED FOR THE UNLAWFUL CARRYING OF A HANDGUN AND THE UNLAWFUL SALE OR DELIVERY OF A HANDGUN, SO AS TO CREATE GRADUATED PENALTIES FOR SUBSEQUENT OFFENSES.</w:t>
      </w:r>
    </w:p>
    <w:p w:rsidR="00277EF9" w:rsidRDefault="00277EF9" w:rsidP="00277EF9">
      <w:bookmarkStart w:id="517" w:name="include_clip_end_481"/>
      <w:bookmarkEnd w:id="517"/>
      <w:r>
        <w:t>Referred to Committee on Judiciary</w:t>
      </w:r>
    </w:p>
    <w:p w:rsidR="00277EF9" w:rsidRDefault="00277EF9" w:rsidP="00277EF9"/>
    <w:p w:rsidR="00277EF9" w:rsidRDefault="00277EF9" w:rsidP="001A6C04">
      <w:bookmarkStart w:id="518" w:name="include_clip_start_483"/>
      <w:bookmarkEnd w:id="518"/>
      <w:r>
        <w:t>H. 3192 -- Rep. Gilliard: A BILL TO AMEND SECTION 16-23-440, CODE OF LAWS OF SOUTH CAROLINA, 1976, RELATING TO THE OFFENSE OF DISCHARGING FIREARMS AT OR INTO DWELLINGS, STRUCTURES, ENCLOSURES, VEHICLES, OR EQUIPMENT, SO AS TO EXPAND THE PURVIEW OF THE OFFENSE TO INCLUDE SHOPPING MALLS, MOVIE THEATERS, PARKING LOTS, AND ANY OTHER PUBLIC GATHERING.</w:t>
      </w:r>
    </w:p>
    <w:p w:rsidR="00277EF9" w:rsidRDefault="00277EF9" w:rsidP="001A6C04">
      <w:bookmarkStart w:id="519" w:name="include_clip_end_483"/>
      <w:bookmarkEnd w:id="519"/>
      <w:r>
        <w:t>Referred to Committee on Judiciary</w:t>
      </w:r>
    </w:p>
    <w:p w:rsidR="00277EF9" w:rsidRDefault="00277EF9" w:rsidP="001A6C04"/>
    <w:p w:rsidR="001A6C04" w:rsidRDefault="00277EF9" w:rsidP="001A6C04">
      <w:bookmarkStart w:id="520" w:name="include_clip_start_485"/>
      <w:bookmarkEnd w:id="520"/>
      <w:r>
        <w:t xml:space="preserve">H. 3193 -- Reps. Huggins and Elliott: A BILL TO AMEND SECTION 22-3-10, CODE OF LAWS OF SOUTH CAROLINA, 1976, RELATING TO THE CIVIL JURISDICTION OF THE MAGISTRATES COURT, SO AS TO INCREASE THE CIVIL </w:t>
      </w:r>
      <w:r w:rsidR="001A6C04">
        <w:br/>
      </w:r>
    </w:p>
    <w:p w:rsidR="001A6C04" w:rsidRDefault="001A6C04">
      <w:pPr>
        <w:ind w:firstLine="0"/>
        <w:jc w:val="left"/>
      </w:pPr>
      <w:r>
        <w:br w:type="page"/>
      </w:r>
    </w:p>
    <w:p w:rsidR="00277EF9" w:rsidRDefault="00277EF9" w:rsidP="001A6C04">
      <w:pPr>
        <w:ind w:firstLine="0"/>
      </w:pPr>
      <w:r>
        <w:t>JURISDICTION FROM SEVEN THOUSAND FIVE HUNDRED DOLLARS TO FIFTEEN THOUSAND DOLLARS.</w:t>
      </w:r>
    </w:p>
    <w:p w:rsidR="00277EF9" w:rsidRDefault="00277EF9" w:rsidP="001A6C04">
      <w:bookmarkStart w:id="521" w:name="include_clip_end_485"/>
      <w:bookmarkEnd w:id="521"/>
      <w:r>
        <w:t>Referred to Committee on Judiciary</w:t>
      </w:r>
    </w:p>
    <w:p w:rsidR="00277EF9" w:rsidRDefault="00277EF9" w:rsidP="001A6C04"/>
    <w:p w:rsidR="00277EF9" w:rsidRDefault="00277EF9" w:rsidP="001A6C04">
      <w:bookmarkStart w:id="522" w:name="include_clip_start_487"/>
      <w:bookmarkEnd w:id="522"/>
      <w:r>
        <w:t>H. 3194 -- Rep. King: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277EF9" w:rsidRDefault="00277EF9" w:rsidP="001A6C04">
      <w:bookmarkStart w:id="523" w:name="include_clip_end_487"/>
      <w:bookmarkEnd w:id="523"/>
      <w:r>
        <w:t>Referred to Committee on Judiciary</w:t>
      </w:r>
    </w:p>
    <w:p w:rsidR="00277EF9" w:rsidRDefault="00277EF9" w:rsidP="001A6C04"/>
    <w:p w:rsidR="00277EF9" w:rsidRDefault="00277EF9" w:rsidP="001A6C04">
      <w:bookmarkStart w:id="524" w:name="include_clip_start_489"/>
      <w:bookmarkEnd w:id="524"/>
      <w:r>
        <w:t>H. 3195 -- Reps. King and Ridgeway: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277EF9" w:rsidRDefault="00277EF9" w:rsidP="001A6C04">
      <w:bookmarkStart w:id="525" w:name="include_clip_end_489"/>
      <w:bookmarkEnd w:id="525"/>
      <w:r>
        <w:t>Referred to Committee on Education and Public Works</w:t>
      </w:r>
    </w:p>
    <w:p w:rsidR="00277EF9" w:rsidRDefault="00277EF9" w:rsidP="001A6C04"/>
    <w:p w:rsidR="00277EF9" w:rsidRDefault="00277EF9" w:rsidP="001A6C04">
      <w:bookmarkStart w:id="526" w:name="include_clip_start_491"/>
      <w:bookmarkEnd w:id="526"/>
      <w:r>
        <w:t>H. 3196 -- Reps. King and Cobb-Hunter: A BILL TO AMEND THE CODE OF LAWS OF SOUTH CAROLINA, 1976, BY ADDING ARTICLE 20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AS AMENDED,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277EF9" w:rsidRDefault="00277EF9" w:rsidP="00277EF9">
      <w:bookmarkStart w:id="527" w:name="include_clip_end_491"/>
      <w:bookmarkEnd w:id="527"/>
      <w:r>
        <w:t>Referred to Committee on Judiciary</w:t>
      </w:r>
    </w:p>
    <w:p w:rsidR="00277EF9" w:rsidRDefault="00277EF9" w:rsidP="00277EF9"/>
    <w:p w:rsidR="00277EF9" w:rsidRDefault="00277EF9" w:rsidP="00277EF9">
      <w:pPr>
        <w:keepNext/>
      </w:pPr>
      <w:bookmarkStart w:id="528" w:name="include_clip_start_493"/>
      <w:bookmarkEnd w:id="528"/>
      <w:r>
        <w:t>H. 3197 -- Rep. King: A BILL TO AMEND SECTION 17-5-600, CODE OF LAWS OF SOUTH CAROLINA, 1976, RELATING TO PERMITS FOR CREMATION WHICH MUST BE ISSUED BY CORONERS, SO AS TO PROVIDE THAT NO FEE FOR A PERMIT FOR CREMATION MAY BE CHARGED.</w:t>
      </w:r>
    </w:p>
    <w:p w:rsidR="00277EF9" w:rsidRDefault="00277EF9" w:rsidP="00277EF9">
      <w:bookmarkStart w:id="529" w:name="include_clip_end_493"/>
      <w:bookmarkEnd w:id="529"/>
      <w:r>
        <w:t>Referred to Committee on Labor, Commerce and Industry</w:t>
      </w:r>
    </w:p>
    <w:p w:rsidR="00277EF9" w:rsidRDefault="00277EF9" w:rsidP="00277EF9"/>
    <w:p w:rsidR="00277EF9" w:rsidRDefault="00277EF9" w:rsidP="00277EF9">
      <w:pPr>
        <w:keepNext/>
      </w:pPr>
      <w:bookmarkStart w:id="530" w:name="include_clip_start_495"/>
      <w:bookmarkEnd w:id="530"/>
      <w:r>
        <w:t>H. 3198 -- Reps. McKnight and King: A BILL TO AMEND SECTION 16-17-722, CODE OF LAWS OF SOUTH CAROLINA, 1976, RELATING TO THE OFFENSE OF FILING FALSE POLICE REPORTS, SO AS TO INCLUDE LAW ENFORCEMENT OFFICERS IN THE PURVIEW OF THE OFFENSE.</w:t>
      </w:r>
    </w:p>
    <w:p w:rsidR="00277EF9" w:rsidRDefault="00277EF9" w:rsidP="00277EF9">
      <w:bookmarkStart w:id="531" w:name="include_clip_end_495"/>
      <w:bookmarkEnd w:id="531"/>
      <w:r>
        <w:t>Referred to Committee on Judiciary</w:t>
      </w:r>
    </w:p>
    <w:p w:rsidR="00277EF9" w:rsidRDefault="00277EF9" w:rsidP="00277EF9"/>
    <w:p w:rsidR="00277EF9" w:rsidRDefault="00277EF9" w:rsidP="00277EF9">
      <w:pPr>
        <w:keepNext/>
      </w:pPr>
      <w:bookmarkStart w:id="532" w:name="include_clip_start_497"/>
      <w:bookmarkEnd w:id="532"/>
      <w:r>
        <w:t>H. 3199 -- Rep. McKnight: A BILL TO AMEND THE CODE OF LAWS OF SOUTH CAROLINA, 1976, BY ADDING ARTICLE 3 TO CHAPTER 20, TITLE 37 SO AS TO ENTITLE THE ARTICLE "ONLINE IMPERSONATION PREVENTION ACT", TO DEFINE NECESSARY TERMS, TO CREATE THE OFFENSE OF IMPERSONATING ANOTHER PERSON WITH THE INTENT TO HARASS OR HARM THROUGH THE INTERNET OR OTHER ELECTRONIC MEANS, TO ALLOW A PERSON TO BRING A CIVIL ACTION, AND TO PROVIDE EXCEPTIONS; AND TO DESIGNATE THE EXISTING SECTIONS OF CHAPTER 20, TITLE 37 AS ARTICLE 1 AND ENTITLE THEM "IDENTITY THEFT".</w:t>
      </w:r>
    </w:p>
    <w:p w:rsidR="00277EF9" w:rsidRDefault="00277EF9" w:rsidP="00277EF9">
      <w:bookmarkStart w:id="533" w:name="include_clip_end_497"/>
      <w:bookmarkEnd w:id="533"/>
      <w:r>
        <w:t>Referred to Committee on Judiciary</w:t>
      </w:r>
    </w:p>
    <w:p w:rsidR="00277EF9" w:rsidRDefault="00277EF9" w:rsidP="00277EF9"/>
    <w:p w:rsidR="00277EF9" w:rsidRDefault="00277EF9" w:rsidP="00277EF9">
      <w:pPr>
        <w:keepNext/>
      </w:pPr>
      <w:bookmarkStart w:id="534" w:name="include_clip_start_499"/>
      <w:bookmarkEnd w:id="534"/>
      <w:r>
        <w:t>H. 3200 -- Rep. McKnight: A BILL TO AMEND THE CODE OF LAWS OF SOUTH CAROLINA, 1976, BY ADDING SECTION 22-3-350 SO AS TO ALLOW A PLAINTIFF WHO HAS OBTAINED A JUDGMENT AGAINST A DEFENDANT IN MAGISTRATES COURT TO FILE A PETITION WITH A JUDGE WITH JURISDICTION OVER THE ORIGINAL JUDGMENT FOR A WRIT OF GARNISHMENT OF THE STATE INCOME TAX REFUND OF THE DEFENDANT, AND TO PROVIDE PROCEDURES FOR THIS GARNISHMENT INCLUDING SERVICE OF THE WRIT OF GARNISHMENT UPON THE DIRECTOR OF THE STATE DEPARTMENT OF REVENUE AND THE DEFENDANT, OBJECTIONS TO THE WRIT OF GARNISHMENT, AND DEPOSIT OF THE STATE INCOME TAX REFUND, AMONG OTHER THINGS; AND TO AMEND SECTION 15-19-220, RELATING TO PROPERTY WHICH IS SUBJECT TO ATTACHMENT, SO AS TO INCLUDE STATE INCOME TAX REFUNDS.</w:t>
      </w:r>
    </w:p>
    <w:p w:rsidR="00277EF9" w:rsidRDefault="00277EF9" w:rsidP="00277EF9">
      <w:bookmarkStart w:id="535" w:name="include_clip_end_499"/>
      <w:bookmarkEnd w:id="535"/>
      <w:r>
        <w:t>Referred to Committee on Judiciary</w:t>
      </w:r>
    </w:p>
    <w:p w:rsidR="00277EF9" w:rsidRDefault="00277EF9" w:rsidP="00277EF9"/>
    <w:p w:rsidR="00277EF9" w:rsidRDefault="00277EF9" w:rsidP="00277EF9">
      <w:pPr>
        <w:keepNext/>
      </w:pPr>
      <w:bookmarkStart w:id="536" w:name="include_clip_start_501"/>
      <w:bookmarkEnd w:id="536"/>
      <w:r>
        <w:t>H. 3201 -- Rep. McKnight: A BILL TO AMEND THE CODE OF LAWS OF SOUTH CAROLINA, 1976, BY ADDING SECTION 22-5-515 SO AS TO LIMIT THE CIRCUMSTANCES UNDER WHICH MAGISTRATES MAY PLACE A PERSON IN AN ELECTRONIC MONITORING PROGRAM AS A CONDITION OF BOND TO A PERSON CHARGED WITH A CRIMINAL SEXUAL CONDUCT OFFENSE OR CERTAIN VIOLENT CRIMES.</w:t>
      </w:r>
    </w:p>
    <w:p w:rsidR="00277EF9" w:rsidRDefault="00277EF9" w:rsidP="00277EF9">
      <w:bookmarkStart w:id="537" w:name="include_clip_end_501"/>
      <w:bookmarkEnd w:id="537"/>
      <w:r>
        <w:t>Referred to Committee on Judiciary</w:t>
      </w:r>
    </w:p>
    <w:p w:rsidR="00277EF9" w:rsidRDefault="00277EF9" w:rsidP="00277EF9"/>
    <w:p w:rsidR="00277EF9" w:rsidRDefault="00277EF9" w:rsidP="00277EF9">
      <w:pPr>
        <w:keepNext/>
      </w:pPr>
      <w:bookmarkStart w:id="538" w:name="include_clip_start_503"/>
      <w:bookmarkEnd w:id="538"/>
      <w:r>
        <w:t>H. 3202 -- Rep. McKnight: A BILL TO AMEND SECTION 15-48-10, CODE OF LAWS OF SOUTH CAROLINA, 1976, RELATING TO VALIDITY OF ARBITRATION AGREEMENTS AND EXCEPTIONS FROM OPERATION OF THE CHAPTER, SO AS TO PROVIDE THAT CERTAIN ARBITRATION CLAUSES CONTAINED IN ADHESION CONTRACTS WITH CONSUMERS ARE VOID, UNENFORCEABLE, AND SEVERABLE FROM THE REMAINING TERMS OF A CONTRACT.</w:t>
      </w:r>
    </w:p>
    <w:p w:rsidR="00277EF9" w:rsidRDefault="00277EF9" w:rsidP="00277EF9">
      <w:bookmarkStart w:id="539" w:name="include_clip_end_503"/>
      <w:bookmarkEnd w:id="539"/>
      <w:r>
        <w:t>Referred to Committee on Judiciary</w:t>
      </w:r>
    </w:p>
    <w:p w:rsidR="00277EF9" w:rsidRDefault="00277EF9" w:rsidP="00277EF9"/>
    <w:p w:rsidR="00277EF9" w:rsidRDefault="00277EF9" w:rsidP="00277EF9">
      <w:pPr>
        <w:keepNext/>
      </w:pPr>
      <w:bookmarkStart w:id="540" w:name="include_clip_start_505"/>
      <w:bookmarkEnd w:id="540"/>
      <w:r>
        <w:t>H. 3203 -- Rep. McKnight: A BILL TO AMEND SECTION 15-48-10, CODE OF LAWS OF SOUTH CAROLINA, 1976, RELATING TO THE VALIDITY OF ARBITRATION AGREEMENTS AND EXCEPTIONS FROM OPERATION OF THE CHAPTER, SO AS TO PROVIDE THAT THE NOTICE PROVISIONS OF THE CHAPTER APPLY REGARDLESS OF WHETHER THE REMAINING PROVISIONS APPLY TO A PARTICULAR CONTRACT CONTAINING AN ARBITRATION CLAUSE.</w:t>
      </w:r>
    </w:p>
    <w:p w:rsidR="00277EF9" w:rsidRDefault="00277EF9" w:rsidP="00277EF9">
      <w:bookmarkStart w:id="541" w:name="include_clip_end_505"/>
      <w:bookmarkEnd w:id="541"/>
      <w:r>
        <w:t>Referred to Committee on Judiciary</w:t>
      </w:r>
    </w:p>
    <w:p w:rsidR="00277EF9" w:rsidRDefault="00277EF9" w:rsidP="00277EF9"/>
    <w:p w:rsidR="00277EF9" w:rsidRDefault="00277EF9" w:rsidP="00277EF9">
      <w:pPr>
        <w:keepNext/>
      </w:pPr>
      <w:bookmarkStart w:id="542" w:name="include_clip_start_507"/>
      <w:bookmarkEnd w:id="542"/>
      <w:r>
        <w:t>H. 3204 -- Reps. Pope, Magnuson, Elliott and Long: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277EF9" w:rsidRDefault="00277EF9" w:rsidP="00277EF9">
      <w:bookmarkStart w:id="543" w:name="include_clip_end_507"/>
      <w:bookmarkEnd w:id="543"/>
      <w:r>
        <w:t>Referred to Committee on Judiciary</w:t>
      </w:r>
    </w:p>
    <w:p w:rsidR="00277EF9" w:rsidRDefault="00277EF9" w:rsidP="00277EF9"/>
    <w:p w:rsidR="00277EF9" w:rsidRDefault="00277EF9" w:rsidP="00277EF9">
      <w:pPr>
        <w:keepNext/>
      </w:pPr>
      <w:bookmarkStart w:id="544" w:name="include_clip_start_509"/>
      <w:bookmarkEnd w:id="544"/>
      <w:r>
        <w:t>H. 3205 -- Reps. Pope, G. R. Smith, Elliott and Long: A BILL TO AMEND SECTION 23-31-240, CODE OF LAWS OF SOUTH CAROLINA, 1976, RELATING TO PERSONS ALLOWED TO CARRY A CONCEALABLE WEAPON WHILE ON DUTY, SO AS TO INCLUDE PERSONS WHO ARE RETIRED FROM CERTAIN OFFICES AND CLERKS OF COURT IN THE PURVIEW OF THE STATUTE.</w:t>
      </w:r>
    </w:p>
    <w:p w:rsidR="00277EF9" w:rsidRDefault="00277EF9" w:rsidP="00277EF9">
      <w:bookmarkStart w:id="545" w:name="include_clip_end_509"/>
      <w:bookmarkEnd w:id="545"/>
      <w:r>
        <w:t>Referred to Committee on Judiciary</w:t>
      </w:r>
    </w:p>
    <w:p w:rsidR="00277EF9" w:rsidRDefault="00277EF9" w:rsidP="00277EF9"/>
    <w:p w:rsidR="00277EF9" w:rsidRDefault="00277EF9" w:rsidP="006F4F91">
      <w:bookmarkStart w:id="546" w:name="include_clip_start_511"/>
      <w:bookmarkEnd w:id="546"/>
      <w:r>
        <w:t>H. 3206 -- Reps. Pope, G. R. Smith, West and Elliott: A BILL TO AMEND SECTION 16-3-600, AS AMENDED, CODE OF LAWS OF SOUTH CAROLINA, 1976, RELATING TO ASSAULT AND BATTERY OFFENSES, SO AS TO ADD THAT ASSAULT AND BATTERY OF A HIGH AND AGGRAVATED NATURE OCCURS WHEN A PERSON INJURES A FEDERAL, STATE, OR LOCAL LAW ENFORCEMENT OFFICER OR CORRECTIONS OFFICER IN THE DISCHARGE OF OR BECAUSE OF THEIR OFFICIAL DUTIES.</w:t>
      </w:r>
    </w:p>
    <w:p w:rsidR="00277EF9" w:rsidRDefault="00277EF9" w:rsidP="006F4F91">
      <w:bookmarkStart w:id="547" w:name="include_clip_end_511"/>
      <w:bookmarkEnd w:id="547"/>
      <w:r>
        <w:t>Referred to Committee on Judiciary</w:t>
      </w:r>
    </w:p>
    <w:p w:rsidR="00277EF9" w:rsidRDefault="00277EF9" w:rsidP="006F4F91"/>
    <w:p w:rsidR="00277EF9" w:rsidRDefault="00277EF9" w:rsidP="001A6C04">
      <w:bookmarkStart w:id="548" w:name="include_clip_start_513"/>
      <w:bookmarkEnd w:id="548"/>
      <w:r>
        <w:t>H. 3207 -- Reps. Pope and Magnuson: A BILL TO AMEND SECTIONS 2-19-10, 2-19-20, 2-19-35, 2-19-70, 2-19-80, AND 2-19-90, CODE OF LAWS OF SOUTH CAROLINA, 1976, ALL RELATING TO THE JUDICIAL MERIT SELECTION COMMISSION, SO AS TO REVISE THE MEMBERSHIP OF THE COMMISSION AND CHANGE THE COMMISSION'S PROCESS FOR NOMINATING JUDICIAL CANDIDATES FROM THE NOMINATION OF THREE QUALIFIED CANDIDATES TO THE RELEASE OF A LIST OF ALL QUALIFIED CANDIDATES TO THE GENERAL ASSEMBLY.</w:t>
      </w:r>
    </w:p>
    <w:p w:rsidR="00277EF9" w:rsidRDefault="00277EF9" w:rsidP="006F4F91">
      <w:bookmarkStart w:id="549" w:name="include_clip_end_513"/>
      <w:bookmarkEnd w:id="549"/>
      <w:r>
        <w:t>Referred to Committee on Judiciary</w:t>
      </w:r>
    </w:p>
    <w:p w:rsidR="00277EF9" w:rsidRDefault="00277EF9" w:rsidP="006F4F91"/>
    <w:p w:rsidR="00277EF9" w:rsidRDefault="00277EF9" w:rsidP="006F4F91">
      <w:bookmarkStart w:id="550" w:name="include_clip_start_515"/>
      <w:bookmarkEnd w:id="550"/>
      <w:r>
        <w:t>H. 3208 -- Reps. Pope, West and Elliott: A BILL TO AMEND THE CODE OF LAWS OF SOUTH CAROLINA, 1976, BY ADDING ARTICLE 5 TO CHAPTER 8, TITLE 16 ENTITLED "TERRORISM", TO PROVIDE FOR THE OFFENSE OF FURTHERING TERRORISM, DEFINE THE ELEMENTS OF THE OFFENSE, AND PROVIDE A PENALTY; TO CREATE THE OFFENSE OF MATERIAL OR FINANCIAL SUPPORT OF AN ACT OF TERRORISM OR CONCEALMENT OF THE ACTIONS OR PLANS OF ANOTHER TO CARRY OUT AN ACT OF TERRORISM, DEFINE THE ELEMENTS OF THE OFFENSE, AND PROVIDE A PENALTY; AND TO PROVIDE FOR THE SEIZURE AND FORFEITURE OF REAL AND PERSONAL PROPERTY USED IN CONNECTION WITH AN OFFENSE CONTAINED IN THE ARTICLE.</w:t>
      </w:r>
    </w:p>
    <w:p w:rsidR="00277EF9" w:rsidRDefault="00277EF9" w:rsidP="006F4F91">
      <w:bookmarkStart w:id="551" w:name="include_clip_end_515"/>
      <w:bookmarkEnd w:id="551"/>
      <w:r>
        <w:t>Referred to Committee on Judiciary</w:t>
      </w:r>
    </w:p>
    <w:p w:rsidR="00277EF9" w:rsidRDefault="00277EF9" w:rsidP="006F4F91"/>
    <w:p w:rsidR="00277EF9" w:rsidRDefault="00277EF9" w:rsidP="006F4F91">
      <w:bookmarkStart w:id="552" w:name="include_clip_start_517"/>
      <w:bookmarkEnd w:id="552"/>
      <w:r>
        <w:t>H. 3209 -- Rep. Pope: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277EF9" w:rsidRDefault="00277EF9" w:rsidP="006F4F91">
      <w:bookmarkStart w:id="553" w:name="include_clip_end_517"/>
      <w:bookmarkEnd w:id="553"/>
      <w:r>
        <w:t>Referred to Committee on Judiciary</w:t>
      </w:r>
    </w:p>
    <w:p w:rsidR="00277EF9" w:rsidRDefault="00277EF9" w:rsidP="006F4F91"/>
    <w:p w:rsidR="00277EF9" w:rsidRDefault="00277EF9" w:rsidP="006F4F91">
      <w:bookmarkStart w:id="554" w:name="include_clip_start_519"/>
      <w:bookmarkEnd w:id="554"/>
      <w:r>
        <w:t>H. 3210 -- Reps. Rutherford and G. R. Smith: A BILL TO AMEND SECTION 44-53-520, AS AMENDED,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AS AMENDED,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277EF9" w:rsidRDefault="00277EF9" w:rsidP="006F4F91">
      <w:bookmarkStart w:id="555" w:name="include_clip_end_519"/>
      <w:bookmarkEnd w:id="555"/>
      <w:r>
        <w:t>Referred to Committee on Judiciary</w:t>
      </w:r>
    </w:p>
    <w:p w:rsidR="00277EF9" w:rsidRDefault="00277EF9" w:rsidP="006F4F91"/>
    <w:p w:rsidR="00277EF9" w:rsidRDefault="00277EF9" w:rsidP="006F4F91">
      <w:bookmarkStart w:id="556" w:name="include_clip_start_521"/>
      <w:bookmarkEnd w:id="556"/>
      <w:r>
        <w:t>H. 3211 --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277EF9" w:rsidRDefault="00277EF9" w:rsidP="006F4F91">
      <w:bookmarkStart w:id="557" w:name="include_clip_end_521"/>
      <w:bookmarkEnd w:id="557"/>
      <w:r>
        <w:t>Referred to Committee on Judiciary</w:t>
      </w:r>
    </w:p>
    <w:p w:rsidR="00277EF9" w:rsidRDefault="00277EF9" w:rsidP="006F4F91"/>
    <w:p w:rsidR="00277EF9" w:rsidRDefault="00277EF9" w:rsidP="006F4F91">
      <w:bookmarkStart w:id="558" w:name="include_clip_start_523"/>
      <w:bookmarkEnd w:id="558"/>
      <w:r>
        <w:t>H. 3212 -- Reps. Rutherford and G. M. Smith: A BILL TO AMEND THE CODE OF LAWS OF SOUTH CAROLINA, 1976,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rsidR="00277EF9" w:rsidRDefault="00277EF9" w:rsidP="006F4F91">
      <w:bookmarkStart w:id="559" w:name="include_clip_end_523"/>
      <w:bookmarkEnd w:id="559"/>
      <w:r>
        <w:t>Referred to Committee on Judiciary</w:t>
      </w:r>
    </w:p>
    <w:p w:rsidR="00277EF9" w:rsidRDefault="00277EF9" w:rsidP="006F4F91"/>
    <w:p w:rsidR="00277EF9" w:rsidRDefault="00277EF9" w:rsidP="006F4F91">
      <w:bookmarkStart w:id="560" w:name="include_clip_start_525"/>
      <w:bookmarkEnd w:id="560"/>
      <w:r>
        <w:t>H. 3213 -- Rep. Rutherford: A BILL TO AMEND THE CODE OF LAWS OF SOUTH CAROLINA, 1976, BY ADDING SECTION 16-17-485 SO AS TO DEFINE THE TERM "TRACKING DEVICE", CREATE THE OFFENSE OF UNLAWFUL TRACKING, TO PROVIDE A PENALTY, AND TO PROVIDE EXCEPTIONS.</w:t>
      </w:r>
    </w:p>
    <w:p w:rsidR="00277EF9" w:rsidRDefault="00277EF9" w:rsidP="006F4F91">
      <w:bookmarkStart w:id="561" w:name="include_clip_end_525"/>
      <w:bookmarkEnd w:id="561"/>
      <w:r>
        <w:t>Referred to Committee on Judiciary</w:t>
      </w:r>
    </w:p>
    <w:p w:rsidR="00277EF9" w:rsidRDefault="00277EF9" w:rsidP="006F4F91"/>
    <w:p w:rsidR="00277EF9" w:rsidRDefault="00277EF9" w:rsidP="006F4F91">
      <w:bookmarkStart w:id="562" w:name="include_clip_start_527"/>
      <w:bookmarkEnd w:id="562"/>
      <w:r>
        <w:t>H. 3214 -- Rep. Rutherford: A BILL TO AMEND THE CODE OF LAWS OF SOUTH CAROLINA, 1976, BY ADDING SECTION 16-13-20 SO AS TO CREATE THE OFFENSE OF INTENTIONALLY IMPERSONATING ANOTHER PERSON THROUGH THE USE OF EMAIL, SOCIAL MEDIA, OR OTHER INTERNET WEBSITE, TO PROVIDE A PENALTY, AND TO DEFINE NECESSARY TERMS.</w:t>
      </w:r>
    </w:p>
    <w:p w:rsidR="00277EF9" w:rsidRDefault="00277EF9" w:rsidP="006F4F91">
      <w:bookmarkStart w:id="563" w:name="include_clip_end_527"/>
      <w:bookmarkEnd w:id="563"/>
      <w:r>
        <w:t>Referred to Committee on Judiciary</w:t>
      </w:r>
    </w:p>
    <w:p w:rsidR="00277EF9" w:rsidRDefault="00277EF9" w:rsidP="006F4F91"/>
    <w:p w:rsidR="00277EF9" w:rsidRDefault="00277EF9" w:rsidP="006F4F91">
      <w:bookmarkStart w:id="564" w:name="include_clip_start_529"/>
      <w:bookmarkEnd w:id="564"/>
      <w:r>
        <w:t>H. 3215 -- Rep. J. E. Smith: A BILL TO AMEND THE CODE OF LAWS OF SOUTH CAROLINA, 1976, BY ADDING SECTION 16-17-770 SO AS TO CREATE THE OFFENSE OF IMPERSONATING A LAWYER AND PROVIDE GRADUATED PENALTIES.</w:t>
      </w:r>
    </w:p>
    <w:p w:rsidR="00277EF9" w:rsidRDefault="00277EF9" w:rsidP="006F4F91">
      <w:bookmarkStart w:id="565" w:name="include_clip_end_529"/>
      <w:bookmarkEnd w:id="565"/>
      <w:r>
        <w:t>Referred to Committee on Judiciary</w:t>
      </w:r>
    </w:p>
    <w:p w:rsidR="00277EF9" w:rsidRDefault="00277EF9" w:rsidP="006F4F91"/>
    <w:p w:rsidR="001A6C04" w:rsidRDefault="00277EF9" w:rsidP="006F4F91">
      <w:bookmarkStart w:id="566" w:name="include_clip_start_531"/>
      <w:bookmarkEnd w:id="566"/>
      <w:r>
        <w:t xml:space="preserve">H. 3216 -- Reps. Whipper, King and Cobb-Hunter: A BILL TO AMEND THE CODE OF LAWS OF SOUTH CAROLINA, 1976, BY ADDING ARTICLE 20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RELATING TO MALICIOUS INJURY TO PERSONAL AND REAL PROPERTY, RESPECTIVELY, SO AS TO REVISE THE PENALTIES FOR MALICIOUS INJURY TO REAL PROPERTY OFFENSES AND TO PROVIDE ADDITIONAL PENALTIES FOR PERSONS WHO MALICIOUSLY INJURE PERSONAL OR REAL PROPERTY OF </w:t>
      </w:r>
      <w:r w:rsidR="001A6C04">
        <w:br/>
      </w:r>
    </w:p>
    <w:p w:rsidR="001A6C04" w:rsidRDefault="001A6C04">
      <w:pPr>
        <w:ind w:firstLine="0"/>
        <w:jc w:val="left"/>
      </w:pPr>
      <w:r>
        <w:br w:type="page"/>
      </w:r>
    </w:p>
    <w:p w:rsidR="00277EF9" w:rsidRDefault="00277EF9" w:rsidP="001A6C04">
      <w:pPr>
        <w:ind w:firstLine="0"/>
      </w:pPr>
      <w:r>
        <w:t>ANOTHER PERSON WITH THE INTENT TO ASSAULT, INTIMIDATE, OR THREATEN THAT PERSON.</w:t>
      </w:r>
    </w:p>
    <w:p w:rsidR="00277EF9" w:rsidRDefault="00277EF9" w:rsidP="00277EF9">
      <w:bookmarkStart w:id="567" w:name="include_clip_end_531"/>
      <w:bookmarkEnd w:id="567"/>
      <w:r>
        <w:t>Referred to Committee on Judiciary</w:t>
      </w:r>
    </w:p>
    <w:p w:rsidR="00277EF9" w:rsidRDefault="00277EF9" w:rsidP="00277EF9"/>
    <w:p w:rsidR="00277EF9" w:rsidRDefault="00277EF9" w:rsidP="006F4F91">
      <w:bookmarkStart w:id="568" w:name="include_clip_start_533"/>
      <w:bookmarkEnd w:id="568"/>
      <w:r>
        <w:t>H. 3217 -- Rep. Whipper: A BILL TO AMEND THE CODE OF LAWS OF SOUTH CAROLINA, 1976, TO ENACT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277EF9" w:rsidRDefault="00277EF9" w:rsidP="006F4F91">
      <w:bookmarkStart w:id="569" w:name="include_clip_end_533"/>
      <w:bookmarkEnd w:id="569"/>
      <w:r>
        <w:t>Referred to Committee on Judiciary</w:t>
      </w:r>
    </w:p>
    <w:p w:rsidR="00277EF9" w:rsidRDefault="00277EF9" w:rsidP="006F4F91"/>
    <w:p w:rsidR="00277EF9" w:rsidRDefault="00277EF9" w:rsidP="001A6C04">
      <w:bookmarkStart w:id="570" w:name="include_clip_start_535"/>
      <w:bookmarkEnd w:id="570"/>
      <w:r>
        <w:t>H. 3218 -- Reps. Lucas, Hiott, V. S. Moss, Pitts and West: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w:t>
      </w:r>
      <w:r w:rsidR="001A6C04">
        <w:t xml:space="preserve"> </w:t>
      </w:r>
      <w:r>
        <w:t>SPECIFIED OFFICIALS, DOWNSTREAM RESIDENTS, AND BUSINESS OWNERS.</w:t>
      </w:r>
    </w:p>
    <w:p w:rsidR="00277EF9" w:rsidRDefault="00277EF9" w:rsidP="006F4F91">
      <w:bookmarkStart w:id="571" w:name="include_clip_end_535"/>
      <w:bookmarkEnd w:id="571"/>
      <w:r>
        <w:t>Referred to Committee on Agriculture, Natural Resources and Environmental Affairs</w:t>
      </w:r>
    </w:p>
    <w:p w:rsidR="00277EF9" w:rsidRDefault="00277EF9" w:rsidP="006F4F91"/>
    <w:p w:rsidR="00277EF9" w:rsidRDefault="00277EF9" w:rsidP="006F4F91">
      <w:bookmarkStart w:id="572" w:name="include_clip_start_537"/>
      <w:bookmarkEnd w:id="572"/>
      <w:r>
        <w:t>H. 3219 -- Rep. Whipper: A BILL TO AMEND SECTION 16-3-910, CODE OF LAWS OF SOUTH CAROLINA, 1976, RELATING TO THE OFFENSE OF KIDNAPPING, SO AS TO PROVIDE A PERSON CONVICTED OF KIDNAPPING BEFORE JUNE 5, 1991, AND SENTENCED TO LIFE IMPRISONMENT MAY PETITION THE COURT FOR A REDUCTION IN HIS SENTENCE TO THIRTY YEARS AND THE COURT, IN ITS SOLE DISCRETION, MAY REDUCE THE SENTENCE ACCORDINGLY.</w:t>
      </w:r>
    </w:p>
    <w:p w:rsidR="00277EF9" w:rsidRDefault="00277EF9" w:rsidP="006F4F91">
      <w:bookmarkStart w:id="573" w:name="include_clip_end_537"/>
      <w:bookmarkEnd w:id="573"/>
      <w:r>
        <w:t>Referred to Committee on Judiciary</w:t>
      </w:r>
    </w:p>
    <w:p w:rsidR="00277EF9" w:rsidRDefault="00277EF9" w:rsidP="006F4F91"/>
    <w:p w:rsidR="00277EF9" w:rsidRDefault="00277EF9" w:rsidP="006F4F91">
      <w:bookmarkStart w:id="574" w:name="include_clip_start_539"/>
      <w:bookmarkEnd w:id="574"/>
      <w:r>
        <w:t>H. 3220 -- Reps. Allison, Felder, West and Collins: A BILL TO AMEND THE CODE OF LAWS OF SOUTH CAROLINA, 1976, BY ADDING SECTION 59-59-175 SO AS TO ESTABLISH THE SOUTH CAROLINA EDUCATION AND ECONOMIC DEVELOPMENT COORDINATING COUNCIL AND TO PROVIDE FOR ITS MEMBERSHIP, DUTIES, AND FUNCTIONS.</w:t>
      </w:r>
    </w:p>
    <w:p w:rsidR="00277EF9" w:rsidRDefault="00277EF9" w:rsidP="00277EF9">
      <w:bookmarkStart w:id="575" w:name="include_clip_end_539"/>
      <w:bookmarkEnd w:id="575"/>
      <w:r>
        <w:t>Referred to Committee on Education and Public Works</w:t>
      </w:r>
    </w:p>
    <w:p w:rsidR="00277EF9" w:rsidRDefault="00277EF9" w:rsidP="00277EF9"/>
    <w:p w:rsidR="00277EF9" w:rsidRDefault="00277EF9" w:rsidP="00116330">
      <w:bookmarkStart w:id="576" w:name="include_clip_start_541"/>
      <w:bookmarkEnd w:id="576"/>
      <w:r>
        <w:t>H. 3221 -- Reps. Allison, Felder and Collins: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277EF9" w:rsidRDefault="00277EF9" w:rsidP="00277EF9">
      <w:bookmarkStart w:id="577" w:name="include_clip_end_541"/>
      <w:bookmarkEnd w:id="577"/>
      <w:r>
        <w:t>Referred to Committee on Education and Public Works</w:t>
      </w:r>
    </w:p>
    <w:p w:rsidR="00277EF9" w:rsidRDefault="00277EF9" w:rsidP="00277EF9"/>
    <w:p w:rsidR="00277EF9" w:rsidRDefault="00277EF9" w:rsidP="00277EF9">
      <w:pPr>
        <w:keepNext/>
      </w:pPr>
      <w:bookmarkStart w:id="578" w:name="include_clip_start_543"/>
      <w:bookmarkEnd w:id="578"/>
      <w:r>
        <w:t>H. 3222 -- Rep. Brown: A BILL TO AMEND THE CODE OF LAWS OF SOUTH CAROLINA, 1976, BY ADDING SECTION 59-25-60 SO AS TO PROVIDE THAT THE STATE BOARD OF EDUCATION SHALL ESTABLISH A REVOLVING FUND WITH SUCH MONIES AS MAY BE APPROPRIATED BY THE GENERAL ASSEMBLY TO OPERATE A GRANT PROGRAM TO PROVIDE RECURRING OR NONRECURRING AID TO SCHOOL DISTRICTS FOR ADDITIONAL TEACHER FUNDING FOR THE COMPENSATION OF AN ADDITIONAL TEACHER IN THOSE CLASSROOMS OF A SCHOOL DISTRICT WHERE TWO TEACHERS ARE MOST NEEDED.</w:t>
      </w:r>
    </w:p>
    <w:p w:rsidR="00277EF9" w:rsidRDefault="00277EF9" w:rsidP="00277EF9">
      <w:bookmarkStart w:id="579" w:name="include_clip_end_543"/>
      <w:bookmarkEnd w:id="579"/>
      <w:r>
        <w:t>Referred to Committee on Ways and Means</w:t>
      </w:r>
    </w:p>
    <w:p w:rsidR="00277EF9" w:rsidRDefault="00277EF9" w:rsidP="00277EF9"/>
    <w:p w:rsidR="00277EF9" w:rsidRDefault="00277EF9" w:rsidP="00277EF9">
      <w:pPr>
        <w:keepNext/>
      </w:pPr>
      <w:bookmarkStart w:id="580" w:name="include_clip_start_545"/>
      <w:bookmarkEnd w:id="580"/>
      <w:r>
        <w:t>H. 3223 -- Rep. Brown: A BILL TO AMEND THE CODE OF LAWS OF SOUTH CAROLINA, 1976, BY ADDING CHAPTER 68 TO TITLE 59 SO AS TO ENACT THE "SOUTH CAROLINA SCHOOL BUS MODERNIZATION ACT OF 2017", INCLUDING PROVISIONS TO PROVIDE THAT THE STATE OF SOUTH CAROLINA OR ANY OF ITS SCHOOL DISTRICTS SHALL NOT OWN, PURCHASE, OR ACQUIRE ADDITIONAL SCHOOL BUSES ON OR AFTER JULY 1, 2020, WHICH ARE MORE THAN FIFTEEN YEARS OF AGE FROM THE DATE OF MANUFACTURE, AND TO PROVIDE THAT SCHOOL BUSES NOT MEETING THE ABOVE REQUIREMENTS MAY NOT BE USED IN SCHOOL SERVICE EXCEPT UPON WAIVER OF THE DEPARTMENT OF EDUCATION; AND TO AMEND SECTION 59-67-460, RELATING TO CONTRACTS FOR SCHOOL TRANSPORTATION SERVICES WITH PRIVATE CONTRACTORS, SO AS TO PROVIDE THAT A SCHOOL DISTRICT UNDER CERTAIN CONDITIONS MAY CONTRACT WITH A PRIVATE PROVIDER FOR A PORTION OF ITS SCHOOL BUS TRANSPORTATION SERVICES WHERE IT DETERMINES THE AGE AND CONDITION OF THE SCHOOL BUS FLEET SERVING THAT DISTRICT IS INADEQUATE TO CONSISTENTLY ALLOW ITS STUDENTS TO BE TRANSPORTED TO OR FROM SCHOOL ON A TIMELY BASIS.</w:t>
      </w:r>
    </w:p>
    <w:p w:rsidR="00277EF9" w:rsidRDefault="00277EF9" w:rsidP="00277EF9">
      <w:bookmarkStart w:id="581" w:name="include_clip_end_545"/>
      <w:bookmarkEnd w:id="581"/>
      <w:r>
        <w:t>Referred to Committee on Education and Public Works</w:t>
      </w:r>
    </w:p>
    <w:p w:rsidR="00116330" w:rsidRDefault="00116330" w:rsidP="00277EF9">
      <w:pPr>
        <w:keepNext/>
      </w:pPr>
      <w:bookmarkStart w:id="582" w:name="include_clip_start_547"/>
      <w:bookmarkEnd w:id="582"/>
    </w:p>
    <w:p w:rsidR="00277EF9" w:rsidRDefault="00277EF9" w:rsidP="00277EF9">
      <w:pPr>
        <w:keepNext/>
      </w:pPr>
      <w:r>
        <w:t>H. 3224 -- Rep. Brown: A BILL TO AMEND THE CODE OF LAWS OF SOUTH CAROLINA, 1976, BY ADDING SECTION 59-17-160 SO AS TO ALLOW LOCAL SCHOOL DISTRICTS AND SPECIAL SCHOOLS TO TRANSFER CERTAIN FUNDS AMONG APPROPRIATED STATE GENERAL FUND REVENUES, EDUCATION IMPROVEMENT ACT FUNDS, EDUCATION LOTTERY ACT FUNDS, AND FUNDS RECEIVED FROM THE CHILDREN'S EDUCATION ENDOWMENT FUND IN ORDER TO MEET ANY LEGITIMATE SCHOOL PURPOSE BEGINNING WITH THE 2017-2018 FISCAL YEAR, TO PROVIDE THAT A SCHOOL DISTRICT MAY NOT TRANSFER FUNDS REQUIRED FOR DEBT SERVICE OR BONDED INDEBTEDNESS, AND TO PROVIDE THAT AT LEAST SIXTY-FIVE PERCENT OF THE SCHOOL DISTRICT'S PER PUPIL EXPENDITURES MUST BE UTILIZED WITHIN THE CATEGORIES OF INSTRUCTION, INSTRUCTIONAL SUPPORT, AND NONINSTRUCTION PUPIL SERVICES.</w:t>
      </w:r>
    </w:p>
    <w:p w:rsidR="00277EF9" w:rsidRDefault="00277EF9" w:rsidP="00277EF9">
      <w:bookmarkStart w:id="583" w:name="include_clip_end_547"/>
      <w:bookmarkEnd w:id="583"/>
      <w:r>
        <w:t>Referred to Committee on Ways and Means</w:t>
      </w:r>
    </w:p>
    <w:p w:rsidR="00277EF9" w:rsidRDefault="00277EF9" w:rsidP="00277EF9"/>
    <w:p w:rsidR="00277EF9" w:rsidRDefault="00277EF9" w:rsidP="00277EF9">
      <w:pPr>
        <w:keepNext/>
      </w:pPr>
      <w:bookmarkStart w:id="584" w:name="include_clip_start_549"/>
      <w:bookmarkEnd w:id="584"/>
      <w:r>
        <w:t>H. 3225 -- Reps. Burns, Chumley, Loftis, Long and Magnuson: A BILL TO PROVIDE THAT ON OR BEFORE JULY 1, 2017, THE STATE FISCAL ACCOUNTABILITY AUTHORITY SHALL ISSUE A REQUEST FOR PROPOSALS (RFP) SOLICITING BIDS FOR THE COMPLETE PURCHASE OF OR A NONCONTROLLING PERCENTAGE OWNERSHIP INTEREST IN THE SOUTH CAROLINA PUBLIC SERVICE AUTHORITY BY A THIRD PARTY FROM THE STATE OF SOUTH CAROLINA, TO STIPULATE THE REQUIREMENTS OF THIS REQUEST FOR PROPOSALS, TO PROVIDE THAT THE STATE FISCAL ACCOUNTABILITY AUTHORITY ON OR BEFORE JANUARY 1, 2018, SHALL OPEN THE BIDS AND MAY ACCEPT THE HIGHEST SUITABLE BID, TO REQUIRE THE PUBLIC SERVICE AUTHORITY TO CERTIFY ITS ASSETS AND LIABILITIES, AND PROVIDE ITS CERTIFIED INCOME STATEMENTS FOR THE LAST FIVE YEARS AND BALANCE SHEET TO THE STATE FISCAL ACCOUNTABILITY AUTHORITY FOR THE PURPOSES OF THIS SOLICITATION, TO ALSO REQUIRE THE PUBLIC SERVICE AUTHORITY TO COOPERATE WITH INTERESTED BIDDERS IN THE PREPARATION OF THEIR BID, AND TO PROVIDE CIVIL REMEDIES AND PENALTIES FOR FAILURE TO PERFORM THESE REQUIREMENTS, TO SPECIFY HOW PROCEEDS DERIVED FROM THE SALE MUST BE USED IF A SUITABLE BID IS ACCEPTED; AND TO REPEAL CHAPTER 31, TITLE 58, CODE OF LAWS OF SOUTH CAROLINA, 1976, RELATING TO THE PUBLIC SERVICE AUTHORITY UPON FINAL CONSUMMATION OF A COMPLETE PURCHASE AND SALE.</w:t>
      </w:r>
    </w:p>
    <w:p w:rsidR="00277EF9" w:rsidRDefault="00277EF9" w:rsidP="00277EF9">
      <w:bookmarkStart w:id="585" w:name="include_clip_end_549"/>
      <w:bookmarkEnd w:id="585"/>
      <w:r>
        <w:t>Referred to Committee on Ways and Means</w:t>
      </w:r>
    </w:p>
    <w:p w:rsidR="00277EF9" w:rsidRDefault="00277EF9" w:rsidP="00277EF9"/>
    <w:p w:rsidR="00277EF9" w:rsidRDefault="00277EF9" w:rsidP="00277EF9">
      <w:pPr>
        <w:keepNext/>
      </w:pPr>
      <w:bookmarkStart w:id="586" w:name="include_clip_start_551"/>
      <w:bookmarkEnd w:id="586"/>
      <w:r>
        <w:t>H. 3226 -- Rep. Cobb-Hunter: A BILL TO AMEND THE CODE OF LAWS OF SOUTH CAROLINA, 1976, BY ADDING SECTION 12-6-3632 SO AS TO ALLOW A REFUNDABLE STATE INDIVIDUAL INCOME TAX CREDIT EQUAL TO THREE PERCENT OF THE FEDERAL EARNED INCOME TAX CREDIT OF A TAXPAYER BEGINNING WITH TAX YEAR 2017 AND ANNUALLY TO INCREASE THE AMOUNT OF THE CREDIT IN INCREMENTS OF ONE-HALF PERCENT UNTIL THE CREDIT EQUALS FIVE PERCENT.</w:t>
      </w:r>
    </w:p>
    <w:p w:rsidR="00277EF9" w:rsidRDefault="00277EF9" w:rsidP="00277EF9">
      <w:bookmarkStart w:id="587" w:name="include_clip_end_551"/>
      <w:bookmarkEnd w:id="587"/>
      <w:r>
        <w:t>Referred to Committee on Ways and Means</w:t>
      </w:r>
    </w:p>
    <w:p w:rsidR="00277EF9" w:rsidRDefault="00277EF9" w:rsidP="00277EF9"/>
    <w:p w:rsidR="00277EF9" w:rsidRDefault="00277EF9" w:rsidP="00277EF9">
      <w:pPr>
        <w:keepNext/>
      </w:pPr>
      <w:bookmarkStart w:id="588" w:name="include_clip_start_553"/>
      <w:bookmarkEnd w:id="588"/>
      <w:r>
        <w:t>H. 3227 -- Rep. Gilliard: A BILL TO AMEND THE CODE OF LAWS OF SOUTH CAROLINA, 1976, BY ADDING SECTION 6-1-175 SO AS TO AUTHORIZE THE GOVERNING BODY OF A COUNTY OR MUNICIPALITY TO IMPOSE AN IMPACT FEE ON ANY PRIVATE DEVELOPER FOR EACH NEW RESIDENTIAL DWELLING UNIT CONSTRUCTED BY THE DEVELOPER WITHIN THE COUNTY OR MUNICIPALITY, AND TO PROVIDE THAT THE FUNDS MAY BE USED ONLY FOR THE PREVENTION OF OR MEASURES TO COMBAT HOMELESSNESS.</w:t>
      </w:r>
    </w:p>
    <w:p w:rsidR="00277EF9" w:rsidRDefault="00277EF9" w:rsidP="00277EF9">
      <w:bookmarkStart w:id="589" w:name="include_clip_end_553"/>
      <w:bookmarkEnd w:id="589"/>
      <w:r>
        <w:t>Referred to Committee on Ways and Means</w:t>
      </w:r>
    </w:p>
    <w:p w:rsidR="00277EF9" w:rsidRDefault="00277EF9" w:rsidP="00277EF9"/>
    <w:p w:rsidR="00277EF9" w:rsidRDefault="00277EF9" w:rsidP="00277EF9">
      <w:pPr>
        <w:keepNext/>
      </w:pPr>
      <w:bookmarkStart w:id="590" w:name="include_clip_start_555"/>
      <w:bookmarkEnd w:id="590"/>
      <w:r>
        <w:t>H. 3228 -- Rep. Whipper: A BILL TO AMEND SECTION 15-78-100, CODE OF LAWS OF SOUTH CAROLINA, 1976, RELATING TO WHEN AND WHERE TO COMMENCE AN ACTION AND THE REQUIREMENT OF A SPECIAL VERDICT TO SPECIFY PROPORTIONATE LIABILITY UPON MULTIPLE DEFENDANTS, SO AS TO PROVIDE THAT CERTAIN CAUSES OF ACTION MUST BE FILED IN MAGISTRATES COURT; TO AMEND SECTION 15-78-120, RELATING TO LIMITATIONS ON LIABILITY, THE PROHIBITION AGAINST THE RECOVERY OF PUNITIVE OR EXEMPLARY DAMAGES OR PREJUDGMENT INTEREST, AND AN ATTORNEY'S SIGNATURE ON PLEADINGS, MOTIONS, OR OTHER PAPERS, SO AS TO PROVIDE THAT A STATE AGENCY OR POLITICAL SUBDIVISION MAY BE REPRESENTED BY A DEPARTMENT MANAGER, STAFF PERSON, OR ANOTHER OFFICIAL IN CERTAIN ACTIONS; AND TO AMEND SECTION 22-3-20, RELATING TO THE JURISDICTION OF THE MAGISTRATES COURT IN A CIVIL ACTION, SO AS TO INCREASE THE JURISDICTION FOR CERTAIN CLAIMS BROUGHT PURSUANT TO THE TORT CLAIMS ACT.</w:t>
      </w:r>
    </w:p>
    <w:p w:rsidR="00277EF9" w:rsidRDefault="00277EF9" w:rsidP="00277EF9">
      <w:bookmarkStart w:id="591" w:name="include_clip_end_555"/>
      <w:bookmarkEnd w:id="591"/>
      <w:r>
        <w:t>Referred to Committee on Judiciary</w:t>
      </w:r>
    </w:p>
    <w:p w:rsidR="00277EF9" w:rsidRDefault="00277EF9" w:rsidP="00277EF9"/>
    <w:p w:rsidR="00277EF9" w:rsidRDefault="00277EF9" w:rsidP="00277EF9">
      <w:pPr>
        <w:keepNext/>
      </w:pPr>
      <w:bookmarkStart w:id="592" w:name="include_clip_start_557"/>
      <w:bookmarkEnd w:id="592"/>
      <w:r>
        <w:t>H. 3229 -- Reps. W. Newton, G. R. Smith, Felder, Cobb-Hunter and Long: A JOINT RESOLUTION PROPOSING AN AMENDMENT TO ARTICLE VI OF THE CONSTITUTION OF SOUTH CAROLINA, 1895, BY ADDING SECTION 7A SO AS TO PROVIDE THAT UPON THE EXPIRATION OF THE TERM OF THE COMPTROLLER GENERAL SERVING IN OFFICE ON THE DATE OF THE 2020 GENERAL ELECTION, HIS SUCCESSOR, WHO MUST BE A CERTIFIED PUBLIC ACCOUNT LICENSED TO PRACTICE IN THIS STATE AND IN GOOD STANDING WITH THE REGULATORY ENTITY OF THIS STATE LICENSING AND REGULATING CERTIFIED PUBLIC ACCOUNTANTS, MUST BE APPOINTED BY THE GOVERNOR FOR A TERM COTERMINOUS WITH THAT OF THE GOVERNOR.</w:t>
      </w:r>
    </w:p>
    <w:p w:rsidR="00277EF9" w:rsidRDefault="00277EF9" w:rsidP="00277EF9">
      <w:bookmarkStart w:id="593" w:name="include_clip_end_557"/>
      <w:bookmarkEnd w:id="593"/>
      <w:r>
        <w:t>Referred to Committee on Judiciary</w:t>
      </w:r>
    </w:p>
    <w:p w:rsidR="00277EF9" w:rsidRDefault="00277EF9" w:rsidP="00277EF9"/>
    <w:p w:rsidR="00277EF9" w:rsidRDefault="00277EF9" w:rsidP="00277EF9">
      <w:pPr>
        <w:keepNext/>
      </w:pPr>
      <w:bookmarkStart w:id="594" w:name="include_clip_start_559"/>
      <w:bookmarkEnd w:id="594"/>
      <w:r>
        <w:t>H. 3230 -- Rep. J. E. Smith: A BILL TO AMEND THE CODE OF LAWS OF SOUTH CAROLINA, 1976, BY ADDING SECTION 33-42-90 SO AS TO PROVIDE THAT THE PROVISIONS OF CHAPTER 43, TITLE 33 AS ADDED BELOW SHALL APPLY TO LIMITED PARTNERSHIPS, EXCEPT INSOFAR AS THE PROVISIONS OF CHAPTER 42, TITLE 33 PERTAINING TO LIMITED PARTNERSHIPS ARE INCONSISTENT WITH THE PROVISIONS OF CHAPTER 43, TITLE 33; BY ADDING CHAPTER 43 TO TITLE 33 SO AS TO ENACT THE "SOUTH CAROLINA UNIFORM PARTNERSHIP ACT OF 2017",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TO REPEAL CHAPTER 41, TITLE 33 RELATING TO THE FORMER UNIFORM PARTNERSHIP ACT.</w:t>
      </w:r>
    </w:p>
    <w:p w:rsidR="00277EF9" w:rsidRDefault="00277EF9" w:rsidP="00277EF9">
      <w:bookmarkStart w:id="595" w:name="include_clip_end_559"/>
      <w:bookmarkEnd w:id="595"/>
      <w:r>
        <w:t>Referred to Committee on Judiciary</w:t>
      </w:r>
    </w:p>
    <w:p w:rsidR="00277EF9" w:rsidRDefault="00277EF9" w:rsidP="00277EF9"/>
    <w:p w:rsidR="00277EF9" w:rsidRDefault="00277EF9" w:rsidP="00277EF9">
      <w:pPr>
        <w:keepNext/>
      </w:pPr>
      <w:bookmarkStart w:id="596" w:name="include_clip_start_561"/>
      <w:bookmarkEnd w:id="596"/>
      <w:r>
        <w:t>H. 3231 -- Rep. Tallon: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277EF9" w:rsidRDefault="00277EF9" w:rsidP="00277EF9">
      <w:bookmarkStart w:id="597" w:name="include_clip_end_561"/>
      <w:bookmarkEnd w:id="597"/>
      <w:r>
        <w:t>Referred to Committee on Judiciary</w:t>
      </w:r>
    </w:p>
    <w:p w:rsidR="001A6C04" w:rsidRDefault="001A6C04" w:rsidP="00116330">
      <w:bookmarkStart w:id="598" w:name="include_clip_start_563"/>
      <w:bookmarkEnd w:id="598"/>
    </w:p>
    <w:p w:rsidR="00277EF9" w:rsidRDefault="00277EF9" w:rsidP="00116330">
      <w:r>
        <w:t>H. 3232 -- Reps. Whipper and Cobb-Hunter: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ANY COMMUNITY IN THIS STATE WHICH HAS NO PUBLIC INFRASTRUCTURE TO PROVIDE CLEAN DRINKING WATER TO ITS RESIDENTS WITHOUT THE USE OF WELLS WITH THE POTENTIAL OF CONTAMINATION.</w:t>
      </w:r>
    </w:p>
    <w:p w:rsidR="00277EF9" w:rsidRDefault="00277EF9" w:rsidP="00277EF9">
      <w:bookmarkStart w:id="599" w:name="include_clip_end_563"/>
      <w:bookmarkEnd w:id="599"/>
      <w:r>
        <w:t>Referred to Committee on Agriculture, Natural Resources and Environmental Affairs</w:t>
      </w:r>
    </w:p>
    <w:p w:rsidR="00277EF9" w:rsidRDefault="00277EF9" w:rsidP="00277EF9"/>
    <w:p w:rsidR="00277EF9" w:rsidRDefault="00277EF9" w:rsidP="00277EF9">
      <w:pPr>
        <w:keepNext/>
      </w:pPr>
      <w:bookmarkStart w:id="600" w:name="include_clip_start_565"/>
      <w:bookmarkEnd w:id="600"/>
      <w:r>
        <w:t>H. 3233 -- Reps. Taylor, Clemmons, Daning, Herbkersman, Hixon, Forrest, Johnson, Fry, G. M. Smith, Duckworth, Bennett, Blackwell, Elliott, G. R. Smith and Atwater: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277EF9" w:rsidRDefault="00277EF9" w:rsidP="00277EF9">
      <w:bookmarkStart w:id="601" w:name="include_clip_end_565"/>
      <w:bookmarkEnd w:id="601"/>
      <w:r>
        <w:t>Referred to Committee on Judiciary</w:t>
      </w:r>
    </w:p>
    <w:p w:rsidR="00277EF9" w:rsidRDefault="00277EF9" w:rsidP="00277EF9"/>
    <w:p w:rsidR="00277EF9" w:rsidRDefault="00277EF9" w:rsidP="00277EF9">
      <w:pPr>
        <w:keepNext/>
      </w:pPr>
      <w:bookmarkStart w:id="602" w:name="include_clip_start_567"/>
      <w:bookmarkEnd w:id="602"/>
      <w:r>
        <w:t>H. 3234 -- Rep. McEachern: A BILL TO AMEND SECTION 27-40-120,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277EF9" w:rsidRDefault="00277EF9" w:rsidP="00277EF9">
      <w:bookmarkStart w:id="603" w:name="include_clip_end_567"/>
      <w:bookmarkEnd w:id="603"/>
      <w:r>
        <w:t>Referred to Committee on Labor, Commerce and Industry</w:t>
      </w:r>
    </w:p>
    <w:p w:rsidR="001A6C04" w:rsidRDefault="001A6C04" w:rsidP="00277EF9">
      <w:pPr>
        <w:keepNext/>
      </w:pPr>
      <w:bookmarkStart w:id="604" w:name="include_clip_start_569"/>
      <w:bookmarkEnd w:id="604"/>
    </w:p>
    <w:p w:rsidR="00277EF9" w:rsidRDefault="00277EF9" w:rsidP="00277EF9">
      <w:pPr>
        <w:keepNext/>
      </w:pPr>
      <w:r>
        <w:t>H. 3235 -- Rep. Alexander: A BILL TO AMEND THE CODE OF LAWS OF SOUTH CAROLINA, 1976, BY ADDING SECTION 24-13-233 SO AS TO PROVIDE THE PROCEDURE WHEREBY REDUCTIONS IN AN INMATE'S SENTENCE ARE CALCULATED; BY ADDING ARTICLE 7, TO CHAPTER 27, TITLE 24 SO AS TO PROVIDE THE CIRCUMSTANCES IN WHICH AN INMATE WHO HAS BEEN INCARCERATED AT LEAST FIFTEEN YEARS MAY PETITION THE COURT TO HAVE HIS SENTENCE MODIFIED; TO AMEND SECTION 24-13-150, AS AMENDED, RELATING TO THE EARLY RELEASE OF AN INMATE, SO AS TO REDUCE THE NUMBER OF YEARS AN INMATE WHO HAS COMMITTED A "NO PAROLE OFFENSE" MUST SERVE BEFORE HE MAY BECOME ELIGIBLE FOR EARLY RELEASE, DISCHARGE, OR COMMUNITY SUPERVISION, AND TO PROVIDE A PROCEDURE THAT ALLOWS CERTAIN INMATES TO PETITION THE COURT TO MODIFY THEIR SENTENCE; AND TO AMEND SECTION 24-13-210, AS AMENDED, RELATING TO CREDIT GIVEN TO AN INMATE FOR GOOD BEHAVIOR, SO AS TO INCREASE THE NUMBER OF GOOD BEHAVIOR DAYS AN INMATE WHO HAS COMMITTED A "NO PAROLE OFFENSE" MAY RECEIVE; TO PROVIDE THAT THIS ACT APPLIES TO CERTAIN OFFENSES COMMITTED BEFORE THE DATE OF ENACTMENT; AND TO PROVIDE THAT CERTAIN PERSONS MAY PETITION THE COURT TO HAVE THEIR SENTENCES REDUCED.</w:t>
      </w:r>
    </w:p>
    <w:p w:rsidR="00277EF9" w:rsidRDefault="00277EF9" w:rsidP="00277EF9">
      <w:bookmarkStart w:id="605" w:name="include_clip_end_569"/>
      <w:bookmarkEnd w:id="605"/>
      <w:r>
        <w:t>Referred to Committee on Judiciary</w:t>
      </w:r>
    </w:p>
    <w:p w:rsidR="00277EF9" w:rsidRDefault="00277EF9" w:rsidP="00277EF9"/>
    <w:p w:rsidR="00277EF9" w:rsidRDefault="00277EF9" w:rsidP="00277EF9">
      <w:pPr>
        <w:keepNext/>
      </w:pPr>
      <w:bookmarkStart w:id="606" w:name="include_clip_start_571"/>
      <w:bookmarkEnd w:id="606"/>
      <w:r>
        <w:t>H. 3236 -- Reps. Allison and G. M. Smith: A BILL TO AMEND SECTION 12-28-2930, CODE OF LAWS OF SOUTH CAROLINA, 1976, RELATING TO THE ALLOCATION OF STATE SOURCE HIGHWAY FUNDS FOR CONSTRUCTION AND RENOVATION PROJECTS TO FIRMS OWNED AND CONTROLLED BY DISADVANTAGED ETHNIC MINORITIES AND WOMEN, SO AS TO PROVIDE THAT THIS PROVISION ALSO APPLIES TO HIGHWAY FUNDS EXPENDED ON HIGHWAY CONTRACTORS AND CONSULTANTS, TO PROVIDE THAT IT APPLIES TO  HIGHWAY MAINTENANCE PROJECTS, TO PROVIDE THAT IT APPLIES TO CERTAIN SUBCONTRACTORS, TO AUTHORIZE THE DEPARTMENT OF TRANSPORTATION AND COUNTIES TO SET MINORITY BUSINESS ENTERPRISE (MBE) AND WOMEN'S BUSINESS ENTERPRISE (WBE) SUBCONTRACTING GOALS ON CERTAIN CONTRACTS AND REQUIRE PRIME CONTRACTORS TO SHOW GOOD FAITH EFFORT TO MEET THE SUBCONTRACTING GOALS, AND TO DELETE THE PROVISION THAT REQUIRES THE DEPARTMENT TO CONSIDER THE LOCATION AND AVAILABILITY OF MBE OR WBE FIRMS WHEN DESIGNING PROJECTS TO BE SET ASIDE, TO REQUIRE MBE OR WBE FIRMS TO BE CERTIFIED IN THEIR AREA OF WORK PRIOR TO ADVERTISEMENT LETTING OF CERTAIN PROJECTS, TO DELETE THE PROVISION THAT ESTABLISHED THE AMOUNT OF WORK AN MBE OR WBE ACTING AS A PRIME CONTRACTOR MUST PERFORM ON A PROJECT WITH ITS OWN FORCES AND HOW THIS AMOUNT OF WORK IS COUNTED TOWARD THE MBE/WBE SET-ASIDES, TO PROVIDE THAT THE DEPARTMENT SHALL SPECIFY THE MINIMUM PERCENTAGE OF WORK THAT A PRIME CONTRACTOR MUST PERFORM WITH ITS OWN FORCES, TO PROVIDE THE AMOUNT OF WORK THAT MUST BE SET ASIDE BY THE  DEPARTMENT, AND TO DELETE THE TERM "SET-ASIDES" AND REPLACE IT WITH THE TERM "GOALS".</w:t>
      </w:r>
    </w:p>
    <w:p w:rsidR="00277EF9" w:rsidRDefault="00277EF9" w:rsidP="00277EF9">
      <w:bookmarkStart w:id="607" w:name="include_clip_end_571"/>
      <w:bookmarkEnd w:id="607"/>
      <w:r>
        <w:t>Referred to Committee on Ways and Means</w:t>
      </w:r>
    </w:p>
    <w:p w:rsidR="00277EF9" w:rsidRDefault="00277EF9" w:rsidP="00277EF9"/>
    <w:p w:rsidR="00277EF9" w:rsidRDefault="00277EF9" w:rsidP="00277EF9">
      <w:pPr>
        <w:keepNext/>
      </w:pPr>
      <w:bookmarkStart w:id="608" w:name="include_clip_start_573"/>
      <w:bookmarkEnd w:id="608"/>
      <w:r>
        <w:t>H. 3237 -- Reps. Allison and Felder: A BILL TO AMEND THE CODE OF LAWS OF SOUTH CAROLINA, 1976, BY REPEALING SECTIONS 57-1-460 AND 57-1-470 RELATING TO THE SECRETARY OF TRANSPORTATION'S DUTY TO EVALUATE AND APPROVE ROUTING OPERATION AND MAINTENANCE REQUESTS OR EMERGENCY REPAIRS FOR HIGHWAY FACILITIES THAT ARE NOT INCLUDED IN THE STATEWIDE TRANSPORTATION IMPROVEMENT PROGRAM, AND THE DEPARTMENT OF TRANSPORTATION COMMISSION'S DUTY TO REVIEW THE SECRETARY OF TRANSPORTATION'S REPORT THAT CONTAINS ROUTINE MAINTENANCE AND EMERGENCY REPAIR REQUESTS.</w:t>
      </w:r>
    </w:p>
    <w:p w:rsidR="00277EF9" w:rsidRDefault="00277EF9" w:rsidP="00277EF9">
      <w:bookmarkStart w:id="609" w:name="include_clip_end_573"/>
      <w:bookmarkEnd w:id="609"/>
      <w:r>
        <w:t>Referred to Committee on Education and Public Works</w:t>
      </w:r>
    </w:p>
    <w:p w:rsidR="00277EF9" w:rsidRDefault="00277EF9" w:rsidP="00277EF9"/>
    <w:p w:rsidR="00277EF9" w:rsidRDefault="00277EF9" w:rsidP="00277EF9">
      <w:pPr>
        <w:keepNext/>
      </w:pPr>
      <w:bookmarkStart w:id="610" w:name="include_clip_start_575"/>
      <w:bookmarkEnd w:id="610"/>
      <w:r>
        <w:t>H. 3238 -- Reps. Allison and Felder: A BILL TO AMEND SECTION 57-5-820, CODE OF LAWS OF SOUTH CAROLINA, 1976, RELATING TO THE DEPARTMENT OF TRANSPORTATION OBTAINING CONSENT FROM A MUNICIPALITY BEFORE PERFORMING WORK ON A STATE HIGHWAY WITHIN A MUNICIPALITY, SO AS TO DELETE A REFERENCE TO SECTION 57-5-830, TO PROVIDE THAT SUCH WORK MUST BE APPROVED BY THE MUNICIPALITY PRIOR TO THE PROJECT'S INCLUSION IN THE STATEWIDE TRANSPORTATION IMPROVEMENT PROGRAM AND SUBJECT TO THE MUTUALLY AGREED UPON DESIGN FEATURES AND TYPICAL SECTION FOUND IN THE FINAL ENVIRONMENTAL DOCUMENT FOR THE PROJECT, AND TO PROVIDE THAT APPROVAL IS NOT REQUIRED FOR WORK PERFORMED ON A BRIDGE THAT QUALIFIES FOR FEDERAL EMERGENCY BRIDGE REPLACEMENT FUNDS; AND TO REPEAL SECTION 57-5-830 RELATING TO THE PROVISION THAT ALLOWS A MUNICIPALITY TO REVIEW AND APPROVE CERTAIN DEPARTMENT OF TRANSPORTATION PROJECTS UNDERTAKEN WITHIN A MUNICIPALITY.</w:t>
      </w:r>
    </w:p>
    <w:p w:rsidR="00277EF9" w:rsidRDefault="00277EF9" w:rsidP="00277EF9">
      <w:bookmarkStart w:id="611" w:name="include_clip_end_575"/>
      <w:bookmarkEnd w:id="611"/>
      <w:r>
        <w:t>Referred to Committee on Education and Public Works</w:t>
      </w:r>
    </w:p>
    <w:p w:rsidR="00277EF9" w:rsidRDefault="00277EF9" w:rsidP="00277EF9"/>
    <w:p w:rsidR="00277EF9" w:rsidRDefault="00277EF9" w:rsidP="00277EF9">
      <w:pPr>
        <w:keepNext/>
      </w:pPr>
      <w:bookmarkStart w:id="612" w:name="include_clip_start_577"/>
      <w:bookmarkEnd w:id="612"/>
      <w:r>
        <w:t>H. 3239 -- Reps. Chumley, Burns, Long, G. R. Smith and Magnuson: A BILL TO AMEND SECTION 23-31-220, CODE OF LAWS OF SOUTH CAROLINA, 1976, RELATING TO A PREMISES OWNER'S RIGHT TO PERMIT A CONCEALED WEAPON PERMIT HOLDER TO CARRY A WEAPON ON HIS PREMISES, SO AS TO PROVIDE THAT A PREMISES OWNER OR A PERSON IN LEGAL POSSESSION OF A PREMISES IS LIABLE FOR ANY INJURY SUSTAINED BY A CONCEALED WEAPON PERMIT HOLDER FROM THE PERPETRATOR OF A CRIME WHILE ON A POSTED PREMISES UPON WHICH A PERSON MAY NOT CARRY A CONCEALABLE WEAPON, AND TO PROVIDE CIVIL LIABILITIES ASSOCIATED WITH THIS PROVISION.</w:t>
      </w:r>
    </w:p>
    <w:p w:rsidR="00277EF9" w:rsidRDefault="00277EF9" w:rsidP="00277EF9">
      <w:bookmarkStart w:id="613" w:name="include_clip_end_577"/>
      <w:bookmarkEnd w:id="613"/>
      <w:r>
        <w:t>Referred to Committee on Judiciary</w:t>
      </w:r>
    </w:p>
    <w:p w:rsidR="00277EF9" w:rsidRDefault="00277EF9" w:rsidP="00277EF9"/>
    <w:p w:rsidR="00277EF9" w:rsidRDefault="00277EF9" w:rsidP="00277EF9">
      <w:pPr>
        <w:keepNext/>
      </w:pPr>
      <w:bookmarkStart w:id="614" w:name="include_clip_start_579"/>
      <w:bookmarkEnd w:id="614"/>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West, Clyburn, G. M. Smith, Long, Magnuson and Elliott: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277EF9" w:rsidRDefault="00277EF9" w:rsidP="00277EF9">
      <w:bookmarkStart w:id="615" w:name="include_clip_end_579"/>
      <w:bookmarkEnd w:id="615"/>
      <w:r>
        <w:t>Referred to Committee on Judiciary</w:t>
      </w:r>
    </w:p>
    <w:p w:rsidR="00277EF9" w:rsidRDefault="00277EF9" w:rsidP="00277EF9"/>
    <w:p w:rsidR="00277EF9" w:rsidRDefault="00277EF9" w:rsidP="00277EF9">
      <w:pPr>
        <w:keepNext/>
      </w:pPr>
      <w:bookmarkStart w:id="616" w:name="include_clip_start_581"/>
      <w:bookmarkEnd w:id="616"/>
      <w:r>
        <w:t>H. 3241 -- Rep. Clyburn: A BILL TO AMEND THE CODE OF LAWS OF SOUTH CAROLINA, 1976, BY ADDING SECTION 56-5-3910 SO AS TO PROVIDE THAT IT IS UNLAWFUL FOR A DRIVER OR OCCUPANT OF A MOTOR VEHICLE TO SMOKE A TOBACCO PRODUCT WHILE A CHILD FIVE YEARS OLD OR YOUNGER IS ALSO AN OCCUPANT OF THE MOTOR VEHICLE, AND TO PROVIDE A PENALTY.</w:t>
      </w:r>
    </w:p>
    <w:p w:rsidR="00277EF9" w:rsidRDefault="00277EF9" w:rsidP="00277EF9">
      <w:bookmarkStart w:id="617" w:name="include_clip_end_581"/>
      <w:bookmarkEnd w:id="617"/>
      <w:r>
        <w:t>Referred to Committee on Education and Public Works</w:t>
      </w:r>
    </w:p>
    <w:p w:rsidR="00277EF9" w:rsidRDefault="00277EF9" w:rsidP="00277EF9"/>
    <w:p w:rsidR="00277EF9" w:rsidRDefault="00277EF9" w:rsidP="006F4F91">
      <w:bookmarkStart w:id="618" w:name="include_clip_start_583"/>
      <w:bookmarkEnd w:id="618"/>
      <w:r>
        <w:t>H. 3242 -- Rep. Collins: A BILL TO AMEND SECTION 56-1-100, CODE OF LAWS OF SOUTH CAROLINA, 1976, RELATING TO THE PERSONS WHO MUST SIGN AN APPLICATION OF AN UNEMANCIPATED MINOR FOR A BEGINNER'S PERMIT, INSTRUCTION PERMIT, OR DRIVER'S LICENSE, SO AS TO PROVIDE THAT IT MUST BE SIGNED BY A PERSON RESPONSIBLE FOR AN UNEMANCIPATED MINOR'S WELFARE.</w:t>
      </w:r>
    </w:p>
    <w:p w:rsidR="00277EF9" w:rsidRDefault="00277EF9" w:rsidP="006F4F91">
      <w:bookmarkStart w:id="619" w:name="include_clip_end_583"/>
      <w:bookmarkEnd w:id="619"/>
      <w:r>
        <w:t>Referred to Committee on Education and Public Works</w:t>
      </w:r>
    </w:p>
    <w:p w:rsidR="00277EF9" w:rsidRDefault="00277EF9" w:rsidP="006F4F91"/>
    <w:p w:rsidR="00277EF9" w:rsidRDefault="00277EF9" w:rsidP="001A6C04">
      <w:bookmarkStart w:id="620" w:name="include_clip_start_585"/>
      <w:bookmarkEnd w:id="620"/>
      <w:r>
        <w:t>H. 3243 -- Reps. Collins, G. R. Smith and Elliott: A BILL TO AMEND THE CODE OF LAWS OF  SOUTH CAROLINA, 1976, SO AS TO ENACT "FARGO'S AND HYCO'S LAW"; TO AMEND ARTICLE 11, TITLE 47, RELATING TO THE TEASING, MALTREATING, AND INJURING OF POLICE DOGS, SO AS TO INCREASE THE PENALTIES ASSOCIATED WITH WILFULLY OR MALICIOUSLY TORTURING, MUTILATING, INJURING, DISABLING, POISONING, OR KILLING A POLICE DOG OR HORSE, AND TO MAKE A TECHNICAL CHANGE; TO AMEND SECTION 47-3-940, RELATING TO A PERSON WITH RECKLESS DISREGARD TO INJURING, DISABLING, OR CAUSING THE DEATH OF A GUIDE DOG OR SERVICE ANIMAL, SO AS TO INCREASE THE PENALTIES FOR VIOLATIONS; AND TO AMEND SECTION 47-3-960, RELATING TO A PERSON INTENTIONALLY INJURING, DISABLING, OR CAUSING THE DEATH OF A GUIDE DOG OR SERVICE ANIMAL, SO AS TO MAKE THIS OFFENSE A FELONY RATHER THAN A MISDEMEANOR AND INCREASE THE PENALTIES FOR VIOLATION.</w:t>
      </w:r>
    </w:p>
    <w:p w:rsidR="00277EF9" w:rsidRDefault="00277EF9" w:rsidP="006F4F91">
      <w:bookmarkStart w:id="621" w:name="include_clip_end_585"/>
      <w:bookmarkEnd w:id="621"/>
      <w:r>
        <w:t>Referred to Committee on Judiciary</w:t>
      </w:r>
    </w:p>
    <w:p w:rsidR="00277EF9" w:rsidRDefault="00277EF9" w:rsidP="006F4F91"/>
    <w:p w:rsidR="00277EF9" w:rsidRDefault="00277EF9" w:rsidP="006F4F91">
      <w:bookmarkStart w:id="622" w:name="include_clip_start_587"/>
      <w:bookmarkEnd w:id="622"/>
      <w:r>
        <w:t>H. 3244 -- Reps. Crosby and G. M. Smith: A BILL TO AMEND THE CODE OF LAWS OF SOUTH CAROLINA, 1976, BY ADDING SECTION 56-5-1885 SO AS TO PROVIDE THE CIRCUMSTANCES WHEN IT IS LAWFUL TO DRIVE A COMMERCIAL MOTOR VEHICLE IN THE LEFT LANE OF AN INTERSTATE HIGHWAY, TO PROVIDE THAT THE DEPARTMENT OF TRANSPORTATION SHALL ERECT APPROPRIATE SIGNS ALONG THE STATE'S INTERSTATE HIGHWAYS TO GIVE NOTICE TO COMMERCIAL MOTOR VEHICLE OPERATORS OF THE PROVISIONS CONTAINED IN THIS SECTION, AND TO PROVIDE THE CIRCUMSTANCES UNDER WHICH A TRAFFIC TICKET MAY BE ISSUED FOR THE VIOLATION OF THIS PROVISION.</w:t>
      </w:r>
    </w:p>
    <w:p w:rsidR="00277EF9" w:rsidRDefault="00277EF9" w:rsidP="006F4F91">
      <w:bookmarkStart w:id="623" w:name="include_clip_end_587"/>
      <w:bookmarkEnd w:id="623"/>
      <w:r>
        <w:t>Referred to Committee on Education and Public Works</w:t>
      </w:r>
    </w:p>
    <w:p w:rsidR="00277EF9" w:rsidRDefault="00277EF9" w:rsidP="006F4F91"/>
    <w:p w:rsidR="00277EF9" w:rsidRDefault="00277EF9" w:rsidP="006F4F91">
      <w:bookmarkStart w:id="624" w:name="include_clip_start_589"/>
      <w:bookmarkEnd w:id="624"/>
      <w:r>
        <w:t>H. 3245 -- Rep. Crosby: A BILL TO AMEND SECTION 56-5-750, AS AMENDED, CODE OF LAWS OF SOUTH CAROLINA, 1976, RELATING TO THE OFFENSE OF FAILURE TO STOP A MOTOR VEHICLE WHEN SIGNALED TO STOP BY A LAW ENFORCEMENT VEHICLE, SO AS TO INCREASE CERTAIN PENALTIES ASSOCIATED WITH A VIOLATION OF THIS PROVISION.</w:t>
      </w:r>
    </w:p>
    <w:p w:rsidR="00277EF9" w:rsidRDefault="00277EF9" w:rsidP="006F4F91">
      <w:bookmarkStart w:id="625" w:name="include_clip_end_589"/>
      <w:bookmarkEnd w:id="625"/>
      <w:r>
        <w:t>Referred to Committee on Education and Public Works</w:t>
      </w:r>
    </w:p>
    <w:p w:rsidR="00277EF9" w:rsidRDefault="00277EF9" w:rsidP="006F4F91"/>
    <w:p w:rsidR="00277EF9" w:rsidRDefault="00277EF9" w:rsidP="006F4F91">
      <w:bookmarkStart w:id="626" w:name="include_clip_start_591"/>
      <w:bookmarkEnd w:id="626"/>
      <w:r>
        <w:t>H. 3246 -- Reps. Crosby and G. M. Smith: A BILL TO AMEND THE CODE OF LAWS OF SOUTH CAROLINA, 1976, BY ADDING SECTION 56-5-3815 SO AS TO PROVIDE THAT IT IS UNLAWFUL TO DRIVE A VEHICLE WHILE DISTRACTED, TO PROVIDE A PENALTY, AND TO ALLOW A WARNING TICKET TO BE ISSUED TO A DRIVER WHOSE ACTIONS COULD RESULT IN A DISTRACTED DRIVING VIOLATION.</w:t>
      </w:r>
    </w:p>
    <w:p w:rsidR="00277EF9" w:rsidRDefault="00277EF9" w:rsidP="00277EF9">
      <w:bookmarkStart w:id="627" w:name="include_clip_end_591"/>
      <w:bookmarkEnd w:id="627"/>
      <w:r>
        <w:t>Referred to Committee on Education and Public Works</w:t>
      </w:r>
    </w:p>
    <w:p w:rsidR="00277EF9" w:rsidRDefault="00277EF9" w:rsidP="00277EF9"/>
    <w:p w:rsidR="00277EF9" w:rsidRDefault="00277EF9" w:rsidP="00277EF9">
      <w:pPr>
        <w:keepNext/>
      </w:pPr>
      <w:bookmarkStart w:id="628" w:name="include_clip_start_593"/>
      <w:bookmarkEnd w:id="628"/>
      <w:r>
        <w:t>H. 3247 -- Reps. Crosby and Collins: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277EF9" w:rsidRDefault="00277EF9" w:rsidP="00277EF9">
      <w:bookmarkStart w:id="629" w:name="include_clip_end_593"/>
      <w:bookmarkEnd w:id="629"/>
      <w:r>
        <w:t>Referred to Committee on Education and Public Works</w:t>
      </w:r>
    </w:p>
    <w:p w:rsidR="00277EF9" w:rsidRDefault="00277EF9" w:rsidP="00277EF9"/>
    <w:p w:rsidR="00277EF9" w:rsidRDefault="00277EF9" w:rsidP="00277EF9">
      <w:pPr>
        <w:keepNext/>
      </w:pPr>
      <w:bookmarkStart w:id="630" w:name="include_clip_start_595"/>
      <w:bookmarkEnd w:id="630"/>
      <w:r>
        <w:t>H. 3248 -- Reps. Fry and Crawford: A BILL TO AMEND SECTION 16-23-420, CODE OF LAWS OF SOUTH CAROLINA, 1976, RELATING TO THE POSSESSION OF A FIREARM ON A POST-SECONDARY INSTITUTION'S PROPERTY SO AS TO DELETE THE RESTRICTIONS PLACED ON A HOLDER OF A CONCEALED WEAPONS PERMIT ON CARRYING A FIREARM ON POST-SECONDARY SCHOOL PROPERTY UNDER CERTAIN CIRCUMSTANCES, AND TO PROVIDE THAT THE GOVERNING BODY OF THE INSTITUTION SHALL DEVELOP POLICIES TO IMPLEMENT THE PROVISIONS THAT ALLOW A HOLDER OF A CONCEALED WEAPON PERMIT TO CARRY A FIREARM ON THE INSTITUTION'S PREMISES.</w:t>
      </w:r>
    </w:p>
    <w:p w:rsidR="00277EF9" w:rsidRDefault="00277EF9" w:rsidP="00277EF9">
      <w:bookmarkStart w:id="631" w:name="include_clip_end_595"/>
      <w:bookmarkEnd w:id="631"/>
      <w:r>
        <w:t>Referred to Committee on Judiciary</w:t>
      </w:r>
    </w:p>
    <w:p w:rsidR="00277EF9" w:rsidRDefault="00277EF9" w:rsidP="00277EF9"/>
    <w:p w:rsidR="00277EF9" w:rsidRDefault="00277EF9" w:rsidP="00277EF9">
      <w:pPr>
        <w:keepNext/>
      </w:pPr>
      <w:bookmarkStart w:id="632" w:name="include_clip_start_597"/>
      <w:bookmarkEnd w:id="632"/>
      <w:r>
        <w:t>H. 3249 -- Rep. Forrester: A BILL TO AMEND THE CODE OF LAWS OF SOUTH CAROLINA, 1976, BY ADDING SECTION 56-2-140 SO AS TO PROVIDE A PENALTY FOR A PERSON WHO VIOLATES A PROVISION THAT REGULATES SPECIALIZED VEHICLES WHEN THERE IS NO OTHER PENALTY THAT APPLIES TO THE VIOLATION.</w:t>
      </w:r>
    </w:p>
    <w:p w:rsidR="00277EF9" w:rsidRDefault="00277EF9" w:rsidP="00277EF9">
      <w:bookmarkStart w:id="633" w:name="include_clip_end_597"/>
      <w:bookmarkEnd w:id="633"/>
      <w:r>
        <w:t>Referred to Committee on Judiciary</w:t>
      </w:r>
    </w:p>
    <w:p w:rsidR="00277EF9" w:rsidRDefault="00277EF9" w:rsidP="00277EF9"/>
    <w:p w:rsidR="00277EF9" w:rsidRDefault="00277EF9" w:rsidP="00277EF9">
      <w:pPr>
        <w:keepNext/>
      </w:pPr>
      <w:bookmarkStart w:id="634" w:name="include_clip_start_599"/>
      <w:bookmarkEnd w:id="634"/>
      <w:r>
        <w:t>H. 3250 -- Rep. Gilliard: A BILL TO AMEND SECTION 56-5-6530, AS AMENDED, CODE OF LAWS OF SOUTH CAROLINA, 1976, RELATING TO THE REQUIREMENT THAT CERTAIN DRIVERS AND OCCUPANTS OF MOTOR VEHICLES BEING OPERATED ON THE PUBLIC STREETS AND HIGHWAYS OF THIS STATE MUST WEAR A FASTENED SAFETY BELT, SO AS TO PROVIDE THAT THIS REQUIREMENT APPLIES TO THE DRIVER AND OCCUPANTS OF SCHOOL, CHURCH, AND DAY CARE BUSES.</w:t>
      </w:r>
    </w:p>
    <w:p w:rsidR="00277EF9" w:rsidRDefault="00277EF9" w:rsidP="00277EF9">
      <w:bookmarkStart w:id="635" w:name="include_clip_end_599"/>
      <w:bookmarkEnd w:id="635"/>
      <w:r>
        <w:t>Referred to Committee on Education and Public Works</w:t>
      </w:r>
    </w:p>
    <w:p w:rsidR="00277EF9" w:rsidRDefault="00277EF9" w:rsidP="00277EF9"/>
    <w:p w:rsidR="00277EF9" w:rsidRDefault="00277EF9" w:rsidP="00277EF9">
      <w:pPr>
        <w:keepNext/>
      </w:pPr>
      <w:bookmarkStart w:id="636" w:name="include_clip_start_601"/>
      <w:bookmarkEnd w:id="636"/>
      <w:r>
        <w:t>H. 3251 -- Reps. Gilliard and Clyburn: A BILL TO AMEND SECTION 55-3-130, CODE OF LAWS OF SOUTH CAROLINA, 1976, RELATING TO THE POINTING, AIMING, OR DISCHARGING OF A LASER DEVICE AT AN AIRCRAFT, SO AS TO INCREASE THE PENALTIES FOR A VIOLATION OF THIS PROVISION.</w:t>
      </w:r>
    </w:p>
    <w:p w:rsidR="00277EF9" w:rsidRDefault="00277EF9" w:rsidP="00277EF9">
      <w:bookmarkStart w:id="637" w:name="include_clip_end_601"/>
      <w:bookmarkEnd w:id="637"/>
      <w:r>
        <w:t>Referred to Committee on Judiciary</w:t>
      </w:r>
    </w:p>
    <w:p w:rsidR="00277EF9" w:rsidRDefault="00277EF9" w:rsidP="00277EF9"/>
    <w:p w:rsidR="00277EF9" w:rsidRDefault="00277EF9" w:rsidP="00277EF9">
      <w:pPr>
        <w:keepNext/>
      </w:pPr>
      <w:bookmarkStart w:id="638" w:name="include_clip_start_603"/>
      <w:bookmarkEnd w:id="638"/>
      <w:r>
        <w:t>H. 3252 -- Rep. Gilliard: A BILL TO AMEND THE CODE OF LAWS OF SOUTH CAROLINA, 1976, BY ADDING SECTION 16-23-525 SO AS TO PROVIDE THAT IT IS UNLAWFUL FOR A PERSON TO USE, TRANSPORT, MANUFACTURE, POSSESS, DISTRIBUTE, SELL, OR BUY GREEN TIP AMMUNITION, AND TO PROVIDE A PENALTY.</w:t>
      </w:r>
    </w:p>
    <w:p w:rsidR="00277EF9" w:rsidRDefault="00277EF9" w:rsidP="00277EF9">
      <w:bookmarkStart w:id="639" w:name="include_clip_end_603"/>
      <w:bookmarkEnd w:id="639"/>
      <w:r>
        <w:t>Referred to Committee on Judiciary</w:t>
      </w:r>
    </w:p>
    <w:p w:rsidR="00B14AEB" w:rsidRDefault="00B14AEB" w:rsidP="00277EF9"/>
    <w:p w:rsidR="00277EF9" w:rsidRDefault="00277EF9" w:rsidP="00277EF9">
      <w:pPr>
        <w:keepNext/>
      </w:pPr>
      <w:bookmarkStart w:id="640" w:name="include_clip_start_605"/>
      <w:bookmarkEnd w:id="640"/>
      <w:r>
        <w:t>H. 3253 -- Rep. Gilliard: A BILL TO AMEND SECTION 56-5-6530, AS AMENDED, CODE OF LAWS OF SOUTH CAROLINA, 1976, RELATING TO THE REQUIREMENT THAT CERTAIN DRIVERS AND OCCUPANTS OF MOTOR VEHICLES BEING OPERATED ON THE PUBLIC STREETS AND HIGHWAYS OF THIS STATE MUST WEAR A FASTENED SAFETY BELT, SO AS TO PROVIDE THAT THIS REQUIREMENT APPLIES TO THE DRIVER AND OCCUPANTS OF SCHOOL, CHURCH, AND DAYCARE BUSES.</w:t>
      </w:r>
    </w:p>
    <w:p w:rsidR="00277EF9" w:rsidRDefault="00277EF9" w:rsidP="00277EF9">
      <w:bookmarkStart w:id="641" w:name="include_clip_end_605"/>
      <w:bookmarkEnd w:id="641"/>
      <w:r>
        <w:t>Referred to Committee on Education and Public Works</w:t>
      </w:r>
    </w:p>
    <w:p w:rsidR="00277EF9" w:rsidRDefault="00277EF9" w:rsidP="00277EF9"/>
    <w:p w:rsidR="00277EF9" w:rsidRDefault="00277EF9" w:rsidP="00277EF9">
      <w:pPr>
        <w:keepNext/>
      </w:pPr>
      <w:bookmarkStart w:id="642" w:name="include_clip_start_607"/>
      <w:bookmarkEnd w:id="642"/>
      <w:r>
        <w:t>H. 3254 -- Rep. Hill: A JOINT RESOLUTION TO PROVIDE THAT THE DEPARTMENT OF TRANSPORTATION SHALL INCREASE THE SPEED LIMIT ALONG A PORTION OF SOUTH CAROLINA HIGHWAY 24 IN ANDERSON COUNTY AND TO PROVIDE THAT THE DEPARTMENT MAY ADJUST THE SPEED LIMIT AFTER A TWO-YEAR PERIOD.</w:t>
      </w:r>
    </w:p>
    <w:p w:rsidR="00277EF9" w:rsidRDefault="00277EF9" w:rsidP="00277EF9">
      <w:bookmarkStart w:id="643" w:name="include_clip_end_607"/>
      <w:bookmarkEnd w:id="643"/>
      <w:r>
        <w:t>Referred to Committee on Education and Public Works</w:t>
      </w:r>
    </w:p>
    <w:p w:rsidR="00277EF9" w:rsidRDefault="00277EF9" w:rsidP="00277EF9"/>
    <w:p w:rsidR="00277EF9" w:rsidRDefault="00277EF9" w:rsidP="00277EF9">
      <w:pPr>
        <w:keepNext/>
      </w:pPr>
      <w:bookmarkStart w:id="644" w:name="include_clip_start_609"/>
      <w:bookmarkEnd w:id="644"/>
      <w:r>
        <w:t>H. 3255 -- Rep. Huggins: A BILL TO AMEND THE CODE OF LAWS OF SOUTH CAROLINA, 1976, BY ADDING SECTION 56-1-405 SO AS TO PROVIDE THAT A PERSON WHOSE DRIVER'S LICENSE WAS SUSPENDED FOR A MOVING VIOLATION MUST COMPLETE A DEFENSIVE DRIVING COURSE BEFORE HIS PRIVILEGE TO OPERATE A MOTOR VEHICLE MAY BE REINSTATED BY THE DEPARTMENT OF MOTOR VEHICLES.</w:t>
      </w:r>
    </w:p>
    <w:p w:rsidR="00277EF9" w:rsidRDefault="00277EF9" w:rsidP="00277EF9">
      <w:bookmarkStart w:id="645" w:name="include_clip_end_609"/>
      <w:bookmarkEnd w:id="645"/>
      <w:r>
        <w:t>Referred to Committee on Education and Public Works</w:t>
      </w:r>
    </w:p>
    <w:p w:rsidR="00277EF9" w:rsidRDefault="00277EF9" w:rsidP="00277EF9"/>
    <w:p w:rsidR="00277EF9" w:rsidRDefault="00277EF9" w:rsidP="00277EF9">
      <w:pPr>
        <w:keepNext/>
      </w:pPr>
      <w:bookmarkStart w:id="646" w:name="include_clip_start_611"/>
      <w:bookmarkEnd w:id="646"/>
      <w:r>
        <w:t>H. 3256 -- Rep. Jefferson: A BILL TO AMEND THE CODE OF LAWS OF SOUTH CAROLINA, 1976, BY ADDING ARTICLE 140 TO CHAPTER 3, TITLE 56 SO AS TO PROVIDE THAT THE DEPARTMENT OF MOTOR VEHICLES MAY ISSUE PALMETTO CROSS SPECIAL LICENSE PLATES.</w:t>
      </w:r>
    </w:p>
    <w:p w:rsidR="00277EF9" w:rsidRDefault="00277EF9" w:rsidP="00277EF9">
      <w:bookmarkStart w:id="647" w:name="include_clip_end_611"/>
      <w:bookmarkEnd w:id="647"/>
      <w:r>
        <w:t>Referred to Committee on Education and Public Works</w:t>
      </w:r>
    </w:p>
    <w:p w:rsidR="00277EF9" w:rsidRDefault="00277EF9" w:rsidP="00277EF9"/>
    <w:p w:rsidR="00277EF9" w:rsidRDefault="00277EF9" w:rsidP="00277EF9">
      <w:pPr>
        <w:keepNext/>
      </w:pPr>
      <w:bookmarkStart w:id="648" w:name="include_clip_start_613"/>
      <w:bookmarkEnd w:id="648"/>
      <w:r>
        <w:t>H. 3257 -- Rep. Jefferson: A BILL TO AMEND SECTION 56-1-190, AND SECTIONS 56-3-1250 AND 56-10-225, AS AMENDED, CODE OF LAWS OF SOUTH CAROLINA, 1976, RELATING TO A DRIVER CARRYING HIS DRIVER'S LICENSE WHILE OPERATING A VEHICLE AND DISPLAYING IT UPON DEMAND BY A LAW ENFORCEMENT OFFICER, THE ISSUANCE, POSSESSION, AND DISPLAY OF MOTOR VEHICLE REGISTRATION CARDS, AND THE MAINTENANCE AND DISPLAY OF MOTOR VEHICLE PROOF OF INSURANCE, ALL SO AS TO PROVIDE THAT AN OPERATOR OF A MOTOR VEHICLE MUST MAINTAIN HIS DRIVER'S LICENSE, VEHICLE REGISTRATION, AND PROOF OF INSURANCE IN PLAIN VIEW ON THE DRIVERS SIDE CORNER OF THE DASHBOARD OF A VEHICLE EQUIPPED WITH A DASHBOARD AND IN HIS IMMEDIATE POSSESSION WHEN OPERATING A VEHICLE THAT IS NOT EQUIPPED WITH A DASHBOARD.</w:t>
      </w:r>
    </w:p>
    <w:p w:rsidR="00277EF9" w:rsidRDefault="00277EF9" w:rsidP="00277EF9">
      <w:bookmarkStart w:id="649" w:name="include_clip_end_613"/>
      <w:bookmarkEnd w:id="649"/>
      <w:r>
        <w:t>Referred to Committee on Education and Public Works</w:t>
      </w:r>
    </w:p>
    <w:p w:rsidR="00277EF9" w:rsidRDefault="00277EF9" w:rsidP="00277EF9">
      <w:pPr>
        <w:keepNext/>
      </w:pPr>
      <w:bookmarkStart w:id="650" w:name="include_clip_start_615"/>
      <w:bookmarkEnd w:id="650"/>
      <w:r>
        <w:t>H. 3258 -- Reps. King and Cobb-Hunter: A JOINT RESOLUTION 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p w:rsidR="00277EF9" w:rsidRDefault="00277EF9" w:rsidP="00277EF9">
      <w:bookmarkStart w:id="651" w:name="include_clip_end_615"/>
      <w:bookmarkEnd w:id="651"/>
      <w:r>
        <w:t>Referred to Committee on Judiciary</w:t>
      </w:r>
    </w:p>
    <w:p w:rsidR="00277EF9" w:rsidRDefault="00277EF9" w:rsidP="00277EF9"/>
    <w:p w:rsidR="00277EF9" w:rsidRDefault="00277EF9" w:rsidP="00277EF9">
      <w:pPr>
        <w:keepNext/>
      </w:pPr>
      <w:bookmarkStart w:id="652" w:name="include_clip_start_617"/>
      <w:bookmarkEnd w:id="652"/>
      <w:r>
        <w:t>H. 3259 -- Rep. King: A BILL TO AMEND THE CODE OF LAWS OF SOUTH CAROLINA, 1976, BY ADDING SECTION 23-23-45 SO AS TO PROVIDE THAT ALL LAW ENFORCEMENT OFFICERS MUST UNDERGO A MENTAL HEALTH EVALUATION BEFORE THEY CAN BECOME CERTIFIED OR RECERTIFIED AND TO PROVIDE THAT THE EVALUATION MUST BE CONDUCTED UNDER THE DIRECTION OF THE LAW ENFORCEMENT TRAINING COUNCIL.</w:t>
      </w:r>
    </w:p>
    <w:p w:rsidR="00277EF9" w:rsidRDefault="00277EF9" w:rsidP="00277EF9">
      <w:bookmarkStart w:id="653" w:name="include_clip_end_617"/>
      <w:bookmarkEnd w:id="653"/>
      <w:r>
        <w:t>Referred to Committee on Judiciary</w:t>
      </w:r>
    </w:p>
    <w:p w:rsidR="00277EF9" w:rsidRDefault="00277EF9" w:rsidP="00277EF9"/>
    <w:p w:rsidR="00277EF9" w:rsidRDefault="00277EF9" w:rsidP="00277EF9">
      <w:pPr>
        <w:keepNext/>
      </w:pPr>
      <w:bookmarkStart w:id="654" w:name="include_clip_start_619"/>
      <w:bookmarkEnd w:id="654"/>
      <w:r>
        <w:t>H. 3260 -- Reps. King, Clyburn and Cobb-Hunter: A BILL TO AMEND THE CODE OF LAWS OF SOUTH CAROLINA, 1976, BY ADDING SECTION 23-23-55 SO AS TO PROVIDE THAT A CERTIFIED LAW ENFORCEMENT OFFICER ANNUALLY MUST COMPLETE CONTINUING LAW ENFORCEMENT EDUCATION CREDITS IN DIVERSITY TRAINING.</w:t>
      </w:r>
    </w:p>
    <w:p w:rsidR="00277EF9" w:rsidRDefault="00277EF9" w:rsidP="00277EF9">
      <w:bookmarkStart w:id="655" w:name="include_clip_end_619"/>
      <w:bookmarkEnd w:id="655"/>
      <w:r>
        <w:t>Referred to Committee on Judiciary</w:t>
      </w:r>
    </w:p>
    <w:p w:rsidR="00277EF9" w:rsidRDefault="00277EF9" w:rsidP="00277EF9"/>
    <w:p w:rsidR="00277EF9" w:rsidRDefault="00277EF9" w:rsidP="00277EF9">
      <w:pPr>
        <w:keepNext/>
      </w:pPr>
      <w:bookmarkStart w:id="656" w:name="include_clip_start_621"/>
      <w:bookmarkEnd w:id="656"/>
      <w:r>
        <w:t>H. 3261 -- Rep. King: A BILL TO AMEND THE CODE OF LAWS OF SOUTH CAROLINA, 1976, BY ADDING SECTION 23-3-560 SO AS TO PROVIDE THAT A PERSON WHO IS REQUIRED TO REGISTER AS A SEX OFFENDER MAY PETITION THE COURT TO TERMINATE THE REGISTRATION REQUIREMENT TEN YEARS FROM THE DATE OF INITIAL REGISTRATION UNDER CERTAIN CIRCUMSTANCES; AND TO AMEND SECTION 23-3-460, AS AMENDED, RELATING TO REQUIRING A SEX OFFENDER TO REGISTER FOR LIFE, SO AS TO REDUCE THE MAXIMUM PERIOD OF REGISTRATION TO FIFTEEN YEARS.</w:t>
      </w:r>
    </w:p>
    <w:p w:rsidR="00277EF9" w:rsidRDefault="00277EF9" w:rsidP="00277EF9">
      <w:bookmarkStart w:id="657" w:name="include_clip_end_621"/>
      <w:bookmarkEnd w:id="657"/>
      <w:r>
        <w:t>Referred to Committee on Judiciary</w:t>
      </w:r>
    </w:p>
    <w:p w:rsidR="00277EF9" w:rsidRDefault="00277EF9" w:rsidP="00277EF9">
      <w:pPr>
        <w:keepNext/>
      </w:pPr>
      <w:bookmarkStart w:id="658" w:name="include_clip_start_623"/>
      <w:bookmarkEnd w:id="658"/>
      <w:r>
        <w:t>H. 3262 -- Reps. Long, Burns and Chumley: A BILL TO AMEND SECTION 16-23-420, CODE OF LAWS OF SOUTH CAROLINA, 1976, RELATING TO THE POSSESSION OF A FIREARM ON A POST-SECONDARY INSTITUTION'S PROPERTY SO AS TO DELETE THE RESTRICTIONS PLACED ON A HOLDER OF A CONCEALED WEAPONS PERMIT ON CARRYING A FIREARM ON POST-SECONDARY SCHOOL PROPERTY, AND TO MAKE TECHNICAL CHANGES; AND TO AMEND SECTION 23-31-215, AS AMENDED, RELATING TO THE ISSUANCE OF CONCEALED WEAPON PERMITS, SO AS TO DELETE THE RESTRICTION PLACED ON THE CARRYING OF A WEAPON INTO A COLLEGE ATHLETIC EVENT, AND TO DELETE AN OBSOLETE CODE REFERENCE, AND TO MAKE TECHNICAL CHANGES.</w:t>
      </w:r>
    </w:p>
    <w:p w:rsidR="00277EF9" w:rsidRDefault="00277EF9" w:rsidP="00277EF9">
      <w:bookmarkStart w:id="659" w:name="include_clip_end_623"/>
      <w:bookmarkEnd w:id="659"/>
      <w:r>
        <w:t>Referred to Committee on Judiciary</w:t>
      </w:r>
    </w:p>
    <w:p w:rsidR="00277EF9" w:rsidRDefault="00277EF9" w:rsidP="00277EF9"/>
    <w:p w:rsidR="00277EF9" w:rsidRDefault="00277EF9" w:rsidP="00277EF9">
      <w:pPr>
        <w:keepNext/>
      </w:pPr>
      <w:bookmarkStart w:id="660" w:name="include_clip_start_625"/>
      <w:bookmarkEnd w:id="660"/>
      <w:r>
        <w:t>H. 3263 -- Rep. McKnight: A BILL TO AMEND THE CODE OF LAWS OF SOUTH CAROLINA, 1976, BY ADDING SECTION 23-1-250 SO AS TO PROVIDE THAT A LAW ENFORCEMENT AGENCY SHALL NOT ENTER INTO A CONFIDENTIAL AGREEMENT WITH A FEDERAL AGENCY TO EMPLOY CELL-SITE SIMULATOR TECHNOLOGY WITHOUT OBTAINING A WARRANT FOR ITS USE.</w:t>
      </w:r>
    </w:p>
    <w:p w:rsidR="00277EF9" w:rsidRDefault="00277EF9" w:rsidP="00277EF9">
      <w:bookmarkStart w:id="661" w:name="include_clip_end_625"/>
      <w:bookmarkEnd w:id="661"/>
      <w:r>
        <w:t>Referred to Committee on Judiciary</w:t>
      </w:r>
    </w:p>
    <w:p w:rsidR="00277EF9" w:rsidRDefault="00277EF9" w:rsidP="00277EF9"/>
    <w:p w:rsidR="00277EF9" w:rsidRDefault="00277EF9" w:rsidP="001A6C04">
      <w:bookmarkStart w:id="662" w:name="include_clip_start_627"/>
      <w:bookmarkEnd w:id="662"/>
      <w:r>
        <w:t>H. 3264 -- Rep. McKnight: A BILL TO AMEND THE CODE OF LAWS OF SOUTH CAROLINA, 1976, BY ADDING SECTION 23-1-250 SO AS TO PROVIDE THAT A LAW ENFORCEMENT AGENCY IS PROHIBITED FROM USING ANY PARTICIPANT IN A DRUG COURT PROCEEDING AS A CONFIDENTIAL INFORMANT.</w:t>
      </w:r>
    </w:p>
    <w:p w:rsidR="00277EF9" w:rsidRDefault="00277EF9" w:rsidP="001A6C04">
      <w:bookmarkStart w:id="663" w:name="include_clip_end_627"/>
      <w:bookmarkEnd w:id="663"/>
      <w:r>
        <w:t>Referred to Committee on Judiciary</w:t>
      </w:r>
    </w:p>
    <w:p w:rsidR="00277EF9" w:rsidRDefault="00277EF9" w:rsidP="001A6C04"/>
    <w:p w:rsidR="001A6C04" w:rsidRDefault="00277EF9" w:rsidP="001A6C04">
      <w:bookmarkStart w:id="664" w:name="include_clip_start_629"/>
      <w:bookmarkEnd w:id="664"/>
      <w:r>
        <w:t xml:space="preserve">H. 3265 -- Rep. McKnight: A BILL TO AMEND THE CODE OF LAWS OF SOUTH CAROLINA, 1976, BY ADDING SECTION 23-1-250 SO AS TO PROVIDE THAT A LAW ENFORCEMENT AGENCY MAY NOT OPERATE AN UNMANNED AERIAL VEHICLE EQUIPPED WITH FIREARMS INTENDED TO INFLICT DEADLY FORCE UPON INDIVIDUALS OR PROPERTY, TO PROVIDE THAT THIS PROVISION DOES NOT APPLY TO THE OPERATION OF A VEHICLE EQUIPPED WITH FIREARMS INTENDED TO </w:t>
      </w:r>
      <w:r w:rsidR="001A6C04">
        <w:br/>
      </w:r>
    </w:p>
    <w:p w:rsidR="001A6C04" w:rsidRDefault="001A6C04">
      <w:pPr>
        <w:ind w:firstLine="0"/>
        <w:jc w:val="left"/>
      </w:pPr>
      <w:r>
        <w:br w:type="page"/>
      </w:r>
    </w:p>
    <w:p w:rsidR="00277EF9" w:rsidRDefault="00277EF9" w:rsidP="001A6C04">
      <w:pPr>
        <w:ind w:firstLine="0"/>
      </w:pPr>
      <w:r>
        <w:t>DETONATE AND DISPOSE OF EXPLOSIVES, AND TO PROVIDE A PENALTY.</w:t>
      </w:r>
    </w:p>
    <w:p w:rsidR="00277EF9" w:rsidRDefault="00277EF9" w:rsidP="001A6C04">
      <w:bookmarkStart w:id="665" w:name="include_clip_end_629"/>
      <w:bookmarkEnd w:id="665"/>
      <w:r>
        <w:t>Referred to Committee on Judiciary</w:t>
      </w:r>
    </w:p>
    <w:p w:rsidR="00277EF9" w:rsidRDefault="00277EF9" w:rsidP="001A6C04"/>
    <w:p w:rsidR="00277EF9" w:rsidRDefault="00277EF9" w:rsidP="001A6C04">
      <w:bookmarkStart w:id="666" w:name="include_clip_start_631"/>
      <w:bookmarkEnd w:id="666"/>
      <w:r>
        <w:t>H. 3266 -- Reps. McKnight and Cobb-Hunter: A BILL TO AMEND THE CODE OF LAWS OF SOUTH CAROLINA, 1976, BY ADDING ARTICLE 9 TO CHAPTER 31, TITLE 23 SO AS TO PROVIDE THAT IT IS UNLAWFUL TO SELL OR GIVE A FIREARM TO A PERSON WHOSE NAME APPEARS ON THE TERRORIST WATCH LIST AND TO PROVIDE A PENALTY FOR A PERSON WHO VIOLATES THIS PROVISION.</w:t>
      </w:r>
    </w:p>
    <w:p w:rsidR="00277EF9" w:rsidRDefault="00277EF9" w:rsidP="001A6C04">
      <w:bookmarkStart w:id="667" w:name="include_clip_end_631"/>
      <w:bookmarkEnd w:id="667"/>
      <w:r>
        <w:t>Referred to Committee on Judiciary</w:t>
      </w:r>
    </w:p>
    <w:p w:rsidR="00277EF9" w:rsidRDefault="00277EF9" w:rsidP="001A6C04"/>
    <w:p w:rsidR="00277EF9" w:rsidRDefault="00277EF9" w:rsidP="001A6C04">
      <w:bookmarkStart w:id="668" w:name="include_clip_start_633"/>
      <w:bookmarkEnd w:id="668"/>
      <w:r>
        <w:t>H. 3267 -- Rep. McKnight: A BILL TO AMEND THE CODE OF LAWS OF SOUTH CAROLINA, 1976, BY ADDING ARTICLE 140 TO CHAPTER 3, TITLE 56 SO AS TO PROVIDE FOR THE ISSUANCE OF NATIONAL FOOTBALL LEAGUE TEAM SPECIAL LICENSE PLATES.</w:t>
      </w:r>
    </w:p>
    <w:p w:rsidR="00277EF9" w:rsidRDefault="00277EF9" w:rsidP="001A6C04">
      <w:bookmarkStart w:id="669" w:name="include_clip_end_633"/>
      <w:bookmarkEnd w:id="669"/>
      <w:r>
        <w:t>Referred to Committee on Education and Public Works</w:t>
      </w:r>
    </w:p>
    <w:p w:rsidR="00277EF9" w:rsidRDefault="00277EF9" w:rsidP="001A6C04"/>
    <w:p w:rsidR="00277EF9" w:rsidRDefault="00277EF9" w:rsidP="001A6C04">
      <w:bookmarkStart w:id="670" w:name="include_clip_start_635"/>
      <w:bookmarkEnd w:id="670"/>
      <w:r>
        <w:t>H. 3268 -- Reps. McKnight and King: A BILL TO AMEND THE CODE OF LAWS OF SOUTH CAROLINA, 1976, BY ADDING SECTION 23-1-250 SO AS TO PROVIDE THAT IT IS UNLAWFUL FOR A LAW ENFORCEMENT OFFICER TO KNOWINGLY OBSTRUCT OR RENDER INOPERABLE A LAW ENFORCEMENT VEHICLE'S VIDEO RECORDING EQUIPMENT OR A BODY-WORN CAMERA AND TO PROVIDE A PENALTY.</w:t>
      </w:r>
    </w:p>
    <w:p w:rsidR="00277EF9" w:rsidRDefault="00277EF9" w:rsidP="001A6C04">
      <w:bookmarkStart w:id="671" w:name="include_clip_end_635"/>
      <w:bookmarkEnd w:id="671"/>
      <w:r>
        <w:t>Referred to Committee on Judiciary</w:t>
      </w:r>
    </w:p>
    <w:p w:rsidR="00277EF9" w:rsidRDefault="00277EF9" w:rsidP="001A6C04"/>
    <w:p w:rsidR="00277EF9" w:rsidRDefault="00277EF9" w:rsidP="001A6C04">
      <w:bookmarkStart w:id="672" w:name="include_clip_start_637"/>
      <w:bookmarkEnd w:id="672"/>
      <w:r>
        <w:t>H. 3269 -- Rep. McKnight: A BILL TO AMEND THE CODE OF LAWS OF SOUTH CAROLINA, 1976, BY ADDING SECTION 23-23-45 SO AS TO PROVIDE THAT A PERSON WHO IS A CANDIDATE TO BECOME A CERTIFIED LAW ENFORCEMENT OFFICER IN THIS STATE SUCCESSFULLY MUST PASS A DRUG TEST THAT INCLUDES A TEST FOR THE UNLAWFUL USE OF ANABOLIC STEROIDS BEFORE HE MAY RECEIVE HIS CERTIFICATION, TO PROVIDE THAT ALL  CERTIFIED LAW ENFORCEMENT OFFICERS MUST UNDERGO RANDOM DRUG TESTING THROUGHOUT THEIR PERIOD OF CERTIFICATION, TO PROVIDE THAT ALL DRUG TESTING MUST BE CONDUCTED UNDER THE DIRECTION OF THE LAW ENFORCEMENT TRAINING COUNCIL, AND TO PROVIDE THAT LAWFUL USE OF ANABOLIC STEROIDS SHALL NOT PROHIBIT A CANDIDATE FROM RECEIVING OR MAINTAINING CERTIFICATION.</w:t>
      </w:r>
    </w:p>
    <w:p w:rsidR="00277EF9" w:rsidRDefault="00277EF9" w:rsidP="00277EF9">
      <w:bookmarkStart w:id="673" w:name="include_clip_end_637"/>
      <w:bookmarkEnd w:id="673"/>
      <w:r>
        <w:t>Referred to Committee on Judiciary</w:t>
      </w:r>
    </w:p>
    <w:p w:rsidR="00277EF9" w:rsidRDefault="00277EF9" w:rsidP="00277EF9"/>
    <w:p w:rsidR="00277EF9" w:rsidRDefault="00277EF9" w:rsidP="00277EF9">
      <w:pPr>
        <w:keepNext/>
      </w:pPr>
      <w:bookmarkStart w:id="674" w:name="include_clip_start_639"/>
      <w:bookmarkEnd w:id="674"/>
      <w:r>
        <w:t>H. 3270 -- Reps. W. Newton, G. R. Smith and Felder: A BILL TO AMEND SECTION 2-65-60, CODE OF LAWS OF SOUTH CAROLINA, 1976, RELATING TO DUTIES ASSIGNED TO THE COMPTROLLER GENERAL, SO AS TO SUBSTITUTE THE TERM "STATEWIDE ACCOUNTING AND REPORTING SYSTEM" FOR THE TERM "SOUTH CAROLINA ENTERPRISE INFORMATION SYSTEM";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AS AMENDED, RELATING TO THE IMPLEMENTATION OF THE "CAFETERIA" PLAN, SO AS TO DELETE THE PROVISION THAT ALLOWS THE DEPARTMENT OF HIGHWAYS AND PUBLIC TRANSPORTATION TO CONTINUE, MODIFY, AND 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THAT PAYS THE COSTS OF THESE ITEMS AND PROVIDE THAT THE DRAFT MUST BE BASED ON A WARRANT ISSUED; TO AMEND SECTIONS 56-1-148, 56-1-170, 56-1-171, 56-1-220,  56-1-286, 56-1-390, 56-1-395, 56-1-400, 56-1-460, 56-1-550, 56-1-740, 56-1-746, 56-1-2080, 56-3-210, 56-3-355, ALL AS AMENDED, SECTION 56-3-662, SECTIONS 56-3-1230, 56-3-1290, 56-3-1335, 56-3-2545, 56-3-3500, 56-3-3600, 56-3-3800, 56-3-3950, 56-3-4100, 56-3-4200, 56-3-4410, 56-3-4510, 56-3-4600, 56-3-4800, 56-3-5400, 56-3-6000, ALL AS AMENDED, SECTIONS 56-3-6500, 56-3-7050, AS AMENDED, SECTIONS 56-3-7200, 56-3-7300, 56-3-7310, 56-3-7320, 56-3-7330, 56-3-7340, 56-3-7350, AS AMENDED, SECTION 56-3-7370, SECTIONS 56-3-7780, 56-3-7800, 56-3-7950, 56-3-8000, 56-3-8100, 56-3-8200, 56-3-8300, 56-3-8600, 56-3-8710, ALL AS AMENDED, SECTIONS 56-3-9400, 56-3-9500, SECTIONS 56-3-9600, 56-3-9710, 56-3-10010, 56-3-10110, 56-3-10210, 56-3-10310, ALL AS AMENDED, SECTIONS 56-3-11450, 56-3-12610, 56-3-13010, 56-3-13310, 56-3-13610, SECTIONS 56-5-750,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TESTS TO DETERMINE THE PRESENCE OF ALCOHOL, DRUGS, OR A COMBINATION OF THOSE SUBSTANCES, THE SUSPENSION OF A PERSON'S DRIVER'S LICENSE FOR REFUSAL TO SUBMIT TO TESTING TO DETERMINE CERTAIN 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AND TO MAKE TECHNICAL CHANGES;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277EF9" w:rsidRDefault="00277EF9" w:rsidP="00277EF9">
      <w:bookmarkStart w:id="675" w:name="include_clip_end_639"/>
      <w:bookmarkEnd w:id="675"/>
      <w:r>
        <w:t>Referred to Committee on Ways and Means</w:t>
      </w:r>
    </w:p>
    <w:p w:rsidR="00277EF9" w:rsidRDefault="00277EF9" w:rsidP="00277EF9"/>
    <w:p w:rsidR="00277EF9" w:rsidRDefault="00277EF9" w:rsidP="00277EF9">
      <w:pPr>
        <w:keepNext/>
      </w:pPr>
      <w:bookmarkStart w:id="676" w:name="include_clip_start_641"/>
      <w:bookmarkEnd w:id="676"/>
      <w:r>
        <w:t>H. 3271 -- Reps. W. Newton and Felder: A BILL TO AMEND SECTIONS 56-1-148, 56-1-170, AS AMENDED, SECTION 56-1-171, SECTIONS 56-1-220, 56-1-286, 56-1-390, 56-1-395, 56-1-400, 56-1-460, 56-1-550, 56-1-740, 56-1-746, 56-1-2080, 56-3-210, 56-3-355, ALL AS AMENDED, SECTION 56-3-662, SECTIONS 56-3-1230, 56-3-1290, 56-3-1335, ALL AS AMENDED, SECTION 56-3-2545,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277EF9" w:rsidRDefault="00277EF9" w:rsidP="00277EF9">
      <w:bookmarkStart w:id="677" w:name="include_clip_end_641"/>
      <w:bookmarkEnd w:id="677"/>
      <w:r>
        <w:t>Referred to Committee on Education and Public Works</w:t>
      </w:r>
    </w:p>
    <w:p w:rsidR="00277EF9" w:rsidRDefault="00277EF9" w:rsidP="00277EF9"/>
    <w:p w:rsidR="00277EF9" w:rsidRDefault="00277EF9" w:rsidP="00277EF9">
      <w:pPr>
        <w:keepNext/>
      </w:pPr>
      <w:bookmarkStart w:id="678" w:name="include_clip_start_643"/>
      <w:bookmarkEnd w:id="678"/>
      <w:r>
        <w:t>H. 3272 -- Rep. Ridgeway: A BILL TO AMEND THE CODE OF LAWS OF SOUTH CAROLINA, 1976, BY ADDING SECTION 50-11-325 SO AS TO DEFINE THE TERM "HUNTING DEER WITH A DOG", TO PROVIDE THAT A PERSON HUNTING DEER WITH A DOG MUST CAUSE THE DOG TO BE IDENTIFIED WITH A COLLAR, TO PROVIDE THE PROCEDURE WHEREBY A LOST DOG IS RETURNED TO ITS OWNER, TO PROVIDE THAT THE OWNER OF A DOG THAT TRESPASSES ON ANOTHER PERSON'S PROPERTY IS LIABLE FOR CIVIL DAMAGES, TO PROVIDE THAT IT IS UNLAWFUL TO STEAL, HARM, OR KILL A DOG IN PURSUIT OF A DEER THAT HAS IDENTIFIABLE OWNER INFORMATION OR REMOVE OR DESTROY ANY MEANS OF IDENTIFYING OR TRACKING THE DOG, TO PROVIDE THAT HUNTING DEER WITH A DOG IS UNLAWFUL ON A TRACT OF LAND THAT CONTAINS LESS THAN ONE THOUSAND ACRES UNLESS THE TRACT OF LAND IS ENCLOSED BY A FENCE, AND TO PROVIDE VARIOUS PENALTIES.</w:t>
      </w:r>
    </w:p>
    <w:p w:rsidR="00277EF9" w:rsidRDefault="00277EF9" w:rsidP="00277EF9">
      <w:bookmarkStart w:id="679" w:name="include_clip_end_643"/>
      <w:bookmarkEnd w:id="679"/>
      <w:r>
        <w:t>Referred to Committee on Agriculture, Natural Resources and Environmental Affairs</w:t>
      </w:r>
    </w:p>
    <w:p w:rsidR="00277EF9" w:rsidRDefault="00277EF9" w:rsidP="00277EF9"/>
    <w:p w:rsidR="00277EF9" w:rsidRDefault="00277EF9" w:rsidP="00277EF9">
      <w:pPr>
        <w:keepNext/>
      </w:pPr>
      <w:bookmarkStart w:id="680" w:name="include_clip_start_645"/>
      <w:bookmarkEnd w:id="680"/>
      <w:r>
        <w:t>H. 3273 -- Rep. Ridgeway: A BILL TO AMEND THE CODE OF LAWS OF SOUTH CAROLINA, 1976, BY ADDING SECTION 57-3-619 SO AS TO REQUIRE THE DEPARTMENT OF TRANSPORTATION TO IMPOSE A TOLL ALONG INTERSTATE HIGHWAY 95 WHERE IT CROSSES LAKE MARION IN EITHER ORANGEBURG COUNTY OR CLARENDON COUNTY AND TO PROVIDE FOR THE EXPENDITURE OF THE TOLL REVENUES.</w:t>
      </w:r>
    </w:p>
    <w:p w:rsidR="00277EF9" w:rsidRDefault="00277EF9" w:rsidP="00277EF9">
      <w:bookmarkStart w:id="681" w:name="include_clip_end_645"/>
      <w:bookmarkEnd w:id="681"/>
      <w:r>
        <w:t>Referred to Committee on Education and Public Works</w:t>
      </w:r>
    </w:p>
    <w:p w:rsidR="00277EF9" w:rsidRDefault="00277EF9" w:rsidP="00277EF9"/>
    <w:p w:rsidR="00277EF9" w:rsidRDefault="00277EF9" w:rsidP="00277EF9">
      <w:pPr>
        <w:keepNext/>
      </w:pPr>
      <w:bookmarkStart w:id="682" w:name="include_clip_start_647"/>
      <w:bookmarkEnd w:id="682"/>
      <w:r>
        <w:t>H. 3274 -- Rep. Rutherford: A BILL TO AMEND THE CODE OF LAWS OF SOUTH CAROLINA, 1976, BY ADDING SECTION 23-3-462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p w:rsidR="00277EF9" w:rsidRDefault="00277EF9" w:rsidP="00277EF9">
      <w:bookmarkStart w:id="683" w:name="include_clip_end_647"/>
      <w:bookmarkEnd w:id="683"/>
      <w:r>
        <w:t>Referred to Committee on Judiciary</w:t>
      </w:r>
    </w:p>
    <w:p w:rsidR="00277EF9" w:rsidRDefault="00277EF9" w:rsidP="00277EF9"/>
    <w:p w:rsidR="00277EF9" w:rsidRDefault="00277EF9" w:rsidP="00277EF9">
      <w:pPr>
        <w:keepNext/>
      </w:pPr>
      <w:bookmarkStart w:id="684" w:name="include_clip_start_649"/>
      <w:bookmarkEnd w:id="684"/>
      <w:r>
        <w:t>H. 3275 -- Rep. Rutherford: A BILL TO AMEND THE CODE OF LAWS OF SOUTH CAROLINA, 1976, BY ADDING SECTION 56-1-555 SO AS TO 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 BY ADDING SECTION 56-1-557 SO AS TO PROVIDE THAT WHEN A PERSON APPEALS A CONVICTION THAT REQUIRES THE SUSPENSION OF HIS DRIVER'S LICENSE, THE DRIVER'S LICENSE SUSPENSION MUST BE STAYED WHILE THE CASE IS BEING APPEALED; AND TO AMEND SECTION 56-1-365, AS AMENDED,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rsidR="00277EF9" w:rsidRDefault="00277EF9" w:rsidP="00277EF9">
      <w:bookmarkStart w:id="685" w:name="include_clip_end_649"/>
      <w:bookmarkEnd w:id="685"/>
      <w:r>
        <w:t>Referred to Committee on Judiciary</w:t>
      </w:r>
    </w:p>
    <w:p w:rsidR="00277EF9" w:rsidRDefault="00277EF9" w:rsidP="00277EF9"/>
    <w:p w:rsidR="00277EF9" w:rsidRDefault="00277EF9" w:rsidP="00277EF9">
      <w:pPr>
        <w:keepNext/>
      </w:pPr>
      <w:bookmarkStart w:id="686" w:name="include_clip_start_651"/>
      <w:bookmarkEnd w:id="686"/>
      <w:r>
        <w:t>H. 3276 -- Rep. Rutherford: A BILL TO AMEND THE CODE OF LAWS OF SOUTH CAROLINA, 1976, BY ADDING SECTION 56-5-4905 SO AS TO 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MUST BE CHARGED WITH OPERATING A MOTOR VEHICLE WITHOUT A SPEEDOMETER THAT IS MAINTAINED IN GOOD WORKING ORDER.</w:t>
      </w:r>
    </w:p>
    <w:p w:rsidR="00277EF9" w:rsidRDefault="00277EF9" w:rsidP="00277EF9">
      <w:bookmarkStart w:id="687" w:name="include_clip_end_651"/>
      <w:bookmarkEnd w:id="687"/>
      <w:r>
        <w:t>Referred to Committee on Education and Public Works</w:t>
      </w:r>
    </w:p>
    <w:p w:rsidR="006F4F91" w:rsidRDefault="006F4F91">
      <w:pPr>
        <w:ind w:firstLine="0"/>
        <w:jc w:val="left"/>
      </w:pPr>
      <w:bookmarkStart w:id="688" w:name="include_clip_start_653"/>
      <w:bookmarkEnd w:id="688"/>
    </w:p>
    <w:p w:rsidR="00277EF9" w:rsidRDefault="00277EF9" w:rsidP="00277EF9">
      <w:pPr>
        <w:keepNext/>
      </w:pPr>
      <w:r>
        <w:t>H. 3277 -- Rep. Rutherford: A BILL TO AMEND SECTION 24-13-1530,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REVISE THE LIST OF OFFENDERS WHO MAY BE PLACED IN A HOME DETENTION PROGRAM.</w:t>
      </w:r>
    </w:p>
    <w:p w:rsidR="00277EF9" w:rsidRDefault="00277EF9" w:rsidP="00277EF9">
      <w:bookmarkStart w:id="689" w:name="include_clip_end_653"/>
      <w:bookmarkEnd w:id="689"/>
      <w:r>
        <w:t>Referred to Committee on Judiciary</w:t>
      </w:r>
    </w:p>
    <w:p w:rsidR="00277EF9" w:rsidRDefault="00277EF9" w:rsidP="00277EF9"/>
    <w:p w:rsidR="00277EF9" w:rsidRDefault="00277EF9" w:rsidP="00277EF9">
      <w:pPr>
        <w:keepNext/>
      </w:pPr>
      <w:bookmarkStart w:id="690" w:name="include_clip_start_655"/>
      <w:bookmarkEnd w:id="690"/>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277EF9" w:rsidRDefault="00277EF9" w:rsidP="00277EF9">
      <w:bookmarkStart w:id="691" w:name="include_clip_end_655"/>
      <w:bookmarkEnd w:id="691"/>
      <w:r>
        <w:t>Referred to Committee on Judiciary</w:t>
      </w:r>
    </w:p>
    <w:p w:rsidR="00277EF9" w:rsidRDefault="00277EF9" w:rsidP="00277EF9"/>
    <w:p w:rsidR="00277EF9" w:rsidRDefault="00277EF9" w:rsidP="00277EF9">
      <w:pPr>
        <w:keepNext/>
      </w:pPr>
      <w:bookmarkStart w:id="692" w:name="include_clip_start_657"/>
      <w:bookmarkEnd w:id="692"/>
      <w:r>
        <w:t>H. 3279 -- Rep. Rutherford: A BILL TO AMEND THE CODE OF LAWS OF SOUTH CAROLINA, 1976, BY ADDING SECTION 24-3-975 SO AS TO PROVIDE THAT A STATE, COUNTY, OR MUNICIPAL DETENTION FACILITY SHALL NOT INTERCEPT, RECORD, MONITOR, OR DIVULGE ANY COMMUNICATION BETWEEN AN INMATE AND HIS ATTORNEY.</w:t>
      </w:r>
    </w:p>
    <w:p w:rsidR="00277EF9" w:rsidRDefault="00277EF9" w:rsidP="00277EF9">
      <w:bookmarkStart w:id="693" w:name="include_clip_end_657"/>
      <w:bookmarkEnd w:id="693"/>
      <w:r>
        <w:t>Referred to Committee on Judiciary</w:t>
      </w:r>
    </w:p>
    <w:p w:rsidR="00277EF9" w:rsidRDefault="00277EF9" w:rsidP="00277EF9"/>
    <w:p w:rsidR="00277EF9" w:rsidRDefault="00277EF9" w:rsidP="00277EF9">
      <w:pPr>
        <w:keepNext/>
      </w:pPr>
      <w:bookmarkStart w:id="694" w:name="include_clip_start_659"/>
      <w:bookmarkEnd w:id="694"/>
      <w:r>
        <w:t>H. 3280 -- Rep. Rutherford: A BILL TO AMEND THE CODE OF LAWS OF SOUTH CAROLINA, 1976, BY ADDING SECTION 56-7-90 SO AS TO PROVIDE THAT A PERSON MAY NOT BE PLACED UNDER CUSTODIAL ARREST WHEN HE IS CHARGED WITH CERTAIN TRAFFIC OFFENSES FOR WHICH A UNIFORM TRAFFIC TICKET IS ISSUED; TO AMEND SECTION 56-3-1240, AS AMENDED, RELATING TO THE DISPLAY OF LICENSE PLATES ON A MOTOR VEHICLE, SO AS TO PROVIDE THAT A VEHICLE MAY NOT BE STOPPED FOR HAVING A FRAME ON ITS LICENSE PLATE THAT OBSCURES THE LICENSE PLATE LETTERS OR NUMBERS IN THE ABSENCE OF A VIOLATION OF ANOTHER LAW; AND TO AMEND SECTION 56-5-4530, RELATING TO THE ILLUMINATION OF A REGISTRATION PLATE, SO AS TO MAKE A TECHNICAL CHANGE, AND TO PROVIDE THAT A VEHICLE MAY NOT BE STOPPED FOR HAVING AN INOPERABLE TAIL LAMP OR SEPARATE LAMP IN THE ABSENCE OF A VIOLATION OF ANOTHER LAW.</w:t>
      </w:r>
    </w:p>
    <w:p w:rsidR="00277EF9" w:rsidRDefault="00277EF9" w:rsidP="00277EF9">
      <w:bookmarkStart w:id="695" w:name="include_clip_end_659"/>
      <w:bookmarkEnd w:id="695"/>
      <w:r>
        <w:t>Referred to Committee on Judiciary</w:t>
      </w:r>
    </w:p>
    <w:p w:rsidR="00277EF9" w:rsidRDefault="00277EF9" w:rsidP="00277EF9"/>
    <w:p w:rsidR="00277EF9" w:rsidRDefault="00277EF9" w:rsidP="00277EF9">
      <w:pPr>
        <w:keepNext/>
      </w:pPr>
      <w:bookmarkStart w:id="696" w:name="include_clip_start_661"/>
      <w:bookmarkEnd w:id="696"/>
      <w:r>
        <w:t>H. 3281 -- Reps. Rutherford and Cobb-Hunter: A BILL TO AMEND THE CODE OF LAWS OF SOUTH CAROLINA, 1976, BY ADDING SECTION 24-21-1010 SO AS TO PERMIT A PERSON WHO APPLIES FOR A PARDON FOR CERTAIN OFFENSES TO REQUEST THAT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277EF9" w:rsidRDefault="00277EF9" w:rsidP="00277EF9">
      <w:bookmarkStart w:id="697" w:name="include_clip_end_661"/>
      <w:bookmarkEnd w:id="697"/>
      <w:r>
        <w:t>Referred to Committee on Judiciary</w:t>
      </w:r>
    </w:p>
    <w:p w:rsidR="00277EF9" w:rsidRDefault="00277EF9" w:rsidP="00277EF9"/>
    <w:p w:rsidR="00277EF9" w:rsidRDefault="00277EF9" w:rsidP="00277EF9">
      <w:pPr>
        <w:keepNext/>
      </w:pPr>
      <w:bookmarkStart w:id="698" w:name="include_clip_start_663"/>
      <w:bookmarkEnd w:id="698"/>
      <w:r>
        <w:t>H. 3282 -- Rep. Rutherford: A BILL TO AMEND SECTION 24-21-50, CODE OF LAWS OF SOUTH CAROLINA, 1976, RELATING TO THE CONDUCT OF PAROLE, PARDON, AND CLEMENCY HEARINGS, SO AS TO PROVIDE THAT ALL TESTIMONY PRESENTED AT A PAROLE HEARING MUST BE TAKEN UNDER OATH, AND THAT A POTENTIAL PAROLEE BEING CONSIDERED FOR PAROLE OR THEIR COUNSEL HAS A RIGHT TO CONFRONT ANY WITNESS THAT APPEARS BEFORE THE BOARD DURING HIS HEARING.</w:t>
      </w:r>
    </w:p>
    <w:p w:rsidR="00277EF9" w:rsidRDefault="00277EF9" w:rsidP="00277EF9">
      <w:bookmarkStart w:id="699" w:name="include_clip_end_663"/>
      <w:bookmarkEnd w:id="699"/>
      <w:r>
        <w:t>Referred to Committee on Judiciary</w:t>
      </w:r>
    </w:p>
    <w:p w:rsidR="00277EF9" w:rsidRDefault="00277EF9" w:rsidP="00277EF9"/>
    <w:p w:rsidR="00277EF9" w:rsidRDefault="00277EF9" w:rsidP="001A6C04">
      <w:bookmarkStart w:id="700" w:name="include_clip_start_665"/>
      <w:bookmarkEnd w:id="700"/>
      <w:r>
        <w:t>H. 3283 -- Rep. Rutherford: A BILL TO AMEND THE CODE OF LAWS OF SOUTH CAROLINA, 1976, BY ADDING ARTICLE 4 TO CHAPTER 13, TITLE 24 SO AS TO PROVIDE THAT THE DIRECTOR OF THE DEPARTMENT OF CORRECTIONS MAY CONDITIONALLY RELEASE AN INMATE WHO IS SERVING A SENTENCE FOR THE UNLAWFUL POSSESSION, MANUFACTURE, SALE, OR DISTRIBUTION OF A CONTROLLED SUBSTANCE.</w:t>
      </w:r>
    </w:p>
    <w:p w:rsidR="00277EF9" w:rsidRDefault="00277EF9" w:rsidP="00277EF9">
      <w:bookmarkStart w:id="701" w:name="include_clip_end_665"/>
      <w:bookmarkEnd w:id="701"/>
      <w:r>
        <w:t>Referred to Committee on Judiciary</w:t>
      </w:r>
    </w:p>
    <w:p w:rsidR="00277EF9" w:rsidRDefault="00277EF9" w:rsidP="00277EF9"/>
    <w:p w:rsidR="00277EF9" w:rsidRDefault="00277EF9" w:rsidP="00277EF9">
      <w:pPr>
        <w:keepNext/>
      </w:pPr>
      <w:bookmarkStart w:id="702" w:name="include_clip_start_667"/>
      <w:bookmarkEnd w:id="702"/>
      <w:r>
        <w:t>H. 3284 -- Rep. Rutherford: A BILL TO AMEND SECTION 24-21-490, AS AMENDED, CODE OF LAWS OF SOUTH CAROLINA, 1976, RELATING TO THE COLLECTION AND DISTRIBUTION OF RESTITUTION BY THE DEPARTMENT OF PROBATION, PAROLE AND PARDON SERVICES, SO AS TO PROVIDE THAT THE DEPARTMENT SHALL CONSIDER AN OFFENDER'S ABILITY TO MAKE RESTITUTION WHEN IT DETERMINES THE AMOUNT OF AN OFFENDER'S MONTHLY PAYMENT.</w:t>
      </w:r>
    </w:p>
    <w:p w:rsidR="00277EF9" w:rsidRDefault="00277EF9" w:rsidP="00277EF9">
      <w:bookmarkStart w:id="703" w:name="include_clip_end_667"/>
      <w:bookmarkEnd w:id="703"/>
      <w:r>
        <w:t>Referred to Committee on Judiciary</w:t>
      </w:r>
    </w:p>
    <w:p w:rsidR="00277EF9" w:rsidRDefault="00277EF9" w:rsidP="00277EF9"/>
    <w:p w:rsidR="00277EF9" w:rsidRDefault="00277EF9" w:rsidP="00277EF9">
      <w:pPr>
        <w:keepNext/>
      </w:pPr>
      <w:bookmarkStart w:id="704" w:name="include_clip_start_669"/>
      <w:bookmarkEnd w:id="704"/>
      <w:r>
        <w:t>H. 3285 -- Rep. Rutherford: A BILL TO AMEND THE CODE OF LAWS OF SOUTH CAROLINA, 1976, BY ADDING SECTION 23-1-235 SO AS TO PROVIDE THAT A LAW ENFORCEMENT AGENCY SHALL NOT PURCHASE CELL-SITE SIMULATOR TECHNOLOGY FROM A COMPANY THAT REQUIRES THE PURCHASER OF THIS EQUIPMENT TO ENTER INTO A NONDISCLOSURE AGREEMENT.</w:t>
      </w:r>
    </w:p>
    <w:p w:rsidR="00277EF9" w:rsidRDefault="00277EF9" w:rsidP="00277EF9">
      <w:bookmarkStart w:id="705" w:name="include_clip_end_669"/>
      <w:bookmarkEnd w:id="705"/>
      <w:r>
        <w:t>Referred to Committee on Judiciary</w:t>
      </w:r>
    </w:p>
    <w:p w:rsidR="00277EF9" w:rsidRDefault="00277EF9" w:rsidP="00277EF9"/>
    <w:p w:rsidR="00277EF9" w:rsidRDefault="00277EF9" w:rsidP="00277EF9">
      <w:pPr>
        <w:keepNext/>
      </w:pPr>
      <w:bookmarkStart w:id="706" w:name="include_clip_start_671"/>
      <w:bookmarkEnd w:id="706"/>
      <w:r>
        <w:t>H. 3286 -- Rep. Rutherford: A BILL TO AMEND THE CODE OF LAWS OF SOUTH CAROLINA, 1976, BY ADDING SECTION 23-1-235 SO AS TO PROVIDE THAT A LAW ENFORCEMENT AGENCY SHALL NOT PURCHASE CELL-SITE SIMULATOR TECHNOLOGY OR DEVICES, TO PROVIDE THAT A LAW ENFORCEMENT AGENCY THAT CURRENTLY POSSESSES OR USES CELL-SITE SIMULATOR TECHNOLOGY SHALL DISCONTINUE ITS USE AND DISCARD THE TECHNOLOGY OR DEVICES, AND TO PROVIDE DEFINITIONS.</w:t>
      </w:r>
    </w:p>
    <w:p w:rsidR="00277EF9" w:rsidRDefault="00277EF9" w:rsidP="00277EF9">
      <w:bookmarkStart w:id="707" w:name="include_clip_end_671"/>
      <w:bookmarkEnd w:id="707"/>
      <w:r>
        <w:t>Referred to Committee on Judiciary</w:t>
      </w:r>
    </w:p>
    <w:p w:rsidR="00277EF9" w:rsidRDefault="00277EF9" w:rsidP="00277EF9"/>
    <w:p w:rsidR="00277EF9" w:rsidRDefault="00277EF9" w:rsidP="00277EF9">
      <w:pPr>
        <w:keepNext/>
      </w:pPr>
      <w:bookmarkStart w:id="708" w:name="include_clip_start_673"/>
      <w:bookmarkEnd w:id="708"/>
      <w:r>
        <w:t>H. 3287 -- Reps. Ryhal, Clemmons and Elliott: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277EF9" w:rsidRDefault="00277EF9" w:rsidP="00277EF9">
      <w:bookmarkStart w:id="709" w:name="include_clip_end_673"/>
      <w:bookmarkEnd w:id="709"/>
      <w:r>
        <w:t>Referred to Committee on Education and Public Works</w:t>
      </w:r>
    </w:p>
    <w:p w:rsidR="00277EF9" w:rsidRDefault="00277EF9" w:rsidP="00277EF9"/>
    <w:p w:rsidR="00277EF9" w:rsidRDefault="00277EF9" w:rsidP="00277EF9">
      <w:pPr>
        <w:keepNext/>
      </w:pPr>
      <w:bookmarkStart w:id="710" w:name="include_clip_start_675"/>
      <w:bookmarkEnd w:id="710"/>
      <w:r>
        <w:t>H. 3288 -- Rep. G. M. Smith: A BILL TO AMEND THE CODE OF LAWS OF SOUTH CAROLINA, 1976, BY REPEALING SECTION 24-1-120 RELATING TO THE EXECUTION OF BOND BY THE DIRECTOR OF THE DEPARTMENT OF CORRECTIONS AND HIS OFFICERS, EMPLOYEES, AND AGENTS.</w:t>
      </w:r>
    </w:p>
    <w:p w:rsidR="00277EF9" w:rsidRDefault="00277EF9" w:rsidP="00277EF9">
      <w:bookmarkStart w:id="711" w:name="include_clip_end_675"/>
      <w:bookmarkEnd w:id="711"/>
      <w:r>
        <w:t>Referred to Committee on Judiciary</w:t>
      </w:r>
    </w:p>
    <w:p w:rsidR="00277EF9" w:rsidRDefault="00277EF9" w:rsidP="00277EF9"/>
    <w:p w:rsidR="00277EF9" w:rsidRDefault="00277EF9" w:rsidP="00277EF9">
      <w:pPr>
        <w:keepNext/>
      </w:pPr>
      <w:bookmarkStart w:id="712" w:name="include_clip_start_677"/>
      <w:bookmarkEnd w:id="712"/>
      <w:r>
        <w:t>H. 3289 -- Rep. G. R. Smith: A BILL TO AMEND SECTION 56-5-1930,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277EF9" w:rsidRDefault="00277EF9" w:rsidP="00277EF9">
      <w:bookmarkStart w:id="713" w:name="include_clip_end_677"/>
      <w:bookmarkEnd w:id="713"/>
      <w:r>
        <w:t>Referred to Committee on Education and Public Works</w:t>
      </w:r>
    </w:p>
    <w:p w:rsidR="00277EF9" w:rsidRDefault="00277EF9" w:rsidP="00277EF9"/>
    <w:p w:rsidR="00277EF9" w:rsidRDefault="00277EF9" w:rsidP="00277EF9">
      <w:pPr>
        <w:keepNext/>
      </w:pPr>
      <w:bookmarkStart w:id="714" w:name="include_clip_start_679"/>
      <w:bookmarkEnd w:id="714"/>
      <w:r>
        <w:t>H. 3290 -- Reps. Stavrinakis and Clyburn: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277EF9" w:rsidRDefault="00277EF9" w:rsidP="00277EF9">
      <w:bookmarkStart w:id="715" w:name="include_clip_end_679"/>
      <w:bookmarkEnd w:id="715"/>
      <w:r>
        <w:t>Referred to Committee on Judiciary</w:t>
      </w:r>
    </w:p>
    <w:p w:rsidR="00277EF9" w:rsidRDefault="00277EF9" w:rsidP="00277EF9"/>
    <w:p w:rsidR="00277EF9" w:rsidRDefault="00277EF9" w:rsidP="00277EF9">
      <w:pPr>
        <w:keepNext/>
      </w:pPr>
      <w:bookmarkStart w:id="716" w:name="include_clip_start_681"/>
      <w:bookmarkEnd w:id="716"/>
      <w:r>
        <w:t>H. 3291 -- Rep. Wheeler: A BILL TO AMEND THE CODE OF LAWS OF SOUTH CAROLINA, 1976, BY ADDING SECTION 23-1-250 SO AS TO PROVIDE THAT A LAW ENFORCEMENT OFFICER SHALL RELEASE A MOTOR VEHICLE OPERATED BY A PERSON WHO HAS BEEN TAKEN INTO CUSTODY TO A RESPONSIBLE PARTY IN LIEU OF HAVING THE VEHICLE IMPOUNDED UNDER CERTAIN CIRCUMSTANCES.</w:t>
      </w:r>
    </w:p>
    <w:p w:rsidR="00277EF9" w:rsidRDefault="00277EF9" w:rsidP="00277EF9">
      <w:bookmarkStart w:id="717" w:name="include_clip_end_681"/>
      <w:bookmarkEnd w:id="717"/>
      <w:r>
        <w:t>Referred to Committee on Judiciary</w:t>
      </w:r>
    </w:p>
    <w:p w:rsidR="00277EF9" w:rsidRDefault="00277EF9" w:rsidP="00277EF9"/>
    <w:p w:rsidR="00277EF9" w:rsidRDefault="00277EF9" w:rsidP="00277EF9">
      <w:pPr>
        <w:keepNext/>
      </w:pPr>
      <w:bookmarkStart w:id="718" w:name="include_clip_start_683"/>
      <w:bookmarkEnd w:id="718"/>
      <w:r>
        <w:t>H. 3292 -- Reps. Willis and Allison: A BILL TO AMEND SECTION 56-1-3350, AS AMENDED, CODE OF LAWS OF SOUTH CAROLINA, 1976, RELATING TO THE ISSUANCE OF DEPARTMENT OF MOTOR VEHICLES SPECIAL IDENTIFICATION CARDS, SO AS TO PROVIDE THAT ONE IDENTIFICATION CARD MUST BE ISSUED FREE TO CERTAIN PERSONS PER ISSUANCE CYCLE, AND TO PROVIDE THAT A FIVE DOLLAR FEE MUST BE CHARGED TO REPLACE A CARD BEFORE ITS EXPIRATION DATE.</w:t>
      </w:r>
    </w:p>
    <w:p w:rsidR="00277EF9" w:rsidRDefault="00277EF9" w:rsidP="00277EF9">
      <w:bookmarkStart w:id="719" w:name="include_clip_end_683"/>
      <w:bookmarkEnd w:id="719"/>
      <w:r>
        <w:t>Referred to Committee on Education and Public Works</w:t>
      </w:r>
    </w:p>
    <w:p w:rsidR="00277EF9" w:rsidRDefault="00277EF9" w:rsidP="00277EF9"/>
    <w:p w:rsidR="00277EF9" w:rsidRDefault="00277EF9" w:rsidP="00277EF9">
      <w:pPr>
        <w:keepNext/>
      </w:pPr>
      <w:bookmarkStart w:id="720" w:name="include_clip_start_685"/>
      <w:bookmarkEnd w:id="720"/>
      <w:r>
        <w:t>H. 3293 -- Reps. Willis and Allison: A BILL TO AMEND SECTION 56-1-220, AS AMENDED, CODE OF LAWS OF SOUTH CAROLINA, 1976, RELATING TO VISION SCREENINGS REQUIRED OF A PERSON WHO RENEWS HIS DRIVER'S LICENSE, SO AS TO DELETE THE PROVISION THAT REQUIRES A PERSON TO COMPLETE A VISION SCREENING DURING THE FIFTH YEAR OF A TEN-YEAR DRIVER'S LICENSE.</w:t>
      </w:r>
    </w:p>
    <w:p w:rsidR="00277EF9" w:rsidRDefault="00277EF9" w:rsidP="00277EF9">
      <w:bookmarkStart w:id="721" w:name="include_clip_end_685"/>
      <w:bookmarkEnd w:id="721"/>
      <w:r>
        <w:t>Referred to Committee on Judiciary</w:t>
      </w:r>
    </w:p>
    <w:p w:rsidR="00277EF9" w:rsidRDefault="00277EF9" w:rsidP="00277EF9"/>
    <w:p w:rsidR="00277EF9" w:rsidRDefault="00277EF9" w:rsidP="00277EF9">
      <w:pPr>
        <w:keepNext/>
      </w:pPr>
      <w:bookmarkStart w:id="722" w:name="include_clip_start_687"/>
      <w:bookmarkEnd w:id="722"/>
      <w:r>
        <w:t>H. 3294 -- Reps. Willis, Allison and Long: A BILL TO AMEND SECTION 56-10-245, AS AMENDED, CODE OF LAWS OF SOUTH CAROLINA, 1976, RELATING TO THE PER DIEM FINE ASSESSED BY THE DEPARTMENT OF MOTOR VEHICLES UPON A PERSON WHOSE MOTOR VEHICLE LIABILITY INSURANCE HAS LAPSED, SO AS TO PROVIDE THAT THIS FINE SHALL NOT BE ASSESSED AGAINST A PERSON WHOSE INSURANCE HAS LAPSED DUE TO HIS INCARCERATION.</w:t>
      </w:r>
    </w:p>
    <w:p w:rsidR="00277EF9" w:rsidRDefault="00277EF9" w:rsidP="00277EF9">
      <w:bookmarkStart w:id="723" w:name="include_clip_end_687"/>
      <w:bookmarkEnd w:id="723"/>
      <w:r>
        <w:t>Referred to Committee on Education and Public Works</w:t>
      </w:r>
    </w:p>
    <w:p w:rsidR="00277EF9" w:rsidRDefault="00277EF9" w:rsidP="00277EF9"/>
    <w:p w:rsidR="00277EF9" w:rsidRDefault="00277EF9" w:rsidP="00277EF9">
      <w:pPr>
        <w:keepNext/>
      </w:pPr>
      <w:bookmarkStart w:id="724" w:name="include_clip_start_689"/>
      <w:bookmarkEnd w:id="724"/>
      <w:r>
        <w:t>H. 3295 -- Reps. Willis and Allison: A BILL TO AMEND SECTION 56-1-220, AS AMENDED, CODE OF LAWS OF SOUTH CAROLINA, 1976, RELATING TO THE DEPARTMENT OF MOTOR VEHICLES' VISION SCREENING REQUIREMENT FOR A PERSON WHO RENEWS HIS LICENSE, SO AS TO ONLY REQUIRE VISION SCREENING FOR PERSONS OBTAINING AN INITIAL LICENSE AND FOR PERSONS WHO ARE SIXTY-FIVE YEARS OF AGE OR OLDER WHEN THEY RENEW THEIR LICENSES, AND TO REQUIRE PERSONS WHO USE BIOPTIC LENSES TO ADHERE TO THE PROVISIONS THAT REGULATE THEIR USE.</w:t>
      </w:r>
    </w:p>
    <w:p w:rsidR="00277EF9" w:rsidRDefault="00277EF9" w:rsidP="00277EF9">
      <w:bookmarkStart w:id="725" w:name="include_clip_end_689"/>
      <w:bookmarkEnd w:id="725"/>
      <w:r>
        <w:t>Referred to Committee on Education and Public Works</w:t>
      </w:r>
    </w:p>
    <w:p w:rsidR="00277EF9" w:rsidRDefault="00277EF9" w:rsidP="00277EF9"/>
    <w:p w:rsidR="00277EF9" w:rsidRDefault="00277EF9" w:rsidP="00277EF9">
      <w:pPr>
        <w:keepNext/>
      </w:pPr>
      <w:bookmarkStart w:id="726" w:name="include_clip_start_691"/>
      <w:bookmarkEnd w:id="726"/>
      <w:r>
        <w:t>H. 3296 -- Reps. Willis, Hamilton and G. R. Smith: A BILL TO AMEND THE CODE OF LAWS OF SOUTH CAROLINA, 1976, BY ADDING ARTICLE 140 TO CHAPTER 3, TITLE 56 SO AS TO PROVIDE THAT THE DEPARTMENT OF MOTOR VEHICLES MAY ISSUE VIRGINIA TECH SPECIAL LICENSE PLATES.</w:t>
      </w:r>
    </w:p>
    <w:p w:rsidR="00277EF9" w:rsidRDefault="00277EF9" w:rsidP="00277EF9">
      <w:bookmarkStart w:id="727" w:name="include_clip_end_691"/>
      <w:bookmarkEnd w:id="727"/>
      <w:r>
        <w:t>Referred to Committee on Education and Public Works</w:t>
      </w:r>
    </w:p>
    <w:p w:rsidR="00277EF9" w:rsidRDefault="00277EF9" w:rsidP="00277EF9"/>
    <w:p w:rsidR="00277EF9" w:rsidRDefault="00277EF9" w:rsidP="00277EF9">
      <w:pPr>
        <w:keepNext/>
      </w:pPr>
      <w:bookmarkStart w:id="728" w:name="include_clip_start_693"/>
      <w:bookmarkEnd w:id="728"/>
      <w:r>
        <w:t>H. 3297 -- Reps. Yow and West: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277EF9" w:rsidRDefault="00277EF9" w:rsidP="00277EF9">
      <w:bookmarkStart w:id="729" w:name="include_clip_end_693"/>
      <w:bookmarkEnd w:id="729"/>
      <w:r>
        <w:t>Referred to Committee on Education and Public Works</w:t>
      </w:r>
    </w:p>
    <w:p w:rsidR="00277EF9" w:rsidRDefault="00277EF9" w:rsidP="00277EF9"/>
    <w:p w:rsidR="00277EF9" w:rsidRDefault="00277EF9" w:rsidP="00277EF9">
      <w:pPr>
        <w:keepNext/>
      </w:pPr>
      <w:bookmarkStart w:id="730" w:name="include_clip_start_695"/>
      <w:bookmarkEnd w:id="730"/>
      <w:r>
        <w:t>H. 3298 -- Reps. Bowers and Clyburn: A BILL TO AMEND THE CODE OF LAWS OF SOUTH CAROLINA, 1976, BY ADDING SECTION 37-1-304 SO AS TO REQUIRE A SELLER WHO USES A CONSUMER'S CREDIT SCORE TO DETERMINE THE PRICE OF A SERVICE TO DISCLOSE THE SCORE TO THE CONSUMER ON THE CONSUMER'S INVOICE.</w:t>
      </w:r>
    </w:p>
    <w:p w:rsidR="00277EF9" w:rsidRDefault="00277EF9" w:rsidP="00277EF9">
      <w:bookmarkStart w:id="731" w:name="include_clip_end_695"/>
      <w:bookmarkEnd w:id="731"/>
      <w:r>
        <w:t>Referred to Committee on Labor, Commerce and Industry</w:t>
      </w:r>
    </w:p>
    <w:p w:rsidR="00277EF9" w:rsidRDefault="00277EF9" w:rsidP="00277EF9"/>
    <w:p w:rsidR="00277EF9" w:rsidRDefault="00277EF9" w:rsidP="006F4F91">
      <w:bookmarkStart w:id="732" w:name="include_clip_start_697"/>
      <w:bookmarkEnd w:id="732"/>
      <w:r>
        <w:t>H. 3299 -- Rep. Clyburn: A BILL TO AMEND THE CODE OF LAWS OF SOUTH CAROLINA, 1976, TO ENACT THE "SAFE WATER ACT" BY ADDING SECTION 44-55-130 SO AS TO REQUIRE A PRIVATE OR PUBLIC UTILITY OR MUNICIPALITY OPERATING A PUBLIC WATER SYSTEM TO PROVIDE THEAVERAGE WATER PURIFICATION LEVELS ON THE CUSTOMER'S WATER BILL.</w:t>
      </w:r>
    </w:p>
    <w:p w:rsidR="00277EF9" w:rsidRDefault="00277EF9" w:rsidP="00277EF9">
      <w:bookmarkStart w:id="733" w:name="include_clip_end_697"/>
      <w:bookmarkEnd w:id="733"/>
      <w:r>
        <w:t>Referred to Committee on Labor, Commerce and Industry</w:t>
      </w:r>
    </w:p>
    <w:p w:rsidR="001A6C04" w:rsidRDefault="001A6C04" w:rsidP="00277EF9">
      <w:pPr>
        <w:keepNext/>
      </w:pPr>
      <w:bookmarkStart w:id="734" w:name="include_clip_start_699"/>
      <w:bookmarkEnd w:id="734"/>
    </w:p>
    <w:p w:rsidR="00277EF9" w:rsidRDefault="00277EF9" w:rsidP="00277EF9">
      <w:pPr>
        <w:keepNext/>
      </w:pPr>
      <w:r>
        <w:t>H. 3300 -- Rep. Corley: A BILL TO AMEND SECTION 59-63-100, CODE OF LAWS OF SOUTH CAROLINA, 1976, RELATING TO PARTICIPATION IN INTERSCHOLASTIC ACTIVITIES OF PUBLIC SCHOOL DISTRICTS BY HOME SCHOOL, CHARTER SCHOOL, AND GOVERNOR'S SCHOOL STUDENTS, SO AS TO INCLUDE PRIVATE SCHOOL STUDENTS IF THE PRIVATE SCHOOL THEY ATTEND DOES NOT OFFER THE SAME ACTIVITY, AND TO DEFINE NECESSARY TERMINOLOGY.</w:t>
      </w:r>
    </w:p>
    <w:p w:rsidR="00277EF9" w:rsidRDefault="00277EF9" w:rsidP="00277EF9">
      <w:bookmarkStart w:id="735" w:name="include_clip_end_699"/>
      <w:bookmarkEnd w:id="735"/>
      <w:r>
        <w:t>Referred to Committee on Education and Public Works</w:t>
      </w:r>
    </w:p>
    <w:p w:rsidR="00277EF9" w:rsidRDefault="00277EF9" w:rsidP="00277EF9">
      <w:pPr>
        <w:keepNext/>
      </w:pPr>
      <w:bookmarkStart w:id="736" w:name="include_clip_start_701"/>
      <w:bookmarkEnd w:id="736"/>
      <w:r>
        <w:t>H. 3301 -- Reps. Duckworth, Fry, Crawford, Johnson and Hewitt: A BILL TO AMEND THE CODE OF LAWS OF SOUTH CAROLINA, 1976, BY ADDING CHAPTER 30 TO TITLE 27 SO AS TO ENACT THE SOUTH CAROLINA HOMEOWNERS ASSOCIATION ACT, TO DEFINE NECESSARY TERMS, TO REQUIRE A PROPERTY OWNER SUBJECT TO A HOMEOWNERS ASSOCIATION TO DISCLOSE THE ASSOCIATION'S GOVERNING DOCUMENTS TO A PROSPECTIVE OWNER, TO INSTRUCT THE SOUTH CAROLINA REAL ESTATE COMMISSION TO OFFER AN ONLINE INSTRUCTIONAL COURSE COVERING THE BASICS OF HOMEOWNERS' ASSOCIATION MANAGEMENT AND THE RIGHTS AND RESPONSIBILITIES OF PROPERTY OWNERS, AND TO GRANT CONCURRENT CIVIL JURISDICTION IN CERTAIN ACTIONS BETWEEN A HOMEOWNERS ASSOCIATION AND A PROPERTY OWNER.</w:t>
      </w:r>
    </w:p>
    <w:p w:rsidR="00277EF9" w:rsidRDefault="00277EF9" w:rsidP="00277EF9">
      <w:bookmarkStart w:id="737" w:name="include_clip_end_701"/>
      <w:bookmarkEnd w:id="737"/>
      <w:r>
        <w:t>Referred to Committee on Labor, Commerce and Industry</w:t>
      </w:r>
    </w:p>
    <w:p w:rsidR="00277EF9" w:rsidRDefault="00277EF9" w:rsidP="00277EF9"/>
    <w:p w:rsidR="00277EF9" w:rsidRDefault="00277EF9" w:rsidP="001A6C04">
      <w:bookmarkStart w:id="738" w:name="include_clip_start_703"/>
      <w:bookmarkEnd w:id="738"/>
      <w:r>
        <w:t>H. 3302 -- Reps. Hill, Magnuson and G. M. Smith: A BILL TO AMEND THE CODE OF LAWS OF SOUTH CAROLINA, 1976, BY ADDING SECTION 2-19-115 SO AS TO REQUIRE CANDIDATES FOR MAGISTRATES COURT TO BE SCREENED BY THE JUDICIAL MERIT SELECTION COMMISSION BEFORE THEY MAY BE APPOINTED, TO PROVIDE HOW A VACANCY MAY OCCUR, AND TO ESTABLISH THAT THE SCREENING PROCESS MAY BEGIN BEFORE THE ACTUAL DATE OF A VACANCY; TO AMEND SECTIONS 2-19-10, 2-19-20, 2-19-35, 2-19-70, 2-19-80, AND 2-19-90, ALL RELATING TO THE JUDICIAL MERIT SELECTION COMMISSION, SO AS TO ALTER THE MEMBERSHIP OF THE COMMISSION AND TO REQUIRE THE COMMISSION TO RELEASE A LIST OF ALL QUALIFIED CANDIDATES TO THE GENERAL ASSEMBLY RATHER THAN NOMINATING CANDIDATES; AND TO AMEND SECTION 22-1-10, AS AMENDED, RELATING TO THE APPOINTMENT AND JURISDICTION OF MAGISTRATES, SO AS TO PROVIDE THAT MAGISTRATES MUST BE SCREENED BY THE JUDICIAL MERIT SELECTION COMMISSION AND TO DELETE LANGUAGE ALLOWING A MAGISTRATES' TERM TO CONTINUE UNTIL A SUCCESSOR IS APPOINTED AND QUALIFIED.</w:t>
      </w:r>
    </w:p>
    <w:p w:rsidR="00277EF9" w:rsidRDefault="00277EF9" w:rsidP="001A6C04">
      <w:bookmarkStart w:id="739" w:name="include_clip_end_703"/>
      <w:bookmarkEnd w:id="739"/>
      <w:r>
        <w:t>Referred to Committee on Judiciary</w:t>
      </w:r>
    </w:p>
    <w:p w:rsidR="00277EF9" w:rsidRDefault="00277EF9" w:rsidP="001A6C04"/>
    <w:p w:rsidR="00277EF9" w:rsidRDefault="00277EF9" w:rsidP="001A6C04">
      <w:bookmarkStart w:id="740" w:name="include_clip_start_705"/>
      <w:bookmarkEnd w:id="740"/>
      <w:r>
        <w:t>H. 3303 -- Reps. Huggins and G. R. Smith: A BILL TO AMEND THE CODE OF LAWS OF SOUTH CAROLINA, 1976, BY ADDING ARTICLE 4 TO CHAPTER 101, TITLE 59 SO AS TO ENACT THE "DISCIPLINARY PROCEDURE DUE PROCESS ACT";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AWARD OF ATTORNEY'S FEES AND COSTS; AND TO ALLOW AN INSTITUTION IMMEDIATELY TO SUSPEND A STUDENT FOR ALLEGED MISCONDUCT IN CERTAIN CIRCUMSTANCES.</w:t>
      </w:r>
    </w:p>
    <w:p w:rsidR="00277EF9" w:rsidRDefault="00277EF9" w:rsidP="00277EF9">
      <w:bookmarkStart w:id="741" w:name="include_clip_end_705"/>
      <w:bookmarkEnd w:id="741"/>
      <w:r>
        <w:t>Referred to Committee on Education and Public Works</w:t>
      </w:r>
    </w:p>
    <w:p w:rsidR="00277EF9" w:rsidRDefault="00277EF9" w:rsidP="00277EF9"/>
    <w:p w:rsidR="00277EF9" w:rsidRDefault="00277EF9" w:rsidP="00116330">
      <w:bookmarkStart w:id="742" w:name="include_clip_start_707"/>
      <w:bookmarkEnd w:id="742"/>
      <w:r>
        <w:t>H. 3304 -- Reps. Loftis and Cobb-Hunter: A BILL TO AMEND THE CODE OF LAWS OF SOUTH CAROLINA, 1976, BY ADDING CHAPTER 39 TO TITLE 6 SO AS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277EF9" w:rsidRDefault="00277EF9" w:rsidP="00277EF9">
      <w:bookmarkStart w:id="743" w:name="include_clip_end_707"/>
      <w:bookmarkEnd w:id="743"/>
      <w:r>
        <w:t>Referred to Committee on Labor, Commerce and Industry</w:t>
      </w:r>
    </w:p>
    <w:p w:rsidR="00277EF9" w:rsidRDefault="00277EF9" w:rsidP="00277EF9"/>
    <w:p w:rsidR="00277EF9" w:rsidRDefault="00277EF9" w:rsidP="00277EF9">
      <w:pPr>
        <w:keepNext/>
      </w:pPr>
      <w:bookmarkStart w:id="744" w:name="include_clip_start_709"/>
      <w:bookmarkEnd w:id="744"/>
      <w:r>
        <w:t>H. 3305 -- Reps. Magnuson, Chumley, Long, Hill, G. R. Smith and Atwater: A BILL TO AMEND THE CODE OF LAWS OF SOUTH CAROLINA, 1976, BY ADDING SECTION 53-3-55 SO AS TO DESIGNATE THE TWENTY-SIXTH DAY OF MARCH EACH YEAR AS "SOUTH CAROLINA INDEPENDENCE DAY", TO PROVIDE EACH PUBLIC SCHOOL SHALL ENSURE THAT THE HISTORY OF SOUTH CAROLINA LIBERTY AND INDEPENDENCE BE TAUGHT TO ALL STUDENTS USING GRADE-APPROPRIATE MATERIALS AND INSTRUCTION, TO PROVIDE RELATED REQUIREMENTS OF THE STATE SUPERINTENDENT OF EDUCATION, AND TO ENCOURAGE THE GOVERNOR TO ANNUALLY PROCLAIM RECOGNITION OF SOUTH CAROLINA INDEPENDENCE DAY IN A CERTAIN MANNER.</w:t>
      </w:r>
    </w:p>
    <w:p w:rsidR="00277EF9" w:rsidRDefault="00277EF9" w:rsidP="00277EF9">
      <w:bookmarkStart w:id="745" w:name="include_clip_end_709"/>
      <w:bookmarkEnd w:id="745"/>
      <w:r>
        <w:t>Referred to Committee on Education and Public Works</w:t>
      </w:r>
    </w:p>
    <w:p w:rsidR="00277EF9" w:rsidRDefault="00277EF9" w:rsidP="00277EF9"/>
    <w:p w:rsidR="00277EF9" w:rsidRDefault="00277EF9" w:rsidP="00277EF9">
      <w:pPr>
        <w:keepNext/>
      </w:pPr>
      <w:bookmarkStart w:id="746" w:name="include_clip_start_711"/>
      <w:bookmarkEnd w:id="746"/>
      <w:r>
        <w:t>H. 3306 -- Rep. Stavrinakis: A BILL TO AMEND THE CODE OF LAWS OF SOUTH CAROLINA, 1976, BY ADDING SECTION 38-3-105 SO AS TO PROVIDE THAT THE DIRECTOR OF THE DEPARTMENT OF INSURANCE MUST BE ELECTED TO OFFICE BY THE QUALIFIED ELECTORS OF THE STATE IN THE GENERAL ELECTION AND PROVIDE FOR THE DIRECTOR'S TERM OF OFFICE, QUALIFICATIONS, VACANCY,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2018 STATEWIDE ELECTION PROCESS AND THAT THE DIRECTOR SERVING ON THE EFFECTIVE DATE OF THIS ACT SHALL CONTINUE TO SERVE UNTIL HIS SUCCESSOR IS ELECTED AND QUALIFIES FOR OFFICE.</w:t>
      </w:r>
    </w:p>
    <w:p w:rsidR="00277EF9" w:rsidRDefault="00277EF9" w:rsidP="00277EF9">
      <w:bookmarkStart w:id="747" w:name="include_clip_end_711"/>
      <w:bookmarkEnd w:id="747"/>
      <w:r>
        <w:t>Referred to Committee on Judiciary</w:t>
      </w:r>
    </w:p>
    <w:p w:rsidR="00277EF9" w:rsidRDefault="00277EF9" w:rsidP="00277EF9"/>
    <w:p w:rsidR="00277EF9" w:rsidRDefault="00277EF9" w:rsidP="00277EF9">
      <w:pPr>
        <w:keepNext/>
      </w:pPr>
      <w:bookmarkStart w:id="748" w:name="include_clip_start_713"/>
      <w:bookmarkEnd w:id="748"/>
      <w:r>
        <w:t>H. 3307 -- Rep. Bowers: A BILL TO AMEND SECTION 12-43-220, AS AMENDED, CODE OF LAWS OF SOUTH CAROLINA, 1976, RELATING TO ASSESSMENT RATIOS ON RESIDENTIAL PROPERTY, SO AS TO ALLOW A TAXPAYER TO CLAIM THE FOUR PERCENT ASSESSMENT RATIO ON A RESIDENTIAL PROPERTY OTHER THAN THEIR LEGAL RESIDENCE IF THE ADDITIONAL RESIDENCE IS THE LEGAL RESIDENCE OF EITHER A PARENT OR CHILD OF THE TAXPAYER.</w:t>
      </w:r>
    </w:p>
    <w:p w:rsidR="00277EF9" w:rsidRDefault="00277EF9" w:rsidP="00277EF9">
      <w:bookmarkStart w:id="749" w:name="include_clip_end_713"/>
      <w:bookmarkEnd w:id="749"/>
      <w:r>
        <w:t>Referred to Committee on Ways and Means</w:t>
      </w:r>
    </w:p>
    <w:p w:rsidR="00277EF9" w:rsidRDefault="00277EF9" w:rsidP="00277EF9"/>
    <w:p w:rsidR="00277EF9" w:rsidRDefault="00277EF9" w:rsidP="00277EF9">
      <w:pPr>
        <w:keepNext/>
      </w:pPr>
      <w:bookmarkStart w:id="750" w:name="include_clip_start_715"/>
      <w:bookmarkEnd w:id="750"/>
      <w:r>
        <w:t>H. 3308 -- Rep. Corley: A BILL TO AMEND SECTION 12-43-220, AS AMENDED, CODE OF LAWS OF SOUTH CAROLINA, 1976, RELATING TO THE CLASSIFICATION AND ASSESSMENT RATIOS OF CERTAIN PROPERTIES, SO AS TO DELETE PROVISIONS RELATING TO ROLL-BACK TAXES; AND TO REPEAL SECTION 12-43-222 RELATING TO ROLL-BACK TAX FOR OPEN SPACE.</w:t>
      </w:r>
    </w:p>
    <w:p w:rsidR="00277EF9" w:rsidRDefault="00277EF9" w:rsidP="00277EF9">
      <w:bookmarkStart w:id="751" w:name="include_clip_end_715"/>
      <w:bookmarkEnd w:id="751"/>
      <w:r>
        <w:t>Referred to Committee on Ways and Means</w:t>
      </w:r>
    </w:p>
    <w:p w:rsidR="00277EF9" w:rsidRDefault="00277EF9" w:rsidP="00277EF9"/>
    <w:p w:rsidR="00277EF9" w:rsidRDefault="00277EF9" w:rsidP="00277EF9">
      <w:pPr>
        <w:keepNext/>
      </w:pPr>
      <w:bookmarkStart w:id="752" w:name="include_clip_start_717"/>
      <w:bookmarkEnd w:id="752"/>
      <w:r>
        <w:t>H. 3309 -- Reps. Stavrinakis, Clyburn and Cobb-Hunter: A BILL TO AMEND THE CODE OF LAWS OF SOUTH CAROLINA, 1976, BY ADDING SECTION 57-1-75 SO AS TO ESTABLISH A HIGH SPEED RAIL SYSTEM COMMISSION TO EXAMINE AND DEVELOP A PLAN FOR ACTION FOR A HIGH SPEED RAIL SYSTEM IN THIS STATE, TO PROVIDE FOR THE DUTIES OF THE COMMISSION, AND TO REQUIRE THE COMMISSION TO REPORT ITS FINDINGS AND RECOMMENDATIONS TO THE GENERAL ASSEMBLY BY JANUARY 1, 2018.</w:t>
      </w:r>
    </w:p>
    <w:p w:rsidR="00277EF9" w:rsidRDefault="00277EF9" w:rsidP="00277EF9">
      <w:bookmarkStart w:id="753" w:name="include_clip_end_717"/>
      <w:bookmarkEnd w:id="753"/>
      <w:r>
        <w:t>Referred to Committee on Ways and Means</w:t>
      </w:r>
    </w:p>
    <w:p w:rsidR="00277EF9" w:rsidRDefault="00277EF9" w:rsidP="00277EF9"/>
    <w:p w:rsidR="00277EF9" w:rsidRDefault="00277EF9" w:rsidP="00277EF9">
      <w:pPr>
        <w:keepNext/>
      </w:pPr>
      <w:bookmarkStart w:id="754" w:name="include_clip_start_719"/>
      <w:bookmarkEnd w:id="754"/>
      <w:r>
        <w:t>H. 3310 --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277EF9" w:rsidRDefault="00277EF9" w:rsidP="00277EF9">
      <w:bookmarkStart w:id="755" w:name="include_clip_end_719"/>
      <w:bookmarkEnd w:id="755"/>
      <w:r>
        <w:t>Referred to Committee on Ways and Means</w:t>
      </w:r>
    </w:p>
    <w:p w:rsidR="00277EF9" w:rsidRDefault="00277EF9" w:rsidP="00277EF9"/>
    <w:p w:rsidR="00277EF9" w:rsidRDefault="00277EF9" w:rsidP="00277EF9">
      <w:pPr>
        <w:keepNext/>
      </w:pPr>
      <w:bookmarkStart w:id="756" w:name="include_clip_start_721"/>
      <w:bookmarkEnd w:id="756"/>
      <w:r>
        <w:t>H. 3311 -- Reps. White, G. R. Smith, Pitts, West, Cobb-Hunter, Clyburn and G. M. Smith: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77EF9" w:rsidRDefault="00277EF9" w:rsidP="00277EF9">
      <w:bookmarkStart w:id="757" w:name="include_clip_end_721"/>
      <w:bookmarkEnd w:id="757"/>
      <w:r>
        <w:t>Referred to Committee on Ways and Means</w:t>
      </w:r>
    </w:p>
    <w:p w:rsidR="00277EF9" w:rsidRDefault="00277EF9" w:rsidP="00277EF9"/>
    <w:p w:rsidR="00277EF9" w:rsidRDefault="00277EF9" w:rsidP="00277EF9">
      <w:pPr>
        <w:keepNext/>
      </w:pPr>
      <w:bookmarkStart w:id="758" w:name="include_clip_start_723"/>
      <w:bookmarkEnd w:id="758"/>
      <w:r>
        <w:t>H. 3312 -- Rep. Bowers: A BILL TO AMEND THE CODE OF LAWS OF SOUTH CAROLINA, 1976, BY ADDING SECTION 12-37-460 SO AS TO ALLOW THE CREATION OF PROMENADE PRIDE DISTRICTS AND TO PROVIDE THAT THE VALUE OF ANY ADDITION OR IMPROVEMENT TO REAL PROPERTY LOCATED WITHIN THE DISTRICT IS EXEMPT FROM ANY PROPERTY TAX LEVIED BY THE POLITICAL SUBDIVISION THAT CREATED THE DISTRICT FOR SEVEN YEARS.</w:t>
      </w:r>
    </w:p>
    <w:p w:rsidR="00277EF9" w:rsidRDefault="00277EF9" w:rsidP="00277EF9">
      <w:bookmarkStart w:id="759" w:name="include_clip_end_723"/>
      <w:bookmarkEnd w:id="759"/>
      <w:r>
        <w:t>Referred to Committee on Ways and Means</w:t>
      </w:r>
    </w:p>
    <w:p w:rsidR="00116330" w:rsidRDefault="00116330" w:rsidP="00277EF9">
      <w:pPr>
        <w:keepNext/>
      </w:pPr>
      <w:bookmarkStart w:id="760" w:name="include_clip_start_725"/>
      <w:bookmarkEnd w:id="760"/>
    </w:p>
    <w:p w:rsidR="00277EF9" w:rsidRDefault="00277EF9" w:rsidP="00277EF9">
      <w:pPr>
        <w:keepNext/>
      </w:pPr>
      <w:r>
        <w:t>H. 3313 -- Rep. Bowers: A BILL TO AMEND THE CODE OF LAWS OF SOUTH CAROLINA, 1976, BY ADDING ARTICLE 29 TO CHAPTER 37, TITLE 12 SO AS TO IMPOSE A UNIFORM STATEWIDE AD VALOREM TAX ON PERSONAL MOTOR VEHICLES TO REPLACE ANY OTHER AD VALOREM TAX IMPOSED ON PERSONAL MOTOR VEHICLES FOR SCHOOL OPERATING PURPOSES, TO SPECIFY THE MANNER IN WHICH THE TAX IS TO BE IMPOSED AND ADMINISTERED, AND THE MANNER IN WHICH ITS REVENUE IS APPROPRIATED.</w:t>
      </w:r>
    </w:p>
    <w:p w:rsidR="00277EF9" w:rsidRDefault="00277EF9" w:rsidP="00277EF9">
      <w:bookmarkStart w:id="761" w:name="include_clip_end_725"/>
      <w:bookmarkEnd w:id="761"/>
      <w:r>
        <w:t>Referred to Committee on Ways and Means</w:t>
      </w:r>
    </w:p>
    <w:p w:rsidR="006F4F91" w:rsidRDefault="006F4F91" w:rsidP="00277EF9">
      <w:pPr>
        <w:keepNext/>
      </w:pPr>
      <w:bookmarkStart w:id="762" w:name="include_clip_start_727"/>
      <w:bookmarkEnd w:id="762"/>
    </w:p>
    <w:p w:rsidR="00277EF9" w:rsidRDefault="00277EF9" w:rsidP="00277EF9">
      <w:pPr>
        <w:keepNext/>
      </w:pPr>
      <w:r>
        <w:t>H. 3314 -- Rep. Bowers: A BILL TO AMEND THE CODE OF LAWS OF SOUTH CAROLINA, 1976, BY ADDING ARTICLE 27 TO CHAPTER 37, TITLE 12 SO AS TO IMPOSE A UNIFORM STATEWIDE AD VALOREM TAX TO REPLACE ANY OTHER AD VALOREM TAX IMPOSED FOR SCHOOL OPERATING PURPOSES, TO SPECIFY THE MANNER IN WHICH THE TAX IS TO BE IMPOSED AND ADMINISTERED, AND THE MANNER IN WHICH ITS REVENUE IS APPROPRIATED.</w:t>
      </w:r>
    </w:p>
    <w:p w:rsidR="00277EF9" w:rsidRDefault="00277EF9" w:rsidP="00277EF9">
      <w:bookmarkStart w:id="763" w:name="include_clip_end_727"/>
      <w:bookmarkEnd w:id="763"/>
      <w:r>
        <w:t>Referred to Committee on Ways and Means</w:t>
      </w:r>
    </w:p>
    <w:p w:rsidR="00277EF9" w:rsidRDefault="00277EF9" w:rsidP="00277EF9"/>
    <w:p w:rsidR="00277EF9" w:rsidRDefault="00277EF9" w:rsidP="00277EF9">
      <w:pPr>
        <w:keepNext/>
      </w:pPr>
      <w:bookmarkStart w:id="764" w:name="include_clip_start_729"/>
      <w:bookmarkEnd w:id="764"/>
      <w:r>
        <w:t>H. 3315 -- Reps. Burns and Chumley: A BILL TO AMEND THE CODE OF LAWS OF SOUTH CAROLINA, 1976, TO ENACT THE "SOUTH CAROLINA VOLUNTARY INFRASTRUCTURE FUNDING ACT" BY ADDING ARTICLE 4 TO CHAPTER 28, TITLE 12 SO AS TO IMPOSE AN ADDITIONAL USER FEE EQUAL TO TEN CENTS A GALLON ON CERTAIN MOTOR FUELS, TO PROVIDE THAT THE REVENUE BE CREDITED TO THE STATE HIGHWAY FUND, AND TO PROVIDE EXEMPTIONS, INCLUDING A VOLUNTARY EXEMPTION FOR INDIVIDUAL RESIDENTS; AND BY ADDING SECTION 12-6-3765 SO AS TO ALLOW AN INDIVIDUAL TAXPAYER TO CLAIM AN INCOME TAX CREDIT EQUAL TO TEN PERCENT OF THE ADDITIONAL USER FEE PAID.</w:t>
      </w:r>
    </w:p>
    <w:p w:rsidR="00277EF9" w:rsidRDefault="00277EF9" w:rsidP="00277EF9">
      <w:bookmarkStart w:id="765" w:name="include_clip_end_729"/>
      <w:bookmarkEnd w:id="765"/>
      <w:r>
        <w:t>Referred to Committee on Ways and Means</w:t>
      </w:r>
    </w:p>
    <w:p w:rsidR="00277EF9" w:rsidRDefault="00277EF9" w:rsidP="00277EF9"/>
    <w:p w:rsidR="00277EF9" w:rsidRDefault="00277EF9" w:rsidP="00277EF9">
      <w:pPr>
        <w:keepNext/>
      </w:pPr>
      <w:bookmarkStart w:id="766" w:name="include_clip_start_731"/>
      <w:bookmarkEnd w:id="766"/>
      <w:r>
        <w:t>H. 3316 -- Rep. Collins: A JOINT RESOLUTION TO CREATE THE MILEAGE-BASED USER FEE STUDY COMMITTEE TO DETERMINE THE FEASIBILITY OF IMPLEMENTING A MILEAGE-BASED USER FEE PROGRAM IN LIEU OF THE MOTOR FUEL USER FEE, TO ESTABLISH THE COMPOSITION OF THE COMMITTEE, AND TO REQUIRE THE COMMITTEE TO SUBMIT ITS REPORT TO THE GENERAL ASSEMBLY BY DECEMBER 31, 2018.</w:t>
      </w:r>
    </w:p>
    <w:p w:rsidR="00277EF9" w:rsidRDefault="00277EF9" w:rsidP="00277EF9">
      <w:bookmarkStart w:id="767" w:name="include_clip_end_731"/>
      <w:bookmarkEnd w:id="767"/>
      <w:r>
        <w:t>Referred to Committee on Ways and Means</w:t>
      </w:r>
    </w:p>
    <w:p w:rsidR="00B14AEB" w:rsidRDefault="00B14AEB" w:rsidP="00277EF9"/>
    <w:p w:rsidR="00277EF9" w:rsidRDefault="00277EF9" w:rsidP="00277EF9">
      <w:pPr>
        <w:keepNext/>
      </w:pPr>
      <w:bookmarkStart w:id="768" w:name="include_clip_start_733"/>
      <w:bookmarkEnd w:id="768"/>
      <w:r>
        <w:t>H. 3317 -- Rep. Corley: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277EF9" w:rsidRDefault="00277EF9" w:rsidP="00277EF9">
      <w:bookmarkStart w:id="769" w:name="include_clip_end_733"/>
      <w:bookmarkEnd w:id="769"/>
      <w:r>
        <w:t>Referred to Committee on Ways and Means</w:t>
      </w:r>
    </w:p>
    <w:p w:rsidR="00277EF9" w:rsidRDefault="00277EF9" w:rsidP="00277EF9"/>
    <w:p w:rsidR="00277EF9" w:rsidRDefault="00277EF9" w:rsidP="00277EF9">
      <w:pPr>
        <w:keepNext/>
      </w:pPr>
      <w:bookmarkStart w:id="770" w:name="include_clip_start_735"/>
      <w:bookmarkEnd w:id="770"/>
      <w:r>
        <w:t>H. 3318 -- Reps. Pitts, G. R. Smith, Tallon and Long: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277EF9" w:rsidRDefault="00277EF9" w:rsidP="00277EF9">
      <w:bookmarkStart w:id="771" w:name="include_clip_end_735"/>
      <w:bookmarkEnd w:id="771"/>
      <w:r>
        <w:t>Referred to Committee on Judiciary</w:t>
      </w:r>
    </w:p>
    <w:p w:rsidR="00277EF9" w:rsidRDefault="00277EF9" w:rsidP="00277EF9"/>
    <w:p w:rsidR="00277EF9" w:rsidRDefault="00277EF9" w:rsidP="00277EF9">
      <w:pPr>
        <w:keepNext/>
      </w:pPr>
      <w:r>
        <w:t>H. 3319 -- Reps. Stavrinakis, Long and G. M. Smith: A BILL TO AMEND THE CODE OF LAWS OF SOUTH CAROLINA, 1976, BY ADDING SECTION 11-11-85 SO AS TO PROVIDE FOR A ZERO BASE BUDGET PROCESS BEGINNING WITH FISCAL YEAR 2018-2019.</w:t>
      </w:r>
    </w:p>
    <w:p w:rsidR="00277EF9" w:rsidRDefault="00277EF9" w:rsidP="00277EF9">
      <w:bookmarkStart w:id="772" w:name="include_clip_end_737"/>
      <w:bookmarkEnd w:id="772"/>
      <w:r>
        <w:t>Referred to Committee on Ways and Means</w:t>
      </w:r>
    </w:p>
    <w:p w:rsidR="00277EF9" w:rsidRDefault="00277EF9" w:rsidP="00277EF9"/>
    <w:p w:rsidR="00277EF9" w:rsidRDefault="00277EF9" w:rsidP="00277EF9">
      <w:pPr>
        <w:keepNext/>
      </w:pPr>
      <w:bookmarkStart w:id="773" w:name="include_clip_start_739"/>
      <w:bookmarkEnd w:id="773"/>
      <w:r>
        <w:t>H. 3320 -- Rep. Stavrinakis: A BILL TO AMEND SECTION 12-36-2120, AS AMENDED,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277EF9" w:rsidRDefault="00277EF9" w:rsidP="00277EF9">
      <w:bookmarkStart w:id="774" w:name="include_clip_end_739"/>
      <w:bookmarkEnd w:id="774"/>
      <w:r>
        <w:t>Referred to Committee on Ways and Means</w:t>
      </w:r>
    </w:p>
    <w:p w:rsidR="00277EF9" w:rsidRDefault="00277EF9" w:rsidP="00277EF9"/>
    <w:p w:rsidR="00277EF9" w:rsidRDefault="00277EF9" w:rsidP="00277EF9">
      <w:pPr>
        <w:keepNext/>
      </w:pPr>
      <w:bookmarkStart w:id="775" w:name="include_clip_start_741"/>
      <w:bookmarkEnd w:id="775"/>
      <w:r>
        <w:t>H. 3321 -- Rep. Stavrinakis: A BILL TO AMEND SECTION 12-36-2120, AS AMENDED, CODE OF LAWS OF SOUTH CAROLINA, 1976, RELATING TO EXEMPTIONS FROM THE STATE SALES TAX, SO AS TO INCLUDE THE GROSS PROCEEDS OF SALES OR THE SALES PRICE OF ANY DEVICE, EQUIPMENT, OR MACHINERY ACTUALLY USED IN THE PRODUCTION OF ELECTRIC OR HYBRID MOTOR VEHICLES.</w:t>
      </w:r>
    </w:p>
    <w:p w:rsidR="00277EF9" w:rsidRDefault="00277EF9" w:rsidP="00277EF9">
      <w:bookmarkStart w:id="776" w:name="include_clip_end_741"/>
      <w:bookmarkEnd w:id="776"/>
      <w:r>
        <w:t>Referred to Committee on Ways and Means</w:t>
      </w:r>
    </w:p>
    <w:p w:rsidR="00277EF9" w:rsidRDefault="00277EF9" w:rsidP="00277EF9"/>
    <w:p w:rsidR="00277EF9" w:rsidRDefault="00277EF9" w:rsidP="00277EF9">
      <w:pPr>
        <w:keepNext/>
      </w:pPr>
      <w:bookmarkStart w:id="777" w:name="include_clip_start_743"/>
      <w:bookmarkEnd w:id="777"/>
      <w:r>
        <w:t>H. 3322 -- Reps. Collins and Long: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56-1-100, RELATING TO DRIVER'S LICENSE APPLICATIONS FOR UNEMANCIPATED MINORS, SO AS TO ALLOW, AMONG OTHERS, FOSTER PARENTS TO SIGN APPLICATIONS; TO AMEND SECTION 56-1-110, RELATING TO IMPUTED LIABILITY OF A PERSON SIGNING A DRIVER'S LICENSE APPLICATION FOR AN UNEMANCIPATED MINOR, SO AS TO PROVIDE AN EXCEPTION TO LIABILITY FOR, AMONG OTHERS, FOSTER PARENTS; AND TO AMEND SECTION 63-7-2310, AS AMENDED, RELATING TO FOSTER CARE, SO AS TO PROVIDE IMMUNITY FROM LIABILITY FOR FOSTER PARENTS WITH EXCEPTIONS.</w:t>
      </w:r>
    </w:p>
    <w:p w:rsidR="00277EF9" w:rsidRDefault="00277EF9" w:rsidP="00277EF9">
      <w:bookmarkStart w:id="778" w:name="include_clip_end_743"/>
      <w:bookmarkEnd w:id="778"/>
      <w:r>
        <w:t>Referred to Committee on Education and Public Works</w:t>
      </w:r>
    </w:p>
    <w:p w:rsidR="00277EF9" w:rsidRDefault="00277EF9" w:rsidP="00277EF9"/>
    <w:p w:rsidR="00277EF9" w:rsidRDefault="00277EF9" w:rsidP="006F4F91">
      <w:bookmarkStart w:id="779" w:name="include_clip_start_745"/>
      <w:bookmarkEnd w:id="779"/>
      <w:r>
        <w:t>H. 3323 -- Reps. Stringer, Yow and G. R. Smith: A BILL TO AMEND THE CODE OF LAWS OF SOUTH CAROLINA, 1976, BY ADDING SECTION 38-71-35 SO AS TO ALLOW THE PAYMENT OF INSURANCE PREMIUMS AND OTHER COST SHARING BY THIRD PARTIES ON BEHALF OF INDIVIDUALS INSURED BY QUALIFIED HEALTH PLANS.</w:t>
      </w:r>
    </w:p>
    <w:p w:rsidR="00277EF9" w:rsidRDefault="00277EF9" w:rsidP="006F4F91">
      <w:bookmarkStart w:id="780" w:name="include_clip_end_745"/>
      <w:bookmarkEnd w:id="780"/>
      <w:r>
        <w:t>Referred to Committee on Labor, Commerce and Industry</w:t>
      </w:r>
    </w:p>
    <w:p w:rsidR="00277EF9" w:rsidRDefault="00277EF9" w:rsidP="006F4F91"/>
    <w:p w:rsidR="00277EF9" w:rsidRDefault="00277EF9" w:rsidP="001A6C04">
      <w:bookmarkStart w:id="781" w:name="include_clip_start_747"/>
      <w:bookmarkEnd w:id="781"/>
      <w:r>
        <w:t>H. 3324 -- Rep. Robinson-Simpson: A BILL TO AMEND SECTION 44-21-10, AS AMENDED, CODE OF LAWS OF SOUTH CAROLINA, 1976, RELATING TO THE INTENT OF THE FAMILY SUPPORT SERVICES PROGRAM, SO AS TO PROVIDE THAT INDIVIDUALS AND FAMILIES SHOULD HAVE THE RIGHT TO SELECT A SPECIFIC PERSON OR AGENCY TO PROVIDE SERVICES OFFERED THROUGH THE PROGRAM; TO AMEND SECTION 44-21-20, AS AMENDED, RELATING TO TERMS USED IN CHAPTER 21, TITLE 44, SO AS TO ADD A DEFINITION FOR "SERVICE PROVIDER"; AND TO AMEND SECTION 44-21-50, AS AMENDED, RELATING TO DEVELOPMENT OF A WRITTEN PLAN ADDRESSING SERVICES NEEDED BY AN INDIVIDUAL OR FAMILY MEMBER, SO AS TO ADD REQUIREMENTS, INCLUDING A STATEMENT OF SERVICES TO BE PROVIDED BY A SERVICE PROVIDER AND THE SERVICE PROVIDER'S COMPENSATION, THE RIGHT OF AN INDIVIDUAL OR FAMILY TO REQUEST A SPECIFIC SERVICE PROVIDER, WITH EXCEPTIONS, AND THE RIGHT OF AN INDIVIDUAL OR FAMILY TO TERMINATE A REQUESTED SERVICE PROVIDER.</w:t>
      </w:r>
    </w:p>
    <w:p w:rsidR="00277EF9" w:rsidRDefault="00277EF9" w:rsidP="006F4F91">
      <w:bookmarkStart w:id="782" w:name="include_clip_end_747"/>
      <w:bookmarkEnd w:id="782"/>
      <w:r>
        <w:t>Referred to Committee on Medical, Military, Public and Municipal Affairs</w:t>
      </w:r>
    </w:p>
    <w:p w:rsidR="00277EF9" w:rsidRDefault="00277EF9" w:rsidP="006F4F91"/>
    <w:p w:rsidR="00277EF9" w:rsidRDefault="00277EF9" w:rsidP="006F4F91">
      <w:bookmarkStart w:id="783" w:name="include_clip_start_749"/>
      <w:bookmarkEnd w:id="783"/>
      <w:r>
        <w:t>H. 3325 -- Rep. Wheeler: A BILL TO AMEND SECTION 44-23-430, AS AMENDED, CODE OF LAWS OF SOUTH CAROLINA, 1976, RELATING TO HEARINGS ON THE FITNESS OF A PERSON TO STAND TRIAL, SO AS TO REQUIRE THE DEPARTMENT OF MENTAL HEALTH TO REIMBURSE A SHERIFF OR A COUNTY OR MUNICIPAL GOVERNMENT FOR CERTAIN COSTS OF INCARCERATION OF PERSONS DETERMINED TO BE UNFIT TO STAND TRIAL.</w:t>
      </w:r>
    </w:p>
    <w:p w:rsidR="00277EF9" w:rsidRDefault="00277EF9" w:rsidP="006F4F91">
      <w:bookmarkStart w:id="784" w:name="include_clip_end_749"/>
      <w:bookmarkEnd w:id="784"/>
      <w:r>
        <w:t>Referred to Committee on Judiciary</w:t>
      </w:r>
    </w:p>
    <w:p w:rsidR="00277EF9" w:rsidRDefault="00277EF9" w:rsidP="006F4F91"/>
    <w:p w:rsidR="00277EF9" w:rsidRDefault="00277EF9" w:rsidP="00277EF9">
      <w:pPr>
        <w:keepNext/>
      </w:pPr>
      <w:bookmarkStart w:id="785" w:name="include_clip_start_751"/>
      <w:bookmarkEnd w:id="785"/>
      <w:r>
        <w:t>H. 3326 -- Rep. Williams: A BILL TO AMEND SECTION 59-1-443, CODE OF LAWS OF SOUTH CAROLINA, 1976, RELATING TO THE REQUIREMENT OF SCHOOLS TO PROVIDE FOR A MINUTE OF MANDATORY SILENCE AT THE BEGINNING OF EACH SCHOOL DAY, SO AS TO PERMIT SCHOOLS TO LEAD A PRAYER AT THE BEGINNING OF THE SCHOOL DAY, PROVIDED THE SCHOOL ALLOWS A STUDENT TO LEAVE THE CLASSROOM IF THE STUDENT DOES NOT WANT TO LISTEN TO OR PARTICIPATE IN THE PRAYER.</w:t>
      </w:r>
    </w:p>
    <w:p w:rsidR="00277EF9" w:rsidRDefault="00277EF9" w:rsidP="00277EF9">
      <w:bookmarkStart w:id="786" w:name="include_clip_end_751"/>
      <w:bookmarkEnd w:id="786"/>
      <w:r>
        <w:t>Referred to Committee on Education and Public Works</w:t>
      </w:r>
    </w:p>
    <w:p w:rsidR="00277EF9" w:rsidRDefault="00277EF9" w:rsidP="00277EF9"/>
    <w:p w:rsidR="00277EF9" w:rsidRDefault="00277EF9" w:rsidP="00277EF9">
      <w:pPr>
        <w:keepNext/>
      </w:pPr>
      <w:bookmarkStart w:id="787" w:name="include_clip_start_753"/>
      <w:bookmarkEnd w:id="787"/>
      <w:r>
        <w:t>H. 3327 -- Rep. Williams: A BILL TO AMEND THE CODE OF LAWS OF SOUTH CAROLINA, 1976, BY ADDING CHAPTER 57 TO TITLE 44 ENTITLED "RESTROOM ACCESS FOR RETAIL SALES CUSTOMERS" SO AS TO PROVIDE THAT A RETAILER SELLING TANGIBLE PERSONAL GOODS IN A PLACE OF BUSINESS SHALL PROVIDE RESTROOM FACILITIES FOR CUSTOMERS, WHICH MUST BE AVAILABLE FOR USE UPON THE REQUEST OF THE RETAIL STORE CUSTOMERS.</w:t>
      </w:r>
    </w:p>
    <w:p w:rsidR="00277EF9" w:rsidRDefault="00277EF9" w:rsidP="00277EF9">
      <w:bookmarkStart w:id="788" w:name="include_clip_end_753"/>
      <w:bookmarkEnd w:id="788"/>
      <w:r>
        <w:t>Referred to Committee on Labor, Commerce and Industry</w:t>
      </w:r>
    </w:p>
    <w:p w:rsidR="00277EF9" w:rsidRDefault="00277EF9" w:rsidP="00277EF9"/>
    <w:p w:rsidR="00277EF9" w:rsidRDefault="00277EF9" w:rsidP="00277EF9">
      <w:pPr>
        <w:keepNext/>
      </w:pPr>
      <w:bookmarkStart w:id="789" w:name="include_clip_start_755"/>
      <w:bookmarkEnd w:id="789"/>
      <w:r>
        <w:t>H. 3328 -- Rep. Bernstein: A BILL TO AMEND THE CODE OF LAWS OF SOUTH CAROLINA, 1976, BY ADDING ARTICLE 2 TO CHAPTER 31, TITLE 23 ENTITLED "FIREARMS CRIMINAL BACKGROUND CHECKS" SO AS TO REQUIRE A TWENTY-EIGHT DAY WAITING PERIOD FOR PURCHASERS OR TRANSFEREES OF FIREARMS UNDER CERTAIN CONDITIONS.</w:t>
      </w:r>
    </w:p>
    <w:p w:rsidR="00277EF9" w:rsidRDefault="00277EF9" w:rsidP="00277EF9">
      <w:bookmarkStart w:id="790" w:name="include_clip_end_755"/>
      <w:bookmarkEnd w:id="790"/>
      <w:r>
        <w:t>Referred to Committee on Judiciary</w:t>
      </w:r>
    </w:p>
    <w:p w:rsidR="00277EF9" w:rsidRDefault="00277EF9" w:rsidP="00277EF9"/>
    <w:p w:rsidR="00277EF9" w:rsidRDefault="00277EF9" w:rsidP="00277EF9">
      <w:pPr>
        <w:keepNext/>
      </w:pPr>
      <w:bookmarkStart w:id="791" w:name="include_clip_start_757"/>
      <w:bookmarkEnd w:id="791"/>
      <w:r>
        <w:t>H. 3329 -- Reps. Fry, Clemmons, Crawford, Duckworth, Atwater, Elliott and Cobb-Hunter: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277EF9" w:rsidRDefault="00277EF9" w:rsidP="00277EF9">
      <w:bookmarkStart w:id="792" w:name="include_clip_end_757"/>
      <w:bookmarkEnd w:id="792"/>
      <w:r>
        <w:t>Referred to Committee on Judiciary</w:t>
      </w:r>
    </w:p>
    <w:p w:rsidR="00277EF9" w:rsidRDefault="00277EF9" w:rsidP="00277EF9"/>
    <w:p w:rsidR="00277EF9" w:rsidRDefault="00277EF9" w:rsidP="00277EF9">
      <w:pPr>
        <w:keepNext/>
      </w:pPr>
      <w:bookmarkStart w:id="793" w:name="include_clip_start_759"/>
      <w:bookmarkEnd w:id="793"/>
      <w:r>
        <w:t>H. 3330 -- Rep. Hill: A BILL TO AMEND SECTION 16-23-430, CODE OF LAWS OF SOUTH CAROLINA, 1976, RELATING TO CARRYING WEAPONS ON SCHOOL PROPERTY, SO AS TO ENACT "JACOB HALL'S LAW", TO PROVIDE THAT SCHOOL PERSONNEL AND CONCEALED WEAPON PERMIT HOLDERS AUTHORIZED BY SCHOOL OFFICIALS MAY CARRY A WEAPON ON SCHOOL PROPERTY IN ADDITION TO LAW ENFORCEMENT OFFICERS, AND TO ALLOW SCHOOL OFFICIALS TO ALLOW CARRYING OF WEAPONS ON SCHOOL PROPERTY BY SCHOOL PERSONNEL OR CONCEALED WEAPON PERMIT HOLDERS, REQUIRE WEAPONS TRAINING BEFORE AUTHORIZING SCHOOL PERSONNEL OR CONCEALED WEAPON PERMIT HOLDERS TO CARRY WEAPONS ON SCHOOL PROPERTY, OR PROHIBIT SCHOOL PERSONNEL OR CONCEALED WEAPON PERMIT HOLDERS FROM CARRYING WEAPONS ON SCHOOL PROPERTY.</w:t>
      </w:r>
    </w:p>
    <w:p w:rsidR="00277EF9" w:rsidRDefault="00277EF9" w:rsidP="00277EF9">
      <w:bookmarkStart w:id="794" w:name="include_clip_end_759"/>
      <w:bookmarkEnd w:id="794"/>
      <w:r>
        <w:t>Referred to Committee on Judiciary</w:t>
      </w:r>
    </w:p>
    <w:p w:rsidR="00277EF9" w:rsidRDefault="00277EF9" w:rsidP="00277EF9"/>
    <w:p w:rsidR="00277EF9" w:rsidRDefault="00277EF9" w:rsidP="00277EF9">
      <w:pPr>
        <w:keepNext/>
      </w:pPr>
      <w:bookmarkStart w:id="795" w:name="include_clip_start_761"/>
      <w:bookmarkEnd w:id="795"/>
      <w:r>
        <w:t>H. 3333 -- Rep. Johnson: A BILL TO AMEND THE CODE OF LAWS OF SOUTH CAROLINA, 1976, BY ADDING SECTION 2-15-66 SO AS TO REQUIRE THE LEGISLATIVE AUDIT COUNCIL TO CONDUCT A MANAGEMENT PERFORMANCE AUDIT OF THE OFFICE OF INDIGENT DEFENSE BEGINNING IN DECEMBER 2017 AND EVERY THREE YEARS THEREAFTER INCLUDING A REVIEW OF THE APPLICATION AND APPROVAL PROCESS FOR INDIGENT DEFENSE REPRESENTATION, BUDGETS, EXPENDITURES, AND RECEIPTS OF THE CIRCUIT PUBLIC DEFENDER OFFICES; AND TO AMEND SECTION 17-3-330, RELATING TO THE DUTIES OF THE OFFICE OF INDIGENT DEFENSE, SO AS TO REQUIRE INFORMATION ON BUDGETS, EXPENDITURES, AND RECEIPTS OF THE PUBLIC DEFENDER OFFICES TO BE INCLUDED IN THE ANNUAL REPORT TO THE GENERAL ASSEMBLY.</w:t>
      </w:r>
    </w:p>
    <w:p w:rsidR="00277EF9" w:rsidRDefault="00277EF9" w:rsidP="00277EF9">
      <w:bookmarkStart w:id="796" w:name="include_clip_end_761"/>
      <w:bookmarkEnd w:id="796"/>
      <w:r>
        <w:t>Referred to Committee on Judiciary</w:t>
      </w:r>
    </w:p>
    <w:p w:rsidR="00277EF9" w:rsidRDefault="00277EF9" w:rsidP="00277EF9"/>
    <w:p w:rsidR="00277EF9" w:rsidRDefault="00277EF9" w:rsidP="00277EF9">
      <w:pPr>
        <w:keepNext/>
      </w:pPr>
      <w:bookmarkStart w:id="797" w:name="include_clip_start_763"/>
      <w:bookmarkEnd w:id="797"/>
      <w:r>
        <w:t>H. 3334 -- Reps. W. Newton, Herbkersman, Erickson and Bradley: A BILL TO AMEND SECTION 16-11-311, CODE OF LAWS OF SOUTH CAROLINA, 1976, RELATING TO BURGLARY IN THE FIRST DEGREE, SO AS TO INCLUDE IN THE PURVIEW OF THE OFFENSE ENTERING A DWELLING WITHOUT CONSENT AND WITH INTENT TO COMMIT A CRIME IN THE DWELLING WHEN THE ENTERING OR REMAINING OCCURS DURING THE TIME PERIOD FOR WHICH AN EVACUATION IS ORDERED OR TWENTY-FOUR HOURS AFTER AN EVACUATION ORDER HAS BEEN LIFTED.</w:t>
      </w:r>
    </w:p>
    <w:p w:rsidR="00277EF9" w:rsidRDefault="00277EF9" w:rsidP="00277EF9">
      <w:bookmarkStart w:id="798" w:name="include_clip_end_763"/>
      <w:bookmarkEnd w:id="798"/>
      <w:r>
        <w:t>Referred to Committee on Judiciary</w:t>
      </w:r>
    </w:p>
    <w:p w:rsidR="00277EF9" w:rsidRDefault="00277EF9" w:rsidP="00277EF9"/>
    <w:p w:rsidR="00277EF9" w:rsidRDefault="00277EF9" w:rsidP="00277EF9">
      <w:pPr>
        <w:keepNext/>
      </w:pPr>
      <w:bookmarkStart w:id="799" w:name="include_clip_start_765"/>
      <w:bookmarkEnd w:id="799"/>
      <w:r>
        <w:t>H. 3335 -- Rep. Williams: A BILL TO AMEND THE CODE OF LAWS OF SOUTH CAROLINA, 1976, BY ADDING SECTION 58-1-70 SO AS TO PROVIDE THAT A PUBLIC UTILITY THAT SUPPLIES ELECTRICITY OR NATURAL GAS PURSUANT TO THE PROVISIONS OF TITLE 58 MAY NOT TRANSFER OR APPLY A DELINQUENT, LATE, OVERDUE, OR UNPAID BALANCE FROM ONE ACCOUNT TO ANOTHER ACCOUNT HELD INDIVIDUALLY OR JOINTLY IN THE SAME CUSTOMER'S NAME.</w:t>
      </w:r>
    </w:p>
    <w:p w:rsidR="00277EF9" w:rsidRDefault="00277EF9" w:rsidP="00277EF9">
      <w:bookmarkStart w:id="800" w:name="include_clip_end_765"/>
      <w:bookmarkEnd w:id="800"/>
      <w:r>
        <w:t>Referred to Committee on Labor, Commerce and Industry</w:t>
      </w:r>
    </w:p>
    <w:p w:rsidR="00277EF9" w:rsidRDefault="00277EF9" w:rsidP="00277EF9"/>
    <w:p w:rsidR="00277EF9" w:rsidRDefault="00277EF9" w:rsidP="00277EF9">
      <w:pPr>
        <w:keepNext/>
      </w:pPr>
      <w:bookmarkStart w:id="801" w:name="include_clip_start_767"/>
      <w:bookmarkEnd w:id="801"/>
      <w:r>
        <w:t>H. 3336 -- Rep. Ballentine: A BILL TO AMEND SECTION 15-35-650, CODE OF LAWS OF SOUTH CAROLINA, 1976, RELATING TO ENTRY OF CANCELLATION OF JUDGMENTS, PAYMENT OF MONIES INTO COURT AND METHOD OF SATISFACTION OR RELEASE, SO AS TO REVISE THE MANNER JUDGMENTS ARE CANCELLED OF RECORD AND TO PROVIDE PROCEDURES IN SPECIFIED INSTANCES FOR THE TIMELY SATISFACTION OF JUDGMENT LIENS OR THE CANCELLATION OF JUDGMENTS AFTER FULL TENDER OF PAYMENT.</w:t>
      </w:r>
    </w:p>
    <w:p w:rsidR="00277EF9" w:rsidRDefault="00277EF9" w:rsidP="00277EF9">
      <w:bookmarkStart w:id="802" w:name="include_clip_end_767"/>
      <w:bookmarkEnd w:id="802"/>
      <w:r>
        <w:t>Referred to Committee on Judiciary</w:t>
      </w:r>
    </w:p>
    <w:p w:rsidR="00277EF9" w:rsidRDefault="00277EF9" w:rsidP="00277EF9"/>
    <w:p w:rsidR="00277EF9" w:rsidRDefault="00277EF9" w:rsidP="00277EF9">
      <w:pPr>
        <w:keepNext/>
      </w:pPr>
      <w:bookmarkStart w:id="803" w:name="include_clip_start_769"/>
      <w:bookmarkEnd w:id="803"/>
      <w:r>
        <w:t>H. 3337 -- Rep. Ballentine: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 OF COURT, AND A FLAT FEE OF TEN DOLLARS FOR CERTAIN OTHER DOCUMENTS FILED OR RECORDED WITH THESE OFFICES, AND TO PROVIDE EXCEPTIONS.</w:t>
      </w:r>
    </w:p>
    <w:p w:rsidR="00277EF9" w:rsidRDefault="00277EF9" w:rsidP="00277EF9">
      <w:bookmarkStart w:id="804" w:name="include_clip_end_769"/>
      <w:bookmarkEnd w:id="804"/>
      <w:r>
        <w:t>Referred to Committee on Judiciary</w:t>
      </w:r>
    </w:p>
    <w:p w:rsidR="00277EF9" w:rsidRDefault="00277EF9" w:rsidP="00277EF9"/>
    <w:p w:rsidR="00277EF9" w:rsidRDefault="00277EF9" w:rsidP="006F4F91">
      <w:bookmarkStart w:id="805" w:name="include_clip_start_771"/>
      <w:bookmarkEnd w:id="805"/>
      <w:r>
        <w:t>H. 3338 -- Rep. Bowers: A BILL TO AMEND THE CODE OF LAWS OF SOUTH CAROLINA, 1976, BY ADDING SECTION 10-1-215 SO AS TO PROVIDE THAT BEFORE A STATE ENTITY MAY ENTER INTO A CONTRACT TO SELL OR LEASE REAL PROPERTY OWNED BY IT OR THE STATE OF SOUTH CAROLINA, IT MUST CAUSE A STUDY TO BE MADE OF WHAT PUBLIC USES COULD BE MADE OF THE PROPERTY IF IT WOULD BE PUT TO A NONPUBLIC USE, AND TO REQUIRE A PUBLIC HEARING IN THE COUNTY WHERE THE PROPERTY IS LOCATED IF THE STUDY FINDS THAT THERE ARE OTHER FEASIBLE AND COST-EFFECTIVE PUBLIC USES OF THE PROPERTY.</w:t>
      </w:r>
    </w:p>
    <w:p w:rsidR="00277EF9" w:rsidRDefault="00277EF9" w:rsidP="006F4F91">
      <w:bookmarkStart w:id="806" w:name="include_clip_end_771"/>
      <w:bookmarkEnd w:id="806"/>
      <w:r>
        <w:t>Referred to Committee on Ways and Means</w:t>
      </w:r>
    </w:p>
    <w:p w:rsidR="00277EF9" w:rsidRDefault="00277EF9" w:rsidP="006F4F91"/>
    <w:p w:rsidR="00277EF9" w:rsidRDefault="00277EF9" w:rsidP="001A6C04">
      <w:bookmarkStart w:id="807" w:name="include_clip_start_773"/>
      <w:bookmarkEnd w:id="807"/>
      <w:r>
        <w:t>H. 3339 -- Reps. Funderburk and Cobb-Hunter: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277EF9" w:rsidRDefault="00277EF9" w:rsidP="006F4F91">
      <w:bookmarkStart w:id="808" w:name="include_clip_end_773"/>
      <w:bookmarkEnd w:id="808"/>
      <w:r>
        <w:t>Referred to Committee on Judiciary</w:t>
      </w:r>
    </w:p>
    <w:p w:rsidR="00277EF9" w:rsidRDefault="00277EF9" w:rsidP="006F4F91"/>
    <w:p w:rsidR="00277EF9" w:rsidRDefault="00277EF9" w:rsidP="006F4F91">
      <w:bookmarkStart w:id="809" w:name="include_clip_start_775"/>
      <w:bookmarkEnd w:id="809"/>
      <w:r>
        <w:t>H. 3340 -- Reps. Ott and Cobb-Hunter: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277EF9" w:rsidRDefault="00277EF9" w:rsidP="00277EF9">
      <w:bookmarkStart w:id="810" w:name="include_clip_end_775"/>
      <w:bookmarkEnd w:id="810"/>
      <w:r>
        <w:t>Referred to Committee on Agriculture, Natural Resources and Environmental Affairs</w:t>
      </w:r>
    </w:p>
    <w:p w:rsidR="00277EF9" w:rsidRDefault="00277EF9" w:rsidP="00277EF9"/>
    <w:p w:rsidR="00277EF9" w:rsidRDefault="00277EF9" w:rsidP="00277EF9">
      <w:pPr>
        <w:keepNext/>
      </w:pPr>
      <w:bookmarkStart w:id="811" w:name="include_clip_start_777"/>
      <w:bookmarkEnd w:id="811"/>
      <w:r>
        <w:t>H. 3341 -- Reps. Putnam and G. R. Smith: A BILL TO AMEND SECTION 12-56-20, CODE OF LAWS OF SOUTH CAROLINA, 1976, RELATING TO DEFINITIONS UNDER THE SETOFF DEBT COLLECTION ACT SO AS TO PROVIDE THAT THE DEFINITION OF A "CLAIMANT AGENCY" INCLUDES NOT ONLY THE STATE ETHICS COMMISSION, BUT ALSO THE HOUSE OF REPRESENTATIVES ETHICS COMMITTEE AND THE SENATE ETHICS COMMITTEE TO THE EXTENT OF ANY UNPAID FINES, OR OTHER MONETARY SANCTIONS LEVIED BY THESE COMMITTEES ON BEHALF OF THEIR RESPECTIVE BODY.</w:t>
      </w:r>
    </w:p>
    <w:p w:rsidR="00277EF9" w:rsidRDefault="00277EF9" w:rsidP="00277EF9">
      <w:bookmarkStart w:id="812" w:name="include_clip_end_777"/>
      <w:bookmarkEnd w:id="812"/>
      <w:r>
        <w:t>Referred to Committee on Judiciary</w:t>
      </w:r>
    </w:p>
    <w:p w:rsidR="00277EF9" w:rsidRDefault="00277EF9" w:rsidP="00277EF9"/>
    <w:p w:rsidR="00277EF9" w:rsidRDefault="00277EF9" w:rsidP="00277EF9">
      <w:pPr>
        <w:keepNext/>
      </w:pPr>
      <w:bookmarkStart w:id="813" w:name="include_clip_start_779"/>
      <w:bookmarkEnd w:id="813"/>
      <w:r>
        <w:t>H. 3342 -- Reps. Stavrinakis, Clyburn and Cobb-Hunter: A BILL TO AMEND THE CODE OF LAWS OF SOUTH CAROLINA, 1976, BY ADDING ARTICLE 12 TO CHAPTER 11, TITLE 8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p w:rsidR="00277EF9" w:rsidRDefault="00277EF9" w:rsidP="00277EF9">
      <w:bookmarkStart w:id="814" w:name="include_clip_end_779"/>
      <w:bookmarkEnd w:id="814"/>
      <w:r>
        <w:t>Referred to Committee on Judiciary</w:t>
      </w:r>
    </w:p>
    <w:p w:rsidR="006F4F91" w:rsidRDefault="006F4F91" w:rsidP="00277EF9">
      <w:pPr>
        <w:keepNext/>
      </w:pPr>
      <w:bookmarkStart w:id="815" w:name="include_clip_start_781"/>
      <w:bookmarkEnd w:id="815"/>
    </w:p>
    <w:p w:rsidR="00277EF9" w:rsidRDefault="00277EF9" w:rsidP="00277EF9">
      <w:pPr>
        <w:keepNext/>
      </w:pPr>
      <w:r>
        <w:t>H. 3343 -- Reps. White and Allison: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277EF9" w:rsidRDefault="00277EF9" w:rsidP="00277EF9">
      <w:bookmarkStart w:id="816" w:name="include_clip_end_781"/>
      <w:bookmarkEnd w:id="816"/>
      <w:r>
        <w:t>Referred to Committee on Ways and Means</w:t>
      </w:r>
    </w:p>
    <w:p w:rsidR="00116330" w:rsidRDefault="00116330" w:rsidP="00277EF9">
      <w:pPr>
        <w:keepNext/>
      </w:pPr>
      <w:bookmarkStart w:id="817" w:name="include_clip_start_783"/>
      <w:bookmarkEnd w:id="817"/>
    </w:p>
    <w:p w:rsidR="00277EF9" w:rsidRDefault="00277EF9" w:rsidP="00277EF9">
      <w:pPr>
        <w:keepNext/>
      </w:pPr>
      <w:r>
        <w:t>H. 3345 -- Reps. Chumley, Burns, Long, West and Atwater: A BILL TO AMEND THE CODE OF LAWS OF SOUTH CAROLINA, 1976, BY ADDING SECTION 59-1-444 SO AS TO PROMOTE ACADEMIC FREEDOM FOR PUBLIC SCHOOL TEACHERS BY PROVIDING PUBLIC SCHOOL TEACHERS MAY CONDUCT OR PARTICIPATE IN ANY STUDENT-LED PRAYER, STUDENT-ORGANIZED PRAYER GROUPS, RELIGIOUS CLUBS, AND OTHER SIMILAR ACTIVITIES.</w:t>
      </w:r>
    </w:p>
    <w:p w:rsidR="00277EF9" w:rsidRDefault="00277EF9" w:rsidP="00277EF9">
      <w:bookmarkStart w:id="818" w:name="include_clip_end_783"/>
      <w:bookmarkEnd w:id="818"/>
      <w:r>
        <w:t>Referred to Committee on Education and Public Works</w:t>
      </w:r>
    </w:p>
    <w:p w:rsidR="00277EF9" w:rsidRDefault="00277EF9" w:rsidP="00277EF9"/>
    <w:p w:rsidR="00277EF9" w:rsidRDefault="00277EF9" w:rsidP="00277EF9">
      <w:pPr>
        <w:keepNext/>
      </w:pPr>
      <w:bookmarkStart w:id="819" w:name="include_clip_start_785"/>
      <w:bookmarkEnd w:id="819"/>
      <w:r>
        <w:t>H. 3346 -- Reps. Collins, Clary and Hiott: A BILL 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AT-LARGE SEAT TERMINATES, AND TO PROVIDE ALL PICKENS COUNTY SCHOOL BOARD MEMBERS MUST BE ELECTED BY MAJORITY VOTE BEGINNING WITH THE GENERAL ELECTION IN 2022.</w:t>
      </w:r>
    </w:p>
    <w:p w:rsidR="00277EF9" w:rsidRDefault="00277EF9" w:rsidP="00277EF9">
      <w:bookmarkStart w:id="820" w:name="include_clip_end_785"/>
      <w:bookmarkEnd w:id="820"/>
      <w:r>
        <w:t>Referred to Committee on Pickens Delegation</w:t>
      </w:r>
    </w:p>
    <w:p w:rsidR="00277EF9" w:rsidRDefault="00277EF9" w:rsidP="00277EF9"/>
    <w:p w:rsidR="00277EF9" w:rsidRDefault="00277EF9" w:rsidP="00277EF9">
      <w:pPr>
        <w:keepNext/>
      </w:pPr>
      <w:bookmarkStart w:id="821" w:name="include_clip_start_787"/>
      <w:bookmarkEnd w:id="821"/>
      <w:r>
        <w:t>H. 3347 -- Reps. Duckworth and Yow: A BILL TO AMEND SECTION 42-1-160, CODE OF LAWS OF SOUTH CAROLINA, 1976, RELATING TO THE DEFINITIONS OF "INJURY" AND "PERSONAL INJURY" IN WORKERS' COMPENSATION LAW, SO AS TO REVISE THE DEFINITIONS TO MODIFY THE REQUIREMENTS FOR FIREFIGHTERS SEEKING WORKERS' COMPENSATION FOR PERSONAL INJURY CAUSED BY POST TRAUMATIC STRESS DISORDER ARISING FROM HIS DIRECT INVOLVEMENT IN A SIGNIFICANT TRAUMATIC EXPERIENCE.</w:t>
      </w:r>
    </w:p>
    <w:p w:rsidR="00277EF9" w:rsidRDefault="00277EF9" w:rsidP="00277EF9">
      <w:bookmarkStart w:id="822" w:name="include_clip_end_787"/>
      <w:bookmarkEnd w:id="822"/>
      <w:r>
        <w:t>Referred to Committee on Labor, Commerce and Industry</w:t>
      </w:r>
    </w:p>
    <w:p w:rsidR="00277EF9" w:rsidRDefault="00277EF9" w:rsidP="00277EF9"/>
    <w:p w:rsidR="00277EF9" w:rsidRDefault="00277EF9" w:rsidP="00277EF9">
      <w:pPr>
        <w:keepNext/>
      </w:pPr>
      <w:bookmarkStart w:id="823" w:name="include_clip_start_789"/>
      <w:bookmarkEnd w:id="823"/>
      <w:r>
        <w:t>H. 3348 -- Reps. Duckworth and Cobb-Hunter: A BILL TO AMEND SECTION 42-11-30, CODE OF LAWS OF SOUTH CAROLINA, 1976, RELATING TO THE PRESUMPTION THAT CERTAIN DISEASES SUSTAINED BY A FIREFIGHTER ARE OCCUPATIONAL DISEASES FOR THE PURPOSES OF WORKERS' COMPENSATION, SO AS TO PROVIDE CERTAIN ADDITIONAL MEDICAL CONDITIONS ALSO MUST BE PRESUMED TO BE OCCUPATIONAL DISEASES FOR THE PURPOSES OF WORKERS'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THAT A PERSON IS CONSIDERED TO HAVE PASSED THE REQUISITE PHYSICAL EXAMINATION IF THE FIRE DEPARTMENT FAILS TO REQUIRE OR OBTAIN THIS EXAMINATION UPON HIS ENTRY OF SERVICE, TO PROVIDE A FIREFIGHTER WITH TEN YEARS OF SERVICE WHO SUSTAINS AN IMPAIRMENT OR INJURY CAUSED BY CANCER IS ENTITLED TO A REBUTTABLE PRESUMPTION THAT THIS IMPAIRMENT OR INJURY AROSE FROM AND IN THE COURSE OF HIS EMPLOYMENT AS A FIREFIGHTER, TO PROVIDE THIS PRESUMPTION IS CONDITIONED UPON CERTAIN MEDICAL EXAMINATIONS AND REPORTING REQUIREMENTS, AND TO PROVIDE A PERSON IS CONSIDERED TO HAVE PASSED THE REQUISITE PHYSICAL EXAMINATION IF THE FIRE DEPARTMENT FAILS TO REQUIRE OR OBTAIN THIS EXAMINATION UPON HIS ENTRY OF SERVICE.</w:t>
      </w:r>
    </w:p>
    <w:p w:rsidR="00277EF9" w:rsidRDefault="00277EF9" w:rsidP="00277EF9">
      <w:bookmarkStart w:id="824" w:name="include_clip_end_789"/>
      <w:bookmarkEnd w:id="824"/>
      <w:r>
        <w:t>Referred to Committee on Labor, Commerce and Industry</w:t>
      </w:r>
    </w:p>
    <w:p w:rsidR="00277EF9" w:rsidRDefault="00277EF9" w:rsidP="00277EF9"/>
    <w:p w:rsidR="00277EF9" w:rsidRDefault="00277EF9" w:rsidP="00277EF9">
      <w:pPr>
        <w:keepNext/>
      </w:pPr>
      <w:bookmarkStart w:id="825" w:name="include_clip_start_791"/>
      <w:bookmarkEnd w:id="825"/>
      <w:r>
        <w:t>H. 3349 -- Rep. Erickson: A BILL TO AMEND ARTICLE 15, CHAPTER 33, TITLE 40, CODE OF LAWS OF SOUTH CAROLINA, 1976, RELATING TO THE NURSE LICENSURE COMPACT, SO AS TO REVISE THE PROVISIONS OF THE COMPACT TO REFLECT CHANGES MANDATED FOR MEMBERSHIP IN THE COMPACT.</w:t>
      </w:r>
    </w:p>
    <w:p w:rsidR="00277EF9" w:rsidRDefault="00277EF9" w:rsidP="00277EF9">
      <w:bookmarkStart w:id="826" w:name="include_clip_end_791"/>
      <w:bookmarkEnd w:id="826"/>
      <w:r>
        <w:t>Referred to Committee on Medical, Military, Public and Municipal Affairs</w:t>
      </w:r>
    </w:p>
    <w:p w:rsidR="00277EF9" w:rsidRDefault="00277EF9" w:rsidP="00277EF9"/>
    <w:p w:rsidR="00277EF9" w:rsidRDefault="00277EF9" w:rsidP="00277EF9">
      <w:pPr>
        <w:keepNext/>
      </w:pPr>
      <w:bookmarkStart w:id="827" w:name="include_clip_start_793"/>
      <w:bookmarkEnd w:id="827"/>
      <w:r>
        <w:t>H. 3350 -- Rep. Govan: A BILL TO AMEND SECTION 59-65-10, AS AMENDED, CODE OF LAWS OF SOUTH CAROLINA, 1976, RELATING TO THE COMPULSORY ATTENDANCE REQUIREMENT IN SCHOOLS, SO AS TO INCREASE FROM SEVENTEEN TO EIGHTEEN THE AGE OF THE CHILD AT WHICH A PARENT OR GUARDIAN NO LONGER HAS RESPONSIBILITY TO CAUSE THE CHILD TO ATTEND SCHOOL.</w:t>
      </w:r>
    </w:p>
    <w:p w:rsidR="00277EF9" w:rsidRDefault="00277EF9" w:rsidP="00277EF9">
      <w:bookmarkStart w:id="828" w:name="include_clip_end_793"/>
      <w:bookmarkEnd w:id="828"/>
      <w:r>
        <w:t>Referred to Committee on Education and Public Works</w:t>
      </w:r>
    </w:p>
    <w:p w:rsidR="00277EF9" w:rsidRDefault="00277EF9" w:rsidP="00277EF9"/>
    <w:p w:rsidR="00277EF9" w:rsidRDefault="00277EF9" w:rsidP="00277EF9">
      <w:pPr>
        <w:keepNext/>
      </w:pPr>
      <w:bookmarkStart w:id="829" w:name="include_clip_start_795"/>
      <w:bookmarkEnd w:id="829"/>
      <w:r>
        <w:t>H. 3351 -- Reps. Govan and Cobb-Hunter: A BILL TO AMEND SECTION 59-48-40, CODE OF LAWS OF SOUTH CAROLINA, 1976, RELATING TO THE SPECIAL SCHOOL OF SCIENCE AND MATHEMATICS, AND SECTION 59-50-40, AS AMENDED, RELATING TO ADMISSIONS CRITERIA AND STANDARDS FOR THE GOVERNOR'S SCHOOL FOR THE ARTS AND HUMANITIES, BOTH SO AS TO PROMOTE INCREASED ACCESS TO THE SCHOOL BY DIVERSE STUDENT POPULATIONS BY PROVIDING THE RACIAL COMPOSITIONS OF THE SCHOOLS' ENROLLMENTS MUST REFLECT THAT OF THE STATE, DIFFERING FROM THAT STATEWIDE COMPOSITION BY NO MORE THAN TWENTY PERCENT, TO PROVIDE FOR THE RETENTION BY THE STUDENTS' DISTRICTS OF PERMANENT RESIDENCE OF ALL STATE AND FEDERAL EDUCATION FUNDING ALLOCATED FOR THESE STUDENTS, AND TO MAKE THESE REQUIREMENTS APPLICABLE BEGINNING WITH THE 2018-2019 SCHOOL YEAR.</w:t>
      </w:r>
    </w:p>
    <w:p w:rsidR="00277EF9" w:rsidRDefault="00277EF9" w:rsidP="00277EF9">
      <w:bookmarkStart w:id="830" w:name="include_clip_end_795"/>
      <w:bookmarkEnd w:id="830"/>
      <w:r>
        <w:t>Referred to Committee on Education and Public Works</w:t>
      </w:r>
    </w:p>
    <w:p w:rsidR="00277EF9" w:rsidRDefault="00277EF9" w:rsidP="00277EF9"/>
    <w:p w:rsidR="00277EF9" w:rsidRDefault="00277EF9" w:rsidP="00577001">
      <w:bookmarkStart w:id="831" w:name="include_clip_start_797"/>
      <w:bookmarkEnd w:id="831"/>
      <w:r>
        <w:t>H. 3352 -- Reps. W. Newton and Taylor: A BILL TO AMEND THE CODE OF LAWS,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STATE AGENCY FOR COMMERCIAL SOLICITATION, SO AS TO EXTEND THE PROHIBITION TO INFORMATION OBTAINED FROM LOCAL GOVERNMENTS AND POLITICAL SUBDIVISIONS OF THE STATE; AND TO PROVIDE THAT THESE MEASURES TAKE EFFECT OCTOBER 1, 2017.</w:t>
      </w:r>
    </w:p>
    <w:p w:rsidR="00277EF9" w:rsidRDefault="00277EF9" w:rsidP="00577001">
      <w:bookmarkStart w:id="832" w:name="include_clip_end_797"/>
      <w:bookmarkEnd w:id="832"/>
      <w:r>
        <w:t>Referred to Committee on Judiciary</w:t>
      </w:r>
    </w:p>
    <w:p w:rsidR="00277EF9" w:rsidRDefault="00277EF9" w:rsidP="00577001"/>
    <w:p w:rsidR="00577001" w:rsidRDefault="00277EF9" w:rsidP="00577001">
      <w:bookmarkStart w:id="833" w:name="include_clip_start_799"/>
      <w:bookmarkEnd w:id="833"/>
      <w:r>
        <w:t xml:space="preserve">H. 3353 -- Rep. Ryhal: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w:t>
      </w:r>
      <w:r w:rsidR="00577001">
        <w:br/>
      </w:r>
    </w:p>
    <w:p w:rsidR="00577001" w:rsidRDefault="00577001">
      <w:pPr>
        <w:ind w:firstLine="0"/>
        <w:jc w:val="left"/>
      </w:pPr>
      <w:r>
        <w:br w:type="page"/>
      </w:r>
    </w:p>
    <w:p w:rsidR="00277EF9" w:rsidRDefault="00277EF9" w:rsidP="00577001">
      <w:pPr>
        <w:ind w:firstLine="0"/>
      </w:pPr>
      <w:r>
        <w:t>SECTION 40-51-20, RELATING TO DEFINITIONS, SO AS TO REVISE, DELETE, AND ADD CERTAIN DEFINITIONS.</w:t>
      </w:r>
    </w:p>
    <w:p w:rsidR="00277EF9" w:rsidRDefault="00277EF9" w:rsidP="00577001">
      <w:bookmarkStart w:id="834" w:name="include_clip_end_799"/>
      <w:bookmarkEnd w:id="834"/>
      <w:r>
        <w:t>Referred to Committee on Medical, Military, Public and Municipal Affairs</w:t>
      </w:r>
    </w:p>
    <w:p w:rsidR="00277EF9" w:rsidRDefault="00277EF9" w:rsidP="00577001"/>
    <w:p w:rsidR="00277EF9" w:rsidRDefault="00277EF9" w:rsidP="00577001">
      <w:bookmarkStart w:id="835" w:name="include_clip_start_801"/>
      <w:bookmarkEnd w:id="835"/>
      <w:r>
        <w:t>H. 3354 -- Rep. Corley: A BILL TO AMEND THE CODE OF LAWS OF SOUTH CAROLINA, 1976, TO ENACT THE "GAMECOCK PRESERVATION ACT" BY ADDING SECTION 47-1-220 SO AS TO PROVIDE THAT IT IS LAWFUL FOR GAMECOCK PRODUCERS TO TEST GAMECOCKS FOR BREEDING PURPOSES ONLY UNDER CERTAIN CIRCUMSTANCES, TO PROVIDE THE CIRCUMSTANCES IN WHICH TESTING IS PROHIBITED, AND THE CIRCUMSTANCES IN WHICH A PERSON MAY LAWFULLY ENTER A GAMECOCK TESTING FACILITY; TO PROVIDE THE VENUES IN WHICH SHOWING OR EXHIBITING GAMECOCKS ARE LEGAL, AND TO PROVIDE FOR THE REGULATION OF TOURNAMENTS IN WHICH GAMECOCKS ARE ENTERED.</w:t>
      </w:r>
    </w:p>
    <w:p w:rsidR="00277EF9" w:rsidRDefault="00277EF9" w:rsidP="00277EF9">
      <w:bookmarkStart w:id="836" w:name="include_clip_end_801"/>
      <w:bookmarkEnd w:id="836"/>
      <w:r>
        <w:t>Referred to Committee on Agriculture, Natural Resources and Environmental Affairs</w:t>
      </w:r>
    </w:p>
    <w:p w:rsidR="00277EF9" w:rsidRDefault="00277EF9" w:rsidP="00277EF9"/>
    <w:p w:rsidR="00277EF9" w:rsidRDefault="00277EF9" w:rsidP="00277EF9">
      <w:pPr>
        <w:keepNext/>
      </w:pPr>
      <w:bookmarkStart w:id="837" w:name="include_clip_start_803"/>
      <w:bookmarkEnd w:id="837"/>
      <w:r>
        <w:t>H. 3356 -- Reps. McCravy and West: A BILL TO AMEND THE CODE OF LAWS OF SOUTH CAROLINA, 1976, BY ADDING SECTION 56-2-2750 SO AS TO PROVIDE THAT THE DEPARTMENT OF MOTOR VEHICLES SHALL IMPLEMENT A PROCEDURE TO ALLOW IT TO COLLECT MOTOR VEHICLE PROPERTY TAXES OWED TO LOCAL GOVERNMENTS WHEN A PERSON REGISTERS A VEHICLE, TO PROVIDE THAT THE DEPARTMENT SHALL REMIT THE FUNDS COLLECTED TO THE APPROPRIATE GOVERNMENTAL ENTITIES, AND TO PROVIDE THAT THE DEPARTMENT MAY COLLECT A FEE FOR PROVIDING THIS SERVICE.</w:t>
      </w:r>
    </w:p>
    <w:p w:rsidR="00277EF9" w:rsidRDefault="00277EF9" w:rsidP="00277EF9">
      <w:bookmarkStart w:id="838" w:name="include_clip_end_803"/>
      <w:bookmarkEnd w:id="838"/>
      <w:r>
        <w:t>Referred to Committee on Ways and Means</w:t>
      </w:r>
    </w:p>
    <w:p w:rsidR="00277EF9" w:rsidRDefault="00277EF9" w:rsidP="00277EF9"/>
    <w:p w:rsidR="00277EF9" w:rsidRDefault="00277EF9" w:rsidP="00277EF9">
      <w:pPr>
        <w:keepNext/>
      </w:pPr>
      <w:bookmarkStart w:id="839" w:name="include_clip_start_805"/>
      <w:bookmarkEnd w:id="839"/>
      <w:r>
        <w:t>H. 3357 -- Rep. Clemmons: A BILL TO AMEND SECTION 27-40-210, CODE OF LAWS OF SOUTH CAROLINA, 1976, RELATING TO GENERAL DEFINITIONS FOR THE RESIDENTIAL LANDLORD AND TENANT ACT, SO AS TO DEFINE THE TERM PROTECTED TENANT; AND BY ADDING SECTION 27-40-460 SO AS TO ALLOW A PROTECTED TENANT TO TERMINATE A RENTAL AGREEMENT UNDER CERTAIN CIRCUMSTANCES, TO ESTABLISH RENTAL FEES FOR WHICH THE PROTECTED TENANT IS RESPONSIBLE AFTER THE TERMINATION OF A RENTAL AGREEMENT, AND TO PROVIDE THAT THE RENTAL AGREEMENT MUST CONTINUE TO ANY REMAINING TENANTS RESIDING IN THE DWELLING UNIT.</w:t>
      </w:r>
    </w:p>
    <w:p w:rsidR="00277EF9" w:rsidRDefault="00277EF9" w:rsidP="00277EF9">
      <w:bookmarkStart w:id="840" w:name="include_clip_end_805"/>
      <w:bookmarkEnd w:id="840"/>
      <w:r>
        <w:t>Referred to Committee on Labor, Commerce and Industry</w:t>
      </w:r>
    </w:p>
    <w:p w:rsidR="00277EF9" w:rsidRDefault="00277EF9" w:rsidP="00277EF9"/>
    <w:p w:rsidR="00277EF9" w:rsidRDefault="00277EF9" w:rsidP="00277EF9">
      <w:pPr>
        <w:keepNext/>
      </w:pPr>
      <w:bookmarkStart w:id="841" w:name="include_clip_start_807"/>
      <w:bookmarkEnd w:id="841"/>
      <w:r>
        <w:t>H. 3358 -- Reps. Willis, Allison, West, Collins and Knight: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277EF9" w:rsidRDefault="00277EF9" w:rsidP="00277EF9">
      <w:bookmarkStart w:id="842" w:name="include_clip_end_807"/>
      <w:bookmarkEnd w:id="842"/>
      <w:r>
        <w:t>Referred to Committee on Education and Public Works</w:t>
      </w:r>
    </w:p>
    <w:p w:rsidR="00277EF9" w:rsidRDefault="00277EF9" w:rsidP="00277EF9">
      <w:pPr>
        <w:keepNext/>
      </w:pPr>
      <w:bookmarkStart w:id="843" w:name="include_clip_start_809"/>
      <w:bookmarkEnd w:id="843"/>
      <w:r>
        <w:t>H. 3360 -- Rep. Rutherford: A BILL TO AMEND SECTION 63-19-2440, CODE OF LAWS OF SOUTH CAROLINA, 1976, RELATING TO THE UNLAWFUL PURCHASE, CONSUMPTION, AND POSSESSION OF CERTAIN ALCOHOLIC BEVERAGES BY A PERSON UNDER THE AGE OF TWENTY-ONE, SO AS TO ELIMINATE APPLICATION OF THE SECTION TO CONSUMPTION OF THESE SUBSTANCES.</w:t>
      </w:r>
    </w:p>
    <w:p w:rsidR="00277EF9" w:rsidRDefault="00277EF9" w:rsidP="00277EF9">
      <w:bookmarkStart w:id="844" w:name="include_clip_end_809"/>
      <w:bookmarkEnd w:id="844"/>
      <w:r>
        <w:t>Referred to Committee on Judiciary</w:t>
      </w:r>
    </w:p>
    <w:p w:rsidR="00277EF9" w:rsidRDefault="00277EF9" w:rsidP="00277EF9"/>
    <w:p w:rsidR="00277EF9" w:rsidRDefault="00277EF9" w:rsidP="00277EF9">
      <w:pPr>
        <w:keepNext/>
        <w:jc w:val="center"/>
        <w:rPr>
          <w:b/>
        </w:rPr>
      </w:pPr>
      <w:r w:rsidRPr="00277EF9">
        <w:rPr>
          <w:b/>
        </w:rPr>
        <w:t>ROLL CALL</w:t>
      </w:r>
    </w:p>
    <w:p w:rsidR="00277EF9" w:rsidRDefault="00277EF9" w:rsidP="00277EF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77EF9" w:rsidRPr="00277EF9" w:rsidTr="00277EF9">
        <w:trPr>
          <w:jc w:val="right"/>
        </w:trPr>
        <w:tc>
          <w:tcPr>
            <w:tcW w:w="2179" w:type="dxa"/>
            <w:shd w:val="clear" w:color="auto" w:fill="auto"/>
          </w:tcPr>
          <w:p w:rsidR="00277EF9" w:rsidRPr="00277EF9" w:rsidRDefault="00277EF9" w:rsidP="00277EF9">
            <w:pPr>
              <w:keepNext/>
              <w:ind w:firstLine="0"/>
            </w:pPr>
            <w:bookmarkStart w:id="845" w:name="vote_start812"/>
            <w:bookmarkEnd w:id="845"/>
            <w:r>
              <w:t>Alexander</w:t>
            </w:r>
          </w:p>
        </w:tc>
        <w:tc>
          <w:tcPr>
            <w:tcW w:w="2179" w:type="dxa"/>
            <w:shd w:val="clear" w:color="auto" w:fill="auto"/>
          </w:tcPr>
          <w:p w:rsidR="00277EF9" w:rsidRPr="00277EF9" w:rsidRDefault="00277EF9" w:rsidP="00277EF9">
            <w:pPr>
              <w:keepNext/>
              <w:ind w:firstLine="0"/>
            </w:pPr>
            <w:r>
              <w:t>Allison</w:t>
            </w:r>
          </w:p>
        </w:tc>
        <w:tc>
          <w:tcPr>
            <w:tcW w:w="2180" w:type="dxa"/>
            <w:shd w:val="clear" w:color="auto" w:fill="auto"/>
          </w:tcPr>
          <w:p w:rsidR="00277EF9" w:rsidRPr="00277EF9" w:rsidRDefault="00277EF9" w:rsidP="00277EF9">
            <w:pPr>
              <w:keepNext/>
              <w:ind w:firstLine="0"/>
            </w:pPr>
            <w:r>
              <w:t>Anderson</w:t>
            </w:r>
          </w:p>
        </w:tc>
      </w:tr>
      <w:tr w:rsidR="00277EF9" w:rsidRPr="00277EF9" w:rsidTr="00277EF9">
        <w:tblPrEx>
          <w:jc w:val="left"/>
        </w:tblPrEx>
        <w:tc>
          <w:tcPr>
            <w:tcW w:w="2179" w:type="dxa"/>
            <w:shd w:val="clear" w:color="auto" w:fill="auto"/>
          </w:tcPr>
          <w:p w:rsidR="00277EF9" w:rsidRPr="00277EF9" w:rsidRDefault="00277EF9" w:rsidP="00277EF9">
            <w:pPr>
              <w:ind w:firstLine="0"/>
            </w:pPr>
            <w:r>
              <w:t>Anthony</w:t>
            </w:r>
          </w:p>
        </w:tc>
        <w:tc>
          <w:tcPr>
            <w:tcW w:w="2179" w:type="dxa"/>
            <w:shd w:val="clear" w:color="auto" w:fill="auto"/>
          </w:tcPr>
          <w:p w:rsidR="00277EF9" w:rsidRPr="00277EF9" w:rsidRDefault="00277EF9" w:rsidP="00277EF9">
            <w:pPr>
              <w:ind w:firstLine="0"/>
            </w:pPr>
            <w:r>
              <w:t>Arrington</w:t>
            </w:r>
          </w:p>
        </w:tc>
        <w:tc>
          <w:tcPr>
            <w:tcW w:w="2180" w:type="dxa"/>
            <w:shd w:val="clear" w:color="auto" w:fill="auto"/>
          </w:tcPr>
          <w:p w:rsidR="00277EF9" w:rsidRPr="00277EF9" w:rsidRDefault="00277EF9" w:rsidP="00277EF9">
            <w:pPr>
              <w:ind w:firstLine="0"/>
            </w:pPr>
            <w:r>
              <w:t>Atkinson</w:t>
            </w:r>
          </w:p>
        </w:tc>
      </w:tr>
      <w:tr w:rsidR="00277EF9" w:rsidRPr="00277EF9" w:rsidTr="00277EF9">
        <w:tblPrEx>
          <w:jc w:val="left"/>
        </w:tblPrEx>
        <w:tc>
          <w:tcPr>
            <w:tcW w:w="2179" w:type="dxa"/>
            <w:shd w:val="clear" w:color="auto" w:fill="auto"/>
          </w:tcPr>
          <w:p w:rsidR="00277EF9" w:rsidRPr="00277EF9" w:rsidRDefault="00277EF9" w:rsidP="00277EF9">
            <w:pPr>
              <w:ind w:firstLine="0"/>
            </w:pPr>
            <w:r>
              <w:t>Atwater</w:t>
            </w:r>
          </w:p>
        </w:tc>
        <w:tc>
          <w:tcPr>
            <w:tcW w:w="2179" w:type="dxa"/>
            <w:shd w:val="clear" w:color="auto" w:fill="auto"/>
          </w:tcPr>
          <w:p w:rsidR="00277EF9" w:rsidRPr="00277EF9" w:rsidRDefault="00277EF9" w:rsidP="00277EF9">
            <w:pPr>
              <w:ind w:firstLine="0"/>
            </w:pPr>
            <w:r>
              <w:t>Bales</w:t>
            </w:r>
          </w:p>
        </w:tc>
        <w:tc>
          <w:tcPr>
            <w:tcW w:w="2180" w:type="dxa"/>
            <w:shd w:val="clear" w:color="auto" w:fill="auto"/>
          </w:tcPr>
          <w:p w:rsidR="00277EF9" w:rsidRPr="00277EF9" w:rsidRDefault="00277EF9" w:rsidP="00277EF9">
            <w:pPr>
              <w:ind w:firstLine="0"/>
            </w:pPr>
            <w:r>
              <w:t>Ballentine</w:t>
            </w:r>
          </w:p>
        </w:tc>
      </w:tr>
      <w:tr w:rsidR="00277EF9" w:rsidRPr="00277EF9" w:rsidTr="00277EF9">
        <w:tblPrEx>
          <w:jc w:val="left"/>
        </w:tblPrEx>
        <w:tc>
          <w:tcPr>
            <w:tcW w:w="2179" w:type="dxa"/>
            <w:shd w:val="clear" w:color="auto" w:fill="auto"/>
          </w:tcPr>
          <w:p w:rsidR="00277EF9" w:rsidRPr="00277EF9" w:rsidRDefault="00277EF9" w:rsidP="00277EF9">
            <w:pPr>
              <w:ind w:firstLine="0"/>
            </w:pPr>
            <w:r>
              <w:t>Bamberg</w:t>
            </w:r>
          </w:p>
        </w:tc>
        <w:tc>
          <w:tcPr>
            <w:tcW w:w="2179" w:type="dxa"/>
            <w:shd w:val="clear" w:color="auto" w:fill="auto"/>
          </w:tcPr>
          <w:p w:rsidR="00277EF9" w:rsidRPr="00277EF9" w:rsidRDefault="00277EF9" w:rsidP="00277EF9">
            <w:pPr>
              <w:ind w:firstLine="0"/>
            </w:pPr>
            <w:r>
              <w:t>Bannister</w:t>
            </w:r>
          </w:p>
        </w:tc>
        <w:tc>
          <w:tcPr>
            <w:tcW w:w="2180" w:type="dxa"/>
            <w:shd w:val="clear" w:color="auto" w:fill="auto"/>
          </w:tcPr>
          <w:p w:rsidR="00277EF9" w:rsidRPr="00277EF9" w:rsidRDefault="00277EF9" w:rsidP="00277EF9">
            <w:pPr>
              <w:ind w:firstLine="0"/>
            </w:pPr>
            <w:r>
              <w:t>Bedingfield</w:t>
            </w:r>
          </w:p>
        </w:tc>
      </w:tr>
      <w:tr w:rsidR="00277EF9" w:rsidRPr="00277EF9" w:rsidTr="00277EF9">
        <w:tblPrEx>
          <w:jc w:val="left"/>
        </w:tblPrEx>
        <w:tc>
          <w:tcPr>
            <w:tcW w:w="2179" w:type="dxa"/>
            <w:shd w:val="clear" w:color="auto" w:fill="auto"/>
          </w:tcPr>
          <w:p w:rsidR="00277EF9" w:rsidRPr="00277EF9" w:rsidRDefault="00277EF9" w:rsidP="00277EF9">
            <w:pPr>
              <w:ind w:firstLine="0"/>
            </w:pPr>
            <w:r>
              <w:t>Bennett</w:t>
            </w:r>
          </w:p>
        </w:tc>
        <w:tc>
          <w:tcPr>
            <w:tcW w:w="2179" w:type="dxa"/>
            <w:shd w:val="clear" w:color="auto" w:fill="auto"/>
          </w:tcPr>
          <w:p w:rsidR="00277EF9" w:rsidRPr="00277EF9" w:rsidRDefault="00277EF9" w:rsidP="00277EF9">
            <w:pPr>
              <w:ind w:firstLine="0"/>
            </w:pPr>
            <w:r>
              <w:t>Bernstein</w:t>
            </w:r>
          </w:p>
        </w:tc>
        <w:tc>
          <w:tcPr>
            <w:tcW w:w="2180" w:type="dxa"/>
            <w:shd w:val="clear" w:color="auto" w:fill="auto"/>
          </w:tcPr>
          <w:p w:rsidR="00277EF9" w:rsidRPr="00277EF9" w:rsidRDefault="00277EF9" w:rsidP="00277EF9">
            <w:pPr>
              <w:ind w:firstLine="0"/>
            </w:pPr>
            <w:r>
              <w:t>Blackwell</w:t>
            </w:r>
          </w:p>
        </w:tc>
      </w:tr>
      <w:tr w:rsidR="00277EF9" w:rsidRPr="00277EF9" w:rsidTr="00277EF9">
        <w:tblPrEx>
          <w:jc w:val="left"/>
        </w:tblPrEx>
        <w:tc>
          <w:tcPr>
            <w:tcW w:w="2179" w:type="dxa"/>
            <w:shd w:val="clear" w:color="auto" w:fill="auto"/>
          </w:tcPr>
          <w:p w:rsidR="00277EF9" w:rsidRPr="00277EF9" w:rsidRDefault="00277EF9" w:rsidP="00277EF9">
            <w:pPr>
              <w:ind w:firstLine="0"/>
            </w:pPr>
            <w:r>
              <w:t>Bowers</w:t>
            </w:r>
          </w:p>
        </w:tc>
        <w:tc>
          <w:tcPr>
            <w:tcW w:w="2179" w:type="dxa"/>
            <w:shd w:val="clear" w:color="auto" w:fill="auto"/>
          </w:tcPr>
          <w:p w:rsidR="00277EF9" w:rsidRPr="00277EF9" w:rsidRDefault="00277EF9" w:rsidP="00277EF9">
            <w:pPr>
              <w:ind w:firstLine="0"/>
            </w:pPr>
            <w:r>
              <w:t>Bradley</w:t>
            </w:r>
          </w:p>
        </w:tc>
        <w:tc>
          <w:tcPr>
            <w:tcW w:w="2180" w:type="dxa"/>
            <w:shd w:val="clear" w:color="auto" w:fill="auto"/>
          </w:tcPr>
          <w:p w:rsidR="00277EF9" w:rsidRPr="00277EF9" w:rsidRDefault="00277EF9" w:rsidP="00277EF9">
            <w:pPr>
              <w:ind w:firstLine="0"/>
            </w:pPr>
            <w:r>
              <w:t>Brown</w:t>
            </w:r>
          </w:p>
        </w:tc>
      </w:tr>
      <w:tr w:rsidR="00277EF9" w:rsidRPr="00277EF9" w:rsidTr="00277EF9">
        <w:tblPrEx>
          <w:jc w:val="left"/>
        </w:tblPrEx>
        <w:tc>
          <w:tcPr>
            <w:tcW w:w="2179" w:type="dxa"/>
            <w:shd w:val="clear" w:color="auto" w:fill="auto"/>
          </w:tcPr>
          <w:p w:rsidR="00277EF9" w:rsidRPr="00277EF9" w:rsidRDefault="00277EF9" w:rsidP="00277EF9">
            <w:pPr>
              <w:ind w:firstLine="0"/>
            </w:pPr>
            <w:r>
              <w:t>Burns</w:t>
            </w:r>
          </w:p>
        </w:tc>
        <w:tc>
          <w:tcPr>
            <w:tcW w:w="2179" w:type="dxa"/>
            <w:shd w:val="clear" w:color="auto" w:fill="auto"/>
          </w:tcPr>
          <w:p w:rsidR="00277EF9" w:rsidRPr="00277EF9" w:rsidRDefault="00277EF9" w:rsidP="00277EF9">
            <w:pPr>
              <w:ind w:firstLine="0"/>
            </w:pPr>
            <w:r>
              <w:t>Caskey</w:t>
            </w:r>
          </w:p>
        </w:tc>
        <w:tc>
          <w:tcPr>
            <w:tcW w:w="2180" w:type="dxa"/>
            <w:shd w:val="clear" w:color="auto" w:fill="auto"/>
          </w:tcPr>
          <w:p w:rsidR="00277EF9" w:rsidRPr="00277EF9" w:rsidRDefault="00277EF9" w:rsidP="00277EF9">
            <w:pPr>
              <w:ind w:firstLine="0"/>
            </w:pPr>
            <w:r>
              <w:t>Chumley</w:t>
            </w:r>
          </w:p>
        </w:tc>
      </w:tr>
      <w:tr w:rsidR="00277EF9" w:rsidRPr="00277EF9" w:rsidTr="00277EF9">
        <w:tblPrEx>
          <w:jc w:val="left"/>
        </w:tblPrEx>
        <w:tc>
          <w:tcPr>
            <w:tcW w:w="2179" w:type="dxa"/>
            <w:shd w:val="clear" w:color="auto" w:fill="auto"/>
          </w:tcPr>
          <w:p w:rsidR="00277EF9" w:rsidRPr="00277EF9" w:rsidRDefault="00277EF9" w:rsidP="00277EF9">
            <w:pPr>
              <w:ind w:firstLine="0"/>
            </w:pPr>
            <w:r>
              <w:t>Clary</w:t>
            </w:r>
          </w:p>
        </w:tc>
        <w:tc>
          <w:tcPr>
            <w:tcW w:w="2179" w:type="dxa"/>
            <w:shd w:val="clear" w:color="auto" w:fill="auto"/>
          </w:tcPr>
          <w:p w:rsidR="00277EF9" w:rsidRPr="00277EF9" w:rsidRDefault="00277EF9" w:rsidP="00277EF9">
            <w:pPr>
              <w:ind w:firstLine="0"/>
            </w:pPr>
            <w:r>
              <w:t>Clemmons</w:t>
            </w:r>
          </w:p>
        </w:tc>
        <w:tc>
          <w:tcPr>
            <w:tcW w:w="2180" w:type="dxa"/>
            <w:shd w:val="clear" w:color="auto" w:fill="auto"/>
          </w:tcPr>
          <w:p w:rsidR="00277EF9" w:rsidRPr="00277EF9" w:rsidRDefault="00277EF9" w:rsidP="00277EF9">
            <w:pPr>
              <w:ind w:firstLine="0"/>
            </w:pPr>
            <w:r>
              <w:t>Clyburn</w:t>
            </w:r>
          </w:p>
        </w:tc>
      </w:tr>
      <w:tr w:rsidR="00277EF9" w:rsidRPr="00277EF9" w:rsidTr="00277EF9">
        <w:tblPrEx>
          <w:jc w:val="left"/>
        </w:tblPrEx>
        <w:tc>
          <w:tcPr>
            <w:tcW w:w="2179" w:type="dxa"/>
            <w:shd w:val="clear" w:color="auto" w:fill="auto"/>
          </w:tcPr>
          <w:p w:rsidR="00277EF9" w:rsidRPr="00277EF9" w:rsidRDefault="00277EF9" w:rsidP="00277EF9">
            <w:pPr>
              <w:ind w:firstLine="0"/>
            </w:pPr>
            <w:r>
              <w:t>Cobb-Hunter</w:t>
            </w:r>
          </w:p>
        </w:tc>
        <w:tc>
          <w:tcPr>
            <w:tcW w:w="2179" w:type="dxa"/>
            <w:shd w:val="clear" w:color="auto" w:fill="auto"/>
          </w:tcPr>
          <w:p w:rsidR="00277EF9" w:rsidRPr="00277EF9" w:rsidRDefault="00277EF9" w:rsidP="00277EF9">
            <w:pPr>
              <w:ind w:firstLine="0"/>
            </w:pPr>
            <w:r>
              <w:t>Cogswell</w:t>
            </w:r>
          </w:p>
        </w:tc>
        <w:tc>
          <w:tcPr>
            <w:tcW w:w="2180" w:type="dxa"/>
            <w:shd w:val="clear" w:color="auto" w:fill="auto"/>
          </w:tcPr>
          <w:p w:rsidR="00277EF9" w:rsidRPr="00277EF9" w:rsidRDefault="00277EF9" w:rsidP="00277EF9">
            <w:pPr>
              <w:ind w:firstLine="0"/>
            </w:pPr>
            <w:r>
              <w:t>Cole</w:t>
            </w:r>
          </w:p>
        </w:tc>
      </w:tr>
      <w:tr w:rsidR="00277EF9" w:rsidRPr="00277EF9" w:rsidTr="00277EF9">
        <w:tblPrEx>
          <w:jc w:val="left"/>
        </w:tblPrEx>
        <w:tc>
          <w:tcPr>
            <w:tcW w:w="2179" w:type="dxa"/>
            <w:shd w:val="clear" w:color="auto" w:fill="auto"/>
          </w:tcPr>
          <w:p w:rsidR="00277EF9" w:rsidRPr="00277EF9" w:rsidRDefault="00277EF9" w:rsidP="00277EF9">
            <w:pPr>
              <w:ind w:firstLine="0"/>
            </w:pPr>
            <w:r>
              <w:t>Collins</w:t>
            </w:r>
          </w:p>
        </w:tc>
        <w:tc>
          <w:tcPr>
            <w:tcW w:w="2179" w:type="dxa"/>
            <w:shd w:val="clear" w:color="auto" w:fill="auto"/>
          </w:tcPr>
          <w:p w:rsidR="00277EF9" w:rsidRPr="00277EF9" w:rsidRDefault="00277EF9" w:rsidP="00277EF9">
            <w:pPr>
              <w:ind w:firstLine="0"/>
            </w:pPr>
            <w:r>
              <w:t>Crawford</w:t>
            </w:r>
          </w:p>
        </w:tc>
        <w:tc>
          <w:tcPr>
            <w:tcW w:w="2180" w:type="dxa"/>
            <w:shd w:val="clear" w:color="auto" w:fill="auto"/>
          </w:tcPr>
          <w:p w:rsidR="00277EF9" w:rsidRPr="00277EF9" w:rsidRDefault="00277EF9" w:rsidP="00277EF9">
            <w:pPr>
              <w:ind w:firstLine="0"/>
            </w:pPr>
            <w:r>
              <w:t>Crosby</w:t>
            </w:r>
          </w:p>
        </w:tc>
      </w:tr>
      <w:tr w:rsidR="00277EF9" w:rsidRPr="00277EF9" w:rsidTr="00277EF9">
        <w:tblPrEx>
          <w:jc w:val="left"/>
        </w:tblPrEx>
        <w:tc>
          <w:tcPr>
            <w:tcW w:w="2179" w:type="dxa"/>
            <w:shd w:val="clear" w:color="auto" w:fill="auto"/>
          </w:tcPr>
          <w:p w:rsidR="00277EF9" w:rsidRPr="00277EF9" w:rsidRDefault="00277EF9" w:rsidP="00277EF9">
            <w:pPr>
              <w:ind w:firstLine="0"/>
            </w:pPr>
            <w:r>
              <w:t>Daning</w:t>
            </w:r>
          </w:p>
        </w:tc>
        <w:tc>
          <w:tcPr>
            <w:tcW w:w="2179" w:type="dxa"/>
            <w:shd w:val="clear" w:color="auto" w:fill="auto"/>
          </w:tcPr>
          <w:p w:rsidR="00277EF9" w:rsidRPr="00277EF9" w:rsidRDefault="00277EF9" w:rsidP="00277EF9">
            <w:pPr>
              <w:ind w:firstLine="0"/>
            </w:pPr>
            <w:r>
              <w:t>Davis</w:t>
            </w:r>
          </w:p>
        </w:tc>
        <w:tc>
          <w:tcPr>
            <w:tcW w:w="2180" w:type="dxa"/>
            <w:shd w:val="clear" w:color="auto" w:fill="auto"/>
          </w:tcPr>
          <w:p w:rsidR="00277EF9" w:rsidRPr="00277EF9" w:rsidRDefault="00277EF9" w:rsidP="00277EF9">
            <w:pPr>
              <w:ind w:firstLine="0"/>
            </w:pPr>
            <w:r>
              <w:t>Delleney</w:t>
            </w:r>
          </w:p>
        </w:tc>
      </w:tr>
      <w:tr w:rsidR="00277EF9" w:rsidRPr="00277EF9" w:rsidTr="00277EF9">
        <w:tblPrEx>
          <w:jc w:val="left"/>
        </w:tblPrEx>
        <w:tc>
          <w:tcPr>
            <w:tcW w:w="2179" w:type="dxa"/>
            <w:shd w:val="clear" w:color="auto" w:fill="auto"/>
          </w:tcPr>
          <w:p w:rsidR="00277EF9" w:rsidRPr="00277EF9" w:rsidRDefault="00277EF9" w:rsidP="00277EF9">
            <w:pPr>
              <w:ind w:firstLine="0"/>
            </w:pPr>
            <w:r>
              <w:t>Dillard</w:t>
            </w:r>
          </w:p>
        </w:tc>
        <w:tc>
          <w:tcPr>
            <w:tcW w:w="2179" w:type="dxa"/>
            <w:shd w:val="clear" w:color="auto" w:fill="auto"/>
          </w:tcPr>
          <w:p w:rsidR="00277EF9" w:rsidRPr="00277EF9" w:rsidRDefault="00277EF9" w:rsidP="00277EF9">
            <w:pPr>
              <w:ind w:firstLine="0"/>
            </w:pPr>
            <w:r>
              <w:t>Douglas</w:t>
            </w:r>
          </w:p>
        </w:tc>
        <w:tc>
          <w:tcPr>
            <w:tcW w:w="2180" w:type="dxa"/>
            <w:shd w:val="clear" w:color="auto" w:fill="auto"/>
          </w:tcPr>
          <w:p w:rsidR="00277EF9" w:rsidRPr="00277EF9" w:rsidRDefault="00277EF9" w:rsidP="00277EF9">
            <w:pPr>
              <w:ind w:firstLine="0"/>
            </w:pPr>
            <w:r>
              <w:t>Duckworth</w:t>
            </w:r>
          </w:p>
        </w:tc>
      </w:tr>
      <w:tr w:rsidR="00277EF9" w:rsidRPr="00277EF9" w:rsidTr="00277EF9">
        <w:tblPrEx>
          <w:jc w:val="left"/>
        </w:tblPrEx>
        <w:tc>
          <w:tcPr>
            <w:tcW w:w="2179" w:type="dxa"/>
            <w:shd w:val="clear" w:color="auto" w:fill="auto"/>
          </w:tcPr>
          <w:p w:rsidR="00277EF9" w:rsidRPr="00277EF9" w:rsidRDefault="00277EF9" w:rsidP="00277EF9">
            <w:pPr>
              <w:ind w:firstLine="0"/>
            </w:pPr>
            <w:r>
              <w:t>Elliott</w:t>
            </w:r>
          </w:p>
        </w:tc>
        <w:tc>
          <w:tcPr>
            <w:tcW w:w="2179" w:type="dxa"/>
            <w:shd w:val="clear" w:color="auto" w:fill="auto"/>
          </w:tcPr>
          <w:p w:rsidR="00277EF9" w:rsidRPr="00277EF9" w:rsidRDefault="00277EF9" w:rsidP="00277EF9">
            <w:pPr>
              <w:ind w:firstLine="0"/>
            </w:pPr>
            <w:r>
              <w:t>Erickson</w:t>
            </w:r>
          </w:p>
        </w:tc>
        <w:tc>
          <w:tcPr>
            <w:tcW w:w="2180" w:type="dxa"/>
            <w:shd w:val="clear" w:color="auto" w:fill="auto"/>
          </w:tcPr>
          <w:p w:rsidR="00277EF9" w:rsidRPr="00277EF9" w:rsidRDefault="00277EF9" w:rsidP="00277EF9">
            <w:pPr>
              <w:ind w:firstLine="0"/>
            </w:pPr>
            <w:r>
              <w:t>Felder</w:t>
            </w:r>
          </w:p>
        </w:tc>
      </w:tr>
      <w:tr w:rsidR="00277EF9" w:rsidRPr="00277EF9" w:rsidTr="00277EF9">
        <w:tblPrEx>
          <w:jc w:val="left"/>
        </w:tblPrEx>
        <w:tc>
          <w:tcPr>
            <w:tcW w:w="2179" w:type="dxa"/>
            <w:shd w:val="clear" w:color="auto" w:fill="auto"/>
          </w:tcPr>
          <w:p w:rsidR="00277EF9" w:rsidRPr="00277EF9" w:rsidRDefault="00277EF9" w:rsidP="00277EF9">
            <w:pPr>
              <w:ind w:firstLine="0"/>
            </w:pPr>
            <w:r>
              <w:t>Finlay</w:t>
            </w:r>
          </w:p>
        </w:tc>
        <w:tc>
          <w:tcPr>
            <w:tcW w:w="2179" w:type="dxa"/>
            <w:shd w:val="clear" w:color="auto" w:fill="auto"/>
          </w:tcPr>
          <w:p w:rsidR="00277EF9" w:rsidRPr="00277EF9" w:rsidRDefault="00277EF9" w:rsidP="00277EF9">
            <w:pPr>
              <w:ind w:firstLine="0"/>
            </w:pPr>
            <w:r>
              <w:t>Forrest</w:t>
            </w:r>
          </w:p>
        </w:tc>
        <w:tc>
          <w:tcPr>
            <w:tcW w:w="2180" w:type="dxa"/>
            <w:shd w:val="clear" w:color="auto" w:fill="auto"/>
          </w:tcPr>
          <w:p w:rsidR="00277EF9" w:rsidRPr="00277EF9" w:rsidRDefault="00277EF9" w:rsidP="00277EF9">
            <w:pPr>
              <w:ind w:firstLine="0"/>
            </w:pPr>
            <w:r>
              <w:t>Fry</w:t>
            </w:r>
          </w:p>
        </w:tc>
      </w:tr>
      <w:tr w:rsidR="00277EF9" w:rsidRPr="00277EF9" w:rsidTr="00277EF9">
        <w:tblPrEx>
          <w:jc w:val="left"/>
        </w:tblPrEx>
        <w:tc>
          <w:tcPr>
            <w:tcW w:w="2179" w:type="dxa"/>
            <w:shd w:val="clear" w:color="auto" w:fill="auto"/>
          </w:tcPr>
          <w:p w:rsidR="00277EF9" w:rsidRPr="00277EF9" w:rsidRDefault="00277EF9" w:rsidP="00277EF9">
            <w:pPr>
              <w:ind w:firstLine="0"/>
            </w:pPr>
            <w:r>
              <w:t>Funderburk</w:t>
            </w:r>
          </w:p>
        </w:tc>
        <w:tc>
          <w:tcPr>
            <w:tcW w:w="2179" w:type="dxa"/>
            <w:shd w:val="clear" w:color="auto" w:fill="auto"/>
          </w:tcPr>
          <w:p w:rsidR="00277EF9" w:rsidRPr="00277EF9" w:rsidRDefault="00277EF9" w:rsidP="00277EF9">
            <w:pPr>
              <w:ind w:firstLine="0"/>
            </w:pPr>
            <w:r>
              <w:t>Gagnon</w:t>
            </w:r>
          </w:p>
        </w:tc>
        <w:tc>
          <w:tcPr>
            <w:tcW w:w="2180" w:type="dxa"/>
            <w:shd w:val="clear" w:color="auto" w:fill="auto"/>
          </w:tcPr>
          <w:p w:rsidR="00277EF9" w:rsidRPr="00277EF9" w:rsidRDefault="00277EF9" w:rsidP="00277EF9">
            <w:pPr>
              <w:ind w:firstLine="0"/>
            </w:pPr>
            <w:r>
              <w:t>Gilliard</w:t>
            </w:r>
          </w:p>
        </w:tc>
      </w:tr>
      <w:tr w:rsidR="00277EF9" w:rsidRPr="00277EF9" w:rsidTr="00277EF9">
        <w:tblPrEx>
          <w:jc w:val="left"/>
        </w:tblPrEx>
        <w:tc>
          <w:tcPr>
            <w:tcW w:w="2179" w:type="dxa"/>
            <w:shd w:val="clear" w:color="auto" w:fill="auto"/>
          </w:tcPr>
          <w:p w:rsidR="00277EF9" w:rsidRPr="00277EF9" w:rsidRDefault="00277EF9" w:rsidP="00277EF9">
            <w:pPr>
              <w:ind w:firstLine="0"/>
            </w:pPr>
            <w:r>
              <w:t>Govan</w:t>
            </w:r>
          </w:p>
        </w:tc>
        <w:tc>
          <w:tcPr>
            <w:tcW w:w="2179" w:type="dxa"/>
            <w:shd w:val="clear" w:color="auto" w:fill="auto"/>
          </w:tcPr>
          <w:p w:rsidR="00277EF9" w:rsidRPr="00277EF9" w:rsidRDefault="00277EF9" w:rsidP="00277EF9">
            <w:pPr>
              <w:ind w:firstLine="0"/>
            </w:pPr>
            <w:r>
              <w:t>Hamilton</w:t>
            </w:r>
          </w:p>
        </w:tc>
        <w:tc>
          <w:tcPr>
            <w:tcW w:w="2180" w:type="dxa"/>
            <w:shd w:val="clear" w:color="auto" w:fill="auto"/>
          </w:tcPr>
          <w:p w:rsidR="00277EF9" w:rsidRPr="00277EF9" w:rsidRDefault="00277EF9" w:rsidP="00277EF9">
            <w:pPr>
              <w:ind w:firstLine="0"/>
            </w:pPr>
            <w:r>
              <w:t>Hardee</w:t>
            </w:r>
          </w:p>
        </w:tc>
      </w:tr>
      <w:tr w:rsidR="00277EF9" w:rsidRPr="00277EF9" w:rsidTr="00277EF9">
        <w:tblPrEx>
          <w:jc w:val="left"/>
        </w:tblPrEx>
        <w:tc>
          <w:tcPr>
            <w:tcW w:w="2179" w:type="dxa"/>
            <w:shd w:val="clear" w:color="auto" w:fill="auto"/>
          </w:tcPr>
          <w:p w:rsidR="00277EF9" w:rsidRPr="00277EF9" w:rsidRDefault="00277EF9" w:rsidP="00277EF9">
            <w:pPr>
              <w:ind w:firstLine="0"/>
            </w:pPr>
            <w:r>
              <w:t>Hart</w:t>
            </w:r>
          </w:p>
        </w:tc>
        <w:tc>
          <w:tcPr>
            <w:tcW w:w="2179" w:type="dxa"/>
            <w:shd w:val="clear" w:color="auto" w:fill="auto"/>
          </w:tcPr>
          <w:p w:rsidR="00277EF9" w:rsidRPr="00277EF9" w:rsidRDefault="00277EF9" w:rsidP="00277EF9">
            <w:pPr>
              <w:ind w:firstLine="0"/>
            </w:pPr>
            <w:r>
              <w:t>Hayes</w:t>
            </w:r>
          </w:p>
        </w:tc>
        <w:tc>
          <w:tcPr>
            <w:tcW w:w="2180" w:type="dxa"/>
            <w:shd w:val="clear" w:color="auto" w:fill="auto"/>
          </w:tcPr>
          <w:p w:rsidR="00277EF9" w:rsidRPr="00277EF9" w:rsidRDefault="00277EF9" w:rsidP="00277EF9">
            <w:pPr>
              <w:ind w:firstLine="0"/>
            </w:pPr>
            <w:r>
              <w:t>Henderson</w:t>
            </w:r>
          </w:p>
        </w:tc>
      </w:tr>
      <w:tr w:rsidR="00277EF9" w:rsidRPr="00277EF9" w:rsidTr="00277EF9">
        <w:tblPrEx>
          <w:jc w:val="left"/>
        </w:tblPrEx>
        <w:tc>
          <w:tcPr>
            <w:tcW w:w="2179" w:type="dxa"/>
            <w:shd w:val="clear" w:color="auto" w:fill="auto"/>
          </w:tcPr>
          <w:p w:rsidR="00277EF9" w:rsidRPr="00277EF9" w:rsidRDefault="00277EF9" w:rsidP="00277EF9">
            <w:pPr>
              <w:ind w:firstLine="0"/>
            </w:pPr>
            <w:r>
              <w:t>Henegan</w:t>
            </w:r>
          </w:p>
        </w:tc>
        <w:tc>
          <w:tcPr>
            <w:tcW w:w="2179" w:type="dxa"/>
            <w:shd w:val="clear" w:color="auto" w:fill="auto"/>
          </w:tcPr>
          <w:p w:rsidR="00277EF9" w:rsidRPr="00277EF9" w:rsidRDefault="00277EF9" w:rsidP="00277EF9">
            <w:pPr>
              <w:ind w:firstLine="0"/>
            </w:pPr>
            <w:r>
              <w:t>Herbkersman</w:t>
            </w:r>
          </w:p>
        </w:tc>
        <w:tc>
          <w:tcPr>
            <w:tcW w:w="2180" w:type="dxa"/>
            <w:shd w:val="clear" w:color="auto" w:fill="auto"/>
          </w:tcPr>
          <w:p w:rsidR="00277EF9" w:rsidRPr="00277EF9" w:rsidRDefault="00277EF9" w:rsidP="00277EF9">
            <w:pPr>
              <w:ind w:firstLine="0"/>
            </w:pPr>
            <w:r>
              <w:t>Hewitt</w:t>
            </w:r>
          </w:p>
        </w:tc>
      </w:tr>
      <w:tr w:rsidR="00277EF9" w:rsidRPr="00277EF9" w:rsidTr="00277EF9">
        <w:tblPrEx>
          <w:jc w:val="left"/>
        </w:tblPrEx>
        <w:tc>
          <w:tcPr>
            <w:tcW w:w="2179" w:type="dxa"/>
            <w:shd w:val="clear" w:color="auto" w:fill="auto"/>
          </w:tcPr>
          <w:p w:rsidR="00277EF9" w:rsidRPr="00277EF9" w:rsidRDefault="00277EF9" w:rsidP="00277EF9">
            <w:pPr>
              <w:ind w:firstLine="0"/>
            </w:pPr>
            <w:r>
              <w:t>Hill</w:t>
            </w:r>
          </w:p>
        </w:tc>
        <w:tc>
          <w:tcPr>
            <w:tcW w:w="2179" w:type="dxa"/>
            <w:shd w:val="clear" w:color="auto" w:fill="auto"/>
          </w:tcPr>
          <w:p w:rsidR="00277EF9" w:rsidRPr="00277EF9" w:rsidRDefault="00277EF9" w:rsidP="00277EF9">
            <w:pPr>
              <w:ind w:firstLine="0"/>
            </w:pPr>
            <w:r>
              <w:t>Hiott</w:t>
            </w:r>
          </w:p>
        </w:tc>
        <w:tc>
          <w:tcPr>
            <w:tcW w:w="2180" w:type="dxa"/>
            <w:shd w:val="clear" w:color="auto" w:fill="auto"/>
          </w:tcPr>
          <w:p w:rsidR="00277EF9" w:rsidRPr="00277EF9" w:rsidRDefault="00277EF9" w:rsidP="00277EF9">
            <w:pPr>
              <w:ind w:firstLine="0"/>
            </w:pPr>
            <w:r>
              <w:t>Hixon</w:t>
            </w:r>
          </w:p>
        </w:tc>
      </w:tr>
      <w:tr w:rsidR="00277EF9" w:rsidRPr="00277EF9" w:rsidTr="00277EF9">
        <w:tblPrEx>
          <w:jc w:val="left"/>
        </w:tblPrEx>
        <w:tc>
          <w:tcPr>
            <w:tcW w:w="2179" w:type="dxa"/>
            <w:shd w:val="clear" w:color="auto" w:fill="auto"/>
          </w:tcPr>
          <w:p w:rsidR="00277EF9" w:rsidRPr="00277EF9" w:rsidRDefault="00277EF9" w:rsidP="00277EF9">
            <w:pPr>
              <w:ind w:firstLine="0"/>
            </w:pPr>
            <w:r>
              <w:t>Hosey</w:t>
            </w:r>
          </w:p>
        </w:tc>
        <w:tc>
          <w:tcPr>
            <w:tcW w:w="2179" w:type="dxa"/>
            <w:shd w:val="clear" w:color="auto" w:fill="auto"/>
          </w:tcPr>
          <w:p w:rsidR="00277EF9" w:rsidRPr="00277EF9" w:rsidRDefault="00277EF9" w:rsidP="00277EF9">
            <w:pPr>
              <w:ind w:firstLine="0"/>
            </w:pPr>
            <w:r>
              <w:t>Howard</w:t>
            </w:r>
          </w:p>
        </w:tc>
        <w:tc>
          <w:tcPr>
            <w:tcW w:w="2180" w:type="dxa"/>
            <w:shd w:val="clear" w:color="auto" w:fill="auto"/>
          </w:tcPr>
          <w:p w:rsidR="00277EF9" w:rsidRPr="00277EF9" w:rsidRDefault="00277EF9" w:rsidP="00277EF9">
            <w:pPr>
              <w:ind w:firstLine="0"/>
            </w:pPr>
            <w:r>
              <w:t>Huggins</w:t>
            </w:r>
          </w:p>
        </w:tc>
      </w:tr>
      <w:tr w:rsidR="00277EF9" w:rsidRPr="00277EF9" w:rsidTr="00277EF9">
        <w:tblPrEx>
          <w:jc w:val="left"/>
        </w:tblPrEx>
        <w:tc>
          <w:tcPr>
            <w:tcW w:w="2179" w:type="dxa"/>
            <w:shd w:val="clear" w:color="auto" w:fill="auto"/>
          </w:tcPr>
          <w:p w:rsidR="00277EF9" w:rsidRPr="00277EF9" w:rsidRDefault="00277EF9" w:rsidP="00277EF9">
            <w:pPr>
              <w:ind w:firstLine="0"/>
            </w:pPr>
            <w:r>
              <w:t>Jefferson</w:t>
            </w:r>
          </w:p>
        </w:tc>
        <w:tc>
          <w:tcPr>
            <w:tcW w:w="2179" w:type="dxa"/>
            <w:shd w:val="clear" w:color="auto" w:fill="auto"/>
          </w:tcPr>
          <w:p w:rsidR="00277EF9" w:rsidRPr="00277EF9" w:rsidRDefault="00277EF9" w:rsidP="00277EF9">
            <w:pPr>
              <w:ind w:firstLine="0"/>
            </w:pPr>
            <w:r>
              <w:t>Johnson</w:t>
            </w:r>
          </w:p>
        </w:tc>
        <w:tc>
          <w:tcPr>
            <w:tcW w:w="2180" w:type="dxa"/>
            <w:shd w:val="clear" w:color="auto" w:fill="auto"/>
          </w:tcPr>
          <w:p w:rsidR="00277EF9" w:rsidRPr="00277EF9" w:rsidRDefault="00277EF9" w:rsidP="00277EF9">
            <w:pPr>
              <w:ind w:firstLine="0"/>
            </w:pPr>
            <w:r>
              <w:t>Jordan</w:t>
            </w:r>
          </w:p>
        </w:tc>
      </w:tr>
      <w:tr w:rsidR="00277EF9" w:rsidRPr="00277EF9" w:rsidTr="00277EF9">
        <w:tblPrEx>
          <w:jc w:val="left"/>
        </w:tblPrEx>
        <w:tc>
          <w:tcPr>
            <w:tcW w:w="2179" w:type="dxa"/>
            <w:shd w:val="clear" w:color="auto" w:fill="auto"/>
          </w:tcPr>
          <w:p w:rsidR="00277EF9" w:rsidRPr="00277EF9" w:rsidRDefault="00277EF9" w:rsidP="00277EF9">
            <w:pPr>
              <w:ind w:firstLine="0"/>
            </w:pPr>
            <w:r>
              <w:t>King</w:t>
            </w:r>
          </w:p>
        </w:tc>
        <w:tc>
          <w:tcPr>
            <w:tcW w:w="2179" w:type="dxa"/>
            <w:shd w:val="clear" w:color="auto" w:fill="auto"/>
          </w:tcPr>
          <w:p w:rsidR="00277EF9" w:rsidRPr="00277EF9" w:rsidRDefault="00277EF9" w:rsidP="00277EF9">
            <w:pPr>
              <w:ind w:firstLine="0"/>
            </w:pPr>
            <w:r>
              <w:t>Kirby</w:t>
            </w:r>
          </w:p>
        </w:tc>
        <w:tc>
          <w:tcPr>
            <w:tcW w:w="2180" w:type="dxa"/>
            <w:shd w:val="clear" w:color="auto" w:fill="auto"/>
          </w:tcPr>
          <w:p w:rsidR="00277EF9" w:rsidRPr="00277EF9" w:rsidRDefault="00277EF9" w:rsidP="00277EF9">
            <w:pPr>
              <w:ind w:firstLine="0"/>
            </w:pPr>
            <w:r>
              <w:t>Knight</w:t>
            </w:r>
          </w:p>
        </w:tc>
      </w:tr>
      <w:tr w:rsidR="00277EF9" w:rsidRPr="00277EF9" w:rsidTr="00277EF9">
        <w:tblPrEx>
          <w:jc w:val="left"/>
        </w:tblPrEx>
        <w:tc>
          <w:tcPr>
            <w:tcW w:w="2179" w:type="dxa"/>
            <w:shd w:val="clear" w:color="auto" w:fill="auto"/>
          </w:tcPr>
          <w:p w:rsidR="00277EF9" w:rsidRPr="00277EF9" w:rsidRDefault="00277EF9" w:rsidP="00277EF9">
            <w:pPr>
              <w:ind w:firstLine="0"/>
            </w:pPr>
            <w:r>
              <w:t>Loftis</w:t>
            </w:r>
          </w:p>
        </w:tc>
        <w:tc>
          <w:tcPr>
            <w:tcW w:w="2179" w:type="dxa"/>
            <w:shd w:val="clear" w:color="auto" w:fill="auto"/>
          </w:tcPr>
          <w:p w:rsidR="00277EF9" w:rsidRPr="00277EF9" w:rsidRDefault="00277EF9" w:rsidP="00277EF9">
            <w:pPr>
              <w:ind w:firstLine="0"/>
            </w:pPr>
            <w:r>
              <w:t>Long</w:t>
            </w:r>
          </w:p>
        </w:tc>
        <w:tc>
          <w:tcPr>
            <w:tcW w:w="2180" w:type="dxa"/>
            <w:shd w:val="clear" w:color="auto" w:fill="auto"/>
          </w:tcPr>
          <w:p w:rsidR="00277EF9" w:rsidRPr="00277EF9" w:rsidRDefault="00277EF9" w:rsidP="00277EF9">
            <w:pPr>
              <w:ind w:firstLine="0"/>
            </w:pPr>
            <w:r>
              <w:t>Lowe</w:t>
            </w:r>
          </w:p>
        </w:tc>
      </w:tr>
      <w:tr w:rsidR="00277EF9" w:rsidRPr="00277EF9" w:rsidTr="00277EF9">
        <w:tblPrEx>
          <w:jc w:val="left"/>
        </w:tblPrEx>
        <w:tc>
          <w:tcPr>
            <w:tcW w:w="2179" w:type="dxa"/>
            <w:shd w:val="clear" w:color="auto" w:fill="auto"/>
          </w:tcPr>
          <w:p w:rsidR="00277EF9" w:rsidRPr="00277EF9" w:rsidRDefault="00277EF9" w:rsidP="00277EF9">
            <w:pPr>
              <w:ind w:firstLine="0"/>
            </w:pPr>
            <w:r>
              <w:t>Lucas</w:t>
            </w:r>
          </w:p>
        </w:tc>
        <w:tc>
          <w:tcPr>
            <w:tcW w:w="2179" w:type="dxa"/>
            <w:shd w:val="clear" w:color="auto" w:fill="auto"/>
          </w:tcPr>
          <w:p w:rsidR="00277EF9" w:rsidRPr="00277EF9" w:rsidRDefault="00277EF9" w:rsidP="00277EF9">
            <w:pPr>
              <w:ind w:firstLine="0"/>
            </w:pPr>
            <w:r>
              <w:t>Mack</w:t>
            </w:r>
          </w:p>
        </w:tc>
        <w:tc>
          <w:tcPr>
            <w:tcW w:w="2180" w:type="dxa"/>
            <w:shd w:val="clear" w:color="auto" w:fill="auto"/>
          </w:tcPr>
          <w:p w:rsidR="00277EF9" w:rsidRPr="00277EF9" w:rsidRDefault="00277EF9" w:rsidP="00277EF9">
            <w:pPr>
              <w:ind w:firstLine="0"/>
            </w:pPr>
            <w:r>
              <w:t>Magnuson</w:t>
            </w:r>
          </w:p>
        </w:tc>
      </w:tr>
      <w:tr w:rsidR="00277EF9" w:rsidRPr="00277EF9" w:rsidTr="00277EF9">
        <w:tblPrEx>
          <w:jc w:val="left"/>
        </w:tblPrEx>
        <w:tc>
          <w:tcPr>
            <w:tcW w:w="2179" w:type="dxa"/>
            <w:shd w:val="clear" w:color="auto" w:fill="auto"/>
          </w:tcPr>
          <w:p w:rsidR="00277EF9" w:rsidRPr="00277EF9" w:rsidRDefault="00277EF9" w:rsidP="00277EF9">
            <w:pPr>
              <w:ind w:firstLine="0"/>
            </w:pPr>
            <w:r>
              <w:t>Martin</w:t>
            </w:r>
          </w:p>
        </w:tc>
        <w:tc>
          <w:tcPr>
            <w:tcW w:w="2179" w:type="dxa"/>
            <w:shd w:val="clear" w:color="auto" w:fill="auto"/>
          </w:tcPr>
          <w:p w:rsidR="00277EF9" w:rsidRPr="00277EF9" w:rsidRDefault="00277EF9" w:rsidP="00277EF9">
            <w:pPr>
              <w:ind w:firstLine="0"/>
            </w:pPr>
            <w:r>
              <w:t>McCoy</w:t>
            </w:r>
          </w:p>
        </w:tc>
        <w:tc>
          <w:tcPr>
            <w:tcW w:w="2180" w:type="dxa"/>
            <w:shd w:val="clear" w:color="auto" w:fill="auto"/>
          </w:tcPr>
          <w:p w:rsidR="00277EF9" w:rsidRPr="00277EF9" w:rsidRDefault="00277EF9" w:rsidP="00277EF9">
            <w:pPr>
              <w:ind w:firstLine="0"/>
            </w:pPr>
            <w:r>
              <w:t>McCravy</w:t>
            </w:r>
          </w:p>
        </w:tc>
      </w:tr>
      <w:tr w:rsidR="00277EF9" w:rsidRPr="00277EF9" w:rsidTr="00277EF9">
        <w:tblPrEx>
          <w:jc w:val="left"/>
        </w:tblPrEx>
        <w:tc>
          <w:tcPr>
            <w:tcW w:w="2179" w:type="dxa"/>
            <w:shd w:val="clear" w:color="auto" w:fill="auto"/>
          </w:tcPr>
          <w:p w:rsidR="00277EF9" w:rsidRPr="00277EF9" w:rsidRDefault="00277EF9" w:rsidP="00277EF9">
            <w:pPr>
              <w:ind w:firstLine="0"/>
            </w:pPr>
            <w:r>
              <w:t>McEachern</w:t>
            </w:r>
          </w:p>
        </w:tc>
        <w:tc>
          <w:tcPr>
            <w:tcW w:w="2179" w:type="dxa"/>
            <w:shd w:val="clear" w:color="auto" w:fill="auto"/>
          </w:tcPr>
          <w:p w:rsidR="00277EF9" w:rsidRPr="00277EF9" w:rsidRDefault="00277EF9" w:rsidP="00277EF9">
            <w:pPr>
              <w:ind w:firstLine="0"/>
            </w:pPr>
            <w:r>
              <w:t>McKnight</w:t>
            </w:r>
          </w:p>
        </w:tc>
        <w:tc>
          <w:tcPr>
            <w:tcW w:w="2180" w:type="dxa"/>
            <w:shd w:val="clear" w:color="auto" w:fill="auto"/>
          </w:tcPr>
          <w:p w:rsidR="00277EF9" w:rsidRPr="00277EF9" w:rsidRDefault="00277EF9" w:rsidP="00277EF9">
            <w:pPr>
              <w:ind w:firstLine="0"/>
            </w:pPr>
            <w:r>
              <w:t>Mitchell</w:t>
            </w:r>
          </w:p>
        </w:tc>
      </w:tr>
      <w:tr w:rsidR="00277EF9" w:rsidRPr="00277EF9" w:rsidTr="00277EF9">
        <w:tblPrEx>
          <w:jc w:val="left"/>
        </w:tblPrEx>
        <w:tc>
          <w:tcPr>
            <w:tcW w:w="2179" w:type="dxa"/>
            <w:shd w:val="clear" w:color="auto" w:fill="auto"/>
          </w:tcPr>
          <w:p w:rsidR="00277EF9" w:rsidRPr="00277EF9" w:rsidRDefault="00277EF9" w:rsidP="00277EF9">
            <w:pPr>
              <w:ind w:firstLine="0"/>
            </w:pPr>
            <w:r>
              <w:t>D. C. Moss</w:t>
            </w:r>
          </w:p>
        </w:tc>
        <w:tc>
          <w:tcPr>
            <w:tcW w:w="2179" w:type="dxa"/>
            <w:shd w:val="clear" w:color="auto" w:fill="auto"/>
          </w:tcPr>
          <w:p w:rsidR="00277EF9" w:rsidRPr="00277EF9" w:rsidRDefault="00277EF9" w:rsidP="00277EF9">
            <w:pPr>
              <w:ind w:firstLine="0"/>
            </w:pPr>
            <w:r>
              <w:t>Murphy</w:t>
            </w:r>
          </w:p>
        </w:tc>
        <w:tc>
          <w:tcPr>
            <w:tcW w:w="2180" w:type="dxa"/>
            <w:shd w:val="clear" w:color="auto" w:fill="auto"/>
          </w:tcPr>
          <w:p w:rsidR="00277EF9" w:rsidRPr="00277EF9" w:rsidRDefault="00277EF9" w:rsidP="00277EF9">
            <w:pPr>
              <w:ind w:firstLine="0"/>
            </w:pPr>
            <w:r>
              <w:t>Neal</w:t>
            </w:r>
          </w:p>
        </w:tc>
      </w:tr>
      <w:tr w:rsidR="00277EF9" w:rsidRPr="00277EF9" w:rsidTr="00277EF9">
        <w:tblPrEx>
          <w:jc w:val="left"/>
        </w:tblPrEx>
        <w:tc>
          <w:tcPr>
            <w:tcW w:w="2179" w:type="dxa"/>
            <w:shd w:val="clear" w:color="auto" w:fill="auto"/>
          </w:tcPr>
          <w:p w:rsidR="00277EF9" w:rsidRPr="00277EF9" w:rsidRDefault="00277EF9" w:rsidP="00277EF9">
            <w:pPr>
              <w:ind w:firstLine="0"/>
            </w:pPr>
            <w:r>
              <w:t>B. Newton</w:t>
            </w:r>
          </w:p>
        </w:tc>
        <w:tc>
          <w:tcPr>
            <w:tcW w:w="2179" w:type="dxa"/>
            <w:shd w:val="clear" w:color="auto" w:fill="auto"/>
          </w:tcPr>
          <w:p w:rsidR="00277EF9" w:rsidRPr="00277EF9" w:rsidRDefault="00277EF9" w:rsidP="00277EF9">
            <w:pPr>
              <w:ind w:firstLine="0"/>
            </w:pPr>
            <w:r>
              <w:t>W. Newton</w:t>
            </w:r>
          </w:p>
        </w:tc>
        <w:tc>
          <w:tcPr>
            <w:tcW w:w="2180" w:type="dxa"/>
            <w:shd w:val="clear" w:color="auto" w:fill="auto"/>
          </w:tcPr>
          <w:p w:rsidR="00277EF9" w:rsidRPr="00277EF9" w:rsidRDefault="00277EF9" w:rsidP="00277EF9">
            <w:pPr>
              <w:ind w:firstLine="0"/>
            </w:pPr>
            <w:r>
              <w:t>Norman</w:t>
            </w:r>
          </w:p>
        </w:tc>
      </w:tr>
      <w:tr w:rsidR="00277EF9" w:rsidRPr="00277EF9" w:rsidTr="00277EF9">
        <w:tblPrEx>
          <w:jc w:val="left"/>
        </w:tblPrEx>
        <w:tc>
          <w:tcPr>
            <w:tcW w:w="2179" w:type="dxa"/>
            <w:shd w:val="clear" w:color="auto" w:fill="auto"/>
          </w:tcPr>
          <w:p w:rsidR="00277EF9" w:rsidRPr="00277EF9" w:rsidRDefault="00277EF9" w:rsidP="00277EF9">
            <w:pPr>
              <w:ind w:firstLine="0"/>
            </w:pPr>
            <w:r>
              <w:t>Norrell</w:t>
            </w:r>
          </w:p>
        </w:tc>
        <w:tc>
          <w:tcPr>
            <w:tcW w:w="2179" w:type="dxa"/>
            <w:shd w:val="clear" w:color="auto" w:fill="auto"/>
          </w:tcPr>
          <w:p w:rsidR="00277EF9" w:rsidRPr="00277EF9" w:rsidRDefault="00277EF9" w:rsidP="00277EF9">
            <w:pPr>
              <w:ind w:firstLine="0"/>
            </w:pPr>
            <w:r>
              <w:t>Ott</w:t>
            </w:r>
          </w:p>
        </w:tc>
        <w:tc>
          <w:tcPr>
            <w:tcW w:w="2180" w:type="dxa"/>
            <w:shd w:val="clear" w:color="auto" w:fill="auto"/>
          </w:tcPr>
          <w:p w:rsidR="00277EF9" w:rsidRPr="00277EF9" w:rsidRDefault="00277EF9" w:rsidP="00277EF9">
            <w:pPr>
              <w:ind w:firstLine="0"/>
            </w:pPr>
            <w:r>
              <w:t>Parks</w:t>
            </w:r>
          </w:p>
        </w:tc>
      </w:tr>
      <w:tr w:rsidR="00277EF9" w:rsidRPr="00277EF9" w:rsidTr="00277EF9">
        <w:tblPrEx>
          <w:jc w:val="left"/>
        </w:tblPrEx>
        <w:tc>
          <w:tcPr>
            <w:tcW w:w="2179" w:type="dxa"/>
            <w:shd w:val="clear" w:color="auto" w:fill="auto"/>
          </w:tcPr>
          <w:p w:rsidR="00277EF9" w:rsidRPr="00277EF9" w:rsidRDefault="00277EF9" w:rsidP="00277EF9">
            <w:pPr>
              <w:ind w:firstLine="0"/>
            </w:pPr>
            <w:r>
              <w:t>Pitts</w:t>
            </w:r>
          </w:p>
        </w:tc>
        <w:tc>
          <w:tcPr>
            <w:tcW w:w="2179" w:type="dxa"/>
            <w:shd w:val="clear" w:color="auto" w:fill="auto"/>
          </w:tcPr>
          <w:p w:rsidR="00277EF9" w:rsidRPr="00277EF9" w:rsidRDefault="00277EF9" w:rsidP="00277EF9">
            <w:pPr>
              <w:ind w:firstLine="0"/>
            </w:pPr>
            <w:r>
              <w:t>Pope</w:t>
            </w:r>
          </w:p>
        </w:tc>
        <w:tc>
          <w:tcPr>
            <w:tcW w:w="2180" w:type="dxa"/>
            <w:shd w:val="clear" w:color="auto" w:fill="auto"/>
          </w:tcPr>
          <w:p w:rsidR="00277EF9" w:rsidRPr="00277EF9" w:rsidRDefault="00277EF9" w:rsidP="00277EF9">
            <w:pPr>
              <w:ind w:firstLine="0"/>
            </w:pPr>
            <w:r>
              <w:t>Putnam</w:t>
            </w:r>
          </w:p>
        </w:tc>
      </w:tr>
      <w:tr w:rsidR="00277EF9" w:rsidRPr="00277EF9" w:rsidTr="00277EF9">
        <w:tblPrEx>
          <w:jc w:val="left"/>
        </w:tblPrEx>
        <w:tc>
          <w:tcPr>
            <w:tcW w:w="2179" w:type="dxa"/>
            <w:shd w:val="clear" w:color="auto" w:fill="auto"/>
          </w:tcPr>
          <w:p w:rsidR="00277EF9" w:rsidRPr="00277EF9" w:rsidRDefault="00277EF9" w:rsidP="00277EF9">
            <w:pPr>
              <w:ind w:firstLine="0"/>
            </w:pPr>
            <w:r>
              <w:t>Ridgeway</w:t>
            </w:r>
          </w:p>
        </w:tc>
        <w:tc>
          <w:tcPr>
            <w:tcW w:w="2179" w:type="dxa"/>
            <w:shd w:val="clear" w:color="auto" w:fill="auto"/>
          </w:tcPr>
          <w:p w:rsidR="00277EF9" w:rsidRPr="00277EF9" w:rsidRDefault="00277EF9" w:rsidP="00277EF9">
            <w:pPr>
              <w:ind w:firstLine="0"/>
            </w:pPr>
            <w:r>
              <w:t>M. Rivers</w:t>
            </w:r>
          </w:p>
        </w:tc>
        <w:tc>
          <w:tcPr>
            <w:tcW w:w="2180" w:type="dxa"/>
            <w:shd w:val="clear" w:color="auto" w:fill="auto"/>
          </w:tcPr>
          <w:p w:rsidR="00277EF9" w:rsidRPr="00277EF9" w:rsidRDefault="00277EF9" w:rsidP="00277EF9">
            <w:pPr>
              <w:ind w:firstLine="0"/>
            </w:pPr>
            <w:r>
              <w:t>S. Rivers</w:t>
            </w:r>
          </w:p>
        </w:tc>
      </w:tr>
      <w:tr w:rsidR="00277EF9" w:rsidRPr="00277EF9" w:rsidTr="00277EF9">
        <w:tblPrEx>
          <w:jc w:val="left"/>
        </w:tblPrEx>
        <w:tc>
          <w:tcPr>
            <w:tcW w:w="2179" w:type="dxa"/>
            <w:shd w:val="clear" w:color="auto" w:fill="auto"/>
          </w:tcPr>
          <w:p w:rsidR="00277EF9" w:rsidRPr="00277EF9" w:rsidRDefault="00277EF9" w:rsidP="00277EF9">
            <w:pPr>
              <w:ind w:firstLine="0"/>
            </w:pPr>
            <w:r>
              <w:t>Robinson-Simpson</w:t>
            </w:r>
          </w:p>
        </w:tc>
        <w:tc>
          <w:tcPr>
            <w:tcW w:w="2179" w:type="dxa"/>
            <w:shd w:val="clear" w:color="auto" w:fill="auto"/>
          </w:tcPr>
          <w:p w:rsidR="00277EF9" w:rsidRPr="00277EF9" w:rsidRDefault="00277EF9" w:rsidP="00277EF9">
            <w:pPr>
              <w:ind w:firstLine="0"/>
            </w:pPr>
            <w:r>
              <w:t>Rutherford</w:t>
            </w:r>
          </w:p>
        </w:tc>
        <w:tc>
          <w:tcPr>
            <w:tcW w:w="2180" w:type="dxa"/>
            <w:shd w:val="clear" w:color="auto" w:fill="auto"/>
          </w:tcPr>
          <w:p w:rsidR="00277EF9" w:rsidRPr="00277EF9" w:rsidRDefault="00277EF9" w:rsidP="00277EF9">
            <w:pPr>
              <w:ind w:firstLine="0"/>
            </w:pPr>
            <w:r>
              <w:t>Ryhal</w:t>
            </w:r>
          </w:p>
        </w:tc>
      </w:tr>
      <w:tr w:rsidR="00277EF9" w:rsidRPr="00277EF9" w:rsidTr="00277EF9">
        <w:tblPrEx>
          <w:jc w:val="left"/>
        </w:tblPrEx>
        <w:tc>
          <w:tcPr>
            <w:tcW w:w="2179" w:type="dxa"/>
            <w:shd w:val="clear" w:color="auto" w:fill="auto"/>
          </w:tcPr>
          <w:p w:rsidR="00277EF9" w:rsidRPr="00277EF9" w:rsidRDefault="00277EF9" w:rsidP="00277EF9">
            <w:pPr>
              <w:ind w:firstLine="0"/>
            </w:pPr>
            <w:r>
              <w:t>Sandifer</w:t>
            </w:r>
          </w:p>
        </w:tc>
        <w:tc>
          <w:tcPr>
            <w:tcW w:w="2179" w:type="dxa"/>
            <w:shd w:val="clear" w:color="auto" w:fill="auto"/>
          </w:tcPr>
          <w:p w:rsidR="00277EF9" w:rsidRPr="00277EF9" w:rsidRDefault="00277EF9" w:rsidP="00277EF9">
            <w:pPr>
              <w:ind w:firstLine="0"/>
            </w:pPr>
            <w:r>
              <w:t>Simrill</w:t>
            </w:r>
          </w:p>
        </w:tc>
        <w:tc>
          <w:tcPr>
            <w:tcW w:w="2180" w:type="dxa"/>
            <w:shd w:val="clear" w:color="auto" w:fill="auto"/>
          </w:tcPr>
          <w:p w:rsidR="00277EF9" w:rsidRPr="00277EF9" w:rsidRDefault="00277EF9" w:rsidP="00277EF9">
            <w:pPr>
              <w:ind w:firstLine="0"/>
            </w:pPr>
            <w:r>
              <w:t>G. M. Smith</w:t>
            </w:r>
          </w:p>
        </w:tc>
      </w:tr>
      <w:tr w:rsidR="00277EF9" w:rsidRPr="00277EF9" w:rsidTr="00277EF9">
        <w:tblPrEx>
          <w:jc w:val="left"/>
        </w:tblPrEx>
        <w:tc>
          <w:tcPr>
            <w:tcW w:w="2179" w:type="dxa"/>
            <w:shd w:val="clear" w:color="auto" w:fill="auto"/>
          </w:tcPr>
          <w:p w:rsidR="00277EF9" w:rsidRPr="00277EF9" w:rsidRDefault="00277EF9" w:rsidP="00277EF9">
            <w:pPr>
              <w:ind w:firstLine="0"/>
            </w:pPr>
            <w:r>
              <w:t>G. R. Smith</w:t>
            </w:r>
          </w:p>
        </w:tc>
        <w:tc>
          <w:tcPr>
            <w:tcW w:w="2179" w:type="dxa"/>
            <w:shd w:val="clear" w:color="auto" w:fill="auto"/>
          </w:tcPr>
          <w:p w:rsidR="00277EF9" w:rsidRPr="00277EF9" w:rsidRDefault="00277EF9" w:rsidP="00277EF9">
            <w:pPr>
              <w:ind w:firstLine="0"/>
            </w:pPr>
            <w:r>
              <w:t>J. E. Smith</w:t>
            </w:r>
          </w:p>
        </w:tc>
        <w:tc>
          <w:tcPr>
            <w:tcW w:w="2180" w:type="dxa"/>
            <w:shd w:val="clear" w:color="auto" w:fill="auto"/>
          </w:tcPr>
          <w:p w:rsidR="00277EF9" w:rsidRPr="00277EF9" w:rsidRDefault="00277EF9" w:rsidP="00277EF9">
            <w:pPr>
              <w:ind w:firstLine="0"/>
            </w:pPr>
            <w:r>
              <w:t>Sottile</w:t>
            </w:r>
          </w:p>
        </w:tc>
      </w:tr>
      <w:tr w:rsidR="00277EF9" w:rsidRPr="00277EF9" w:rsidTr="00277EF9">
        <w:tblPrEx>
          <w:jc w:val="left"/>
        </w:tblPrEx>
        <w:tc>
          <w:tcPr>
            <w:tcW w:w="2179" w:type="dxa"/>
            <w:shd w:val="clear" w:color="auto" w:fill="auto"/>
          </w:tcPr>
          <w:p w:rsidR="00277EF9" w:rsidRPr="00277EF9" w:rsidRDefault="00277EF9" w:rsidP="00277EF9">
            <w:pPr>
              <w:ind w:firstLine="0"/>
            </w:pPr>
            <w:r>
              <w:t>Spires</w:t>
            </w:r>
          </w:p>
        </w:tc>
        <w:tc>
          <w:tcPr>
            <w:tcW w:w="2179" w:type="dxa"/>
            <w:shd w:val="clear" w:color="auto" w:fill="auto"/>
          </w:tcPr>
          <w:p w:rsidR="00277EF9" w:rsidRPr="00277EF9" w:rsidRDefault="00277EF9" w:rsidP="00277EF9">
            <w:pPr>
              <w:ind w:firstLine="0"/>
            </w:pPr>
            <w:r>
              <w:t>Stavrinakis</w:t>
            </w:r>
          </w:p>
        </w:tc>
        <w:tc>
          <w:tcPr>
            <w:tcW w:w="2180" w:type="dxa"/>
            <w:shd w:val="clear" w:color="auto" w:fill="auto"/>
          </w:tcPr>
          <w:p w:rsidR="00277EF9" w:rsidRPr="00277EF9" w:rsidRDefault="00277EF9" w:rsidP="00277EF9">
            <w:pPr>
              <w:ind w:firstLine="0"/>
            </w:pPr>
            <w:r>
              <w:t>Stringer</w:t>
            </w:r>
          </w:p>
        </w:tc>
      </w:tr>
      <w:tr w:rsidR="00277EF9" w:rsidRPr="00277EF9" w:rsidTr="00277EF9">
        <w:tblPrEx>
          <w:jc w:val="left"/>
        </w:tblPrEx>
        <w:tc>
          <w:tcPr>
            <w:tcW w:w="2179" w:type="dxa"/>
            <w:shd w:val="clear" w:color="auto" w:fill="auto"/>
          </w:tcPr>
          <w:p w:rsidR="00277EF9" w:rsidRPr="00277EF9" w:rsidRDefault="00277EF9" w:rsidP="00277EF9">
            <w:pPr>
              <w:ind w:firstLine="0"/>
            </w:pPr>
            <w:r>
              <w:t>Tallon</w:t>
            </w:r>
          </w:p>
        </w:tc>
        <w:tc>
          <w:tcPr>
            <w:tcW w:w="2179" w:type="dxa"/>
            <w:shd w:val="clear" w:color="auto" w:fill="auto"/>
          </w:tcPr>
          <w:p w:rsidR="00277EF9" w:rsidRPr="00277EF9" w:rsidRDefault="00277EF9" w:rsidP="00277EF9">
            <w:pPr>
              <w:ind w:firstLine="0"/>
            </w:pPr>
            <w:r>
              <w:t>Taylor</w:t>
            </w:r>
          </w:p>
        </w:tc>
        <w:tc>
          <w:tcPr>
            <w:tcW w:w="2180" w:type="dxa"/>
            <w:shd w:val="clear" w:color="auto" w:fill="auto"/>
          </w:tcPr>
          <w:p w:rsidR="00277EF9" w:rsidRPr="00277EF9" w:rsidRDefault="00277EF9" w:rsidP="00277EF9">
            <w:pPr>
              <w:ind w:firstLine="0"/>
            </w:pPr>
            <w:r>
              <w:t>Thayer</w:t>
            </w:r>
          </w:p>
        </w:tc>
      </w:tr>
      <w:tr w:rsidR="00277EF9" w:rsidRPr="00277EF9" w:rsidTr="00277EF9">
        <w:tblPrEx>
          <w:jc w:val="left"/>
        </w:tblPrEx>
        <w:tc>
          <w:tcPr>
            <w:tcW w:w="2179" w:type="dxa"/>
            <w:shd w:val="clear" w:color="auto" w:fill="auto"/>
          </w:tcPr>
          <w:p w:rsidR="00277EF9" w:rsidRPr="00277EF9" w:rsidRDefault="00277EF9" w:rsidP="00277EF9">
            <w:pPr>
              <w:ind w:firstLine="0"/>
            </w:pPr>
            <w:r>
              <w:t>Thigpen</w:t>
            </w:r>
          </w:p>
        </w:tc>
        <w:tc>
          <w:tcPr>
            <w:tcW w:w="2179" w:type="dxa"/>
            <w:shd w:val="clear" w:color="auto" w:fill="auto"/>
          </w:tcPr>
          <w:p w:rsidR="00277EF9" w:rsidRPr="00277EF9" w:rsidRDefault="00277EF9" w:rsidP="00277EF9">
            <w:pPr>
              <w:ind w:firstLine="0"/>
            </w:pPr>
            <w:r>
              <w:t>Toole</w:t>
            </w:r>
          </w:p>
        </w:tc>
        <w:tc>
          <w:tcPr>
            <w:tcW w:w="2180" w:type="dxa"/>
            <w:shd w:val="clear" w:color="auto" w:fill="auto"/>
          </w:tcPr>
          <w:p w:rsidR="00277EF9" w:rsidRPr="00277EF9" w:rsidRDefault="00277EF9" w:rsidP="00277EF9">
            <w:pPr>
              <w:ind w:firstLine="0"/>
            </w:pPr>
            <w:r>
              <w:t>Weeks</w:t>
            </w:r>
          </w:p>
        </w:tc>
      </w:tr>
      <w:tr w:rsidR="00277EF9" w:rsidRPr="00277EF9" w:rsidTr="00277EF9">
        <w:tblPrEx>
          <w:jc w:val="left"/>
        </w:tblPrEx>
        <w:tc>
          <w:tcPr>
            <w:tcW w:w="2179" w:type="dxa"/>
            <w:shd w:val="clear" w:color="auto" w:fill="auto"/>
          </w:tcPr>
          <w:p w:rsidR="00277EF9" w:rsidRPr="00277EF9" w:rsidRDefault="00277EF9" w:rsidP="00277EF9">
            <w:pPr>
              <w:ind w:firstLine="0"/>
            </w:pPr>
            <w:r>
              <w:t>West</w:t>
            </w:r>
          </w:p>
        </w:tc>
        <w:tc>
          <w:tcPr>
            <w:tcW w:w="2179" w:type="dxa"/>
            <w:shd w:val="clear" w:color="auto" w:fill="auto"/>
          </w:tcPr>
          <w:p w:rsidR="00277EF9" w:rsidRPr="00277EF9" w:rsidRDefault="00277EF9" w:rsidP="00277EF9">
            <w:pPr>
              <w:ind w:firstLine="0"/>
            </w:pPr>
            <w:r>
              <w:t>Wheeler</w:t>
            </w:r>
          </w:p>
        </w:tc>
        <w:tc>
          <w:tcPr>
            <w:tcW w:w="2180" w:type="dxa"/>
            <w:shd w:val="clear" w:color="auto" w:fill="auto"/>
          </w:tcPr>
          <w:p w:rsidR="00277EF9" w:rsidRPr="00277EF9" w:rsidRDefault="00277EF9" w:rsidP="00277EF9">
            <w:pPr>
              <w:ind w:firstLine="0"/>
            </w:pPr>
            <w:r>
              <w:t>Whipper</w:t>
            </w:r>
          </w:p>
        </w:tc>
      </w:tr>
      <w:tr w:rsidR="00277EF9" w:rsidRPr="00277EF9" w:rsidTr="00277EF9">
        <w:tblPrEx>
          <w:jc w:val="left"/>
        </w:tblPrEx>
        <w:tc>
          <w:tcPr>
            <w:tcW w:w="2179" w:type="dxa"/>
            <w:shd w:val="clear" w:color="auto" w:fill="auto"/>
          </w:tcPr>
          <w:p w:rsidR="00277EF9" w:rsidRPr="00277EF9" w:rsidRDefault="00277EF9" w:rsidP="00277EF9">
            <w:pPr>
              <w:keepNext/>
              <w:ind w:firstLine="0"/>
            </w:pPr>
            <w:r>
              <w:t>White</w:t>
            </w:r>
          </w:p>
        </w:tc>
        <w:tc>
          <w:tcPr>
            <w:tcW w:w="2179" w:type="dxa"/>
            <w:shd w:val="clear" w:color="auto" w:fill="auto"/>
          </w:tcPr>
          <w:p w:rsidR="00277EF9" w:rsidRPr="00277EF9" w:rsidRDefault="00277EF9" w:rsidP="00277EF9">
            <w:pPr>
              <w:keepNext/>
              <w:ind w:firstLine="0"/>
            </w:pPr>
            <w:r>
              <w:t>Whitmire</w:t>
            </w:r>
          </w:p>
        </w:tc>
        <w:tc>
          <w:tcPr>
            <w:tcW w:w="2180" w:type="dxa"/>
            <w:shd w:val="clear" w:color="auto" w:fill="auto"/>
          </w:tcPr>
          <w:p w:rsidR="00277EF9" w:rsidRPr="00277EF9" w:rsidRDefault="00277EF9" w:rsidP="00277EF9">
            <w:pPr>
              <w:keepNext/>
              <w:ind w:firstLine="0"/>
            </w:pPr>
            <w:r>
              <w:t>Williams</w:t>
            </w:r>
          </w:p>
        </w:tc>
      </w:tr>
      <w:tr w:rsidR="00277EF9" w:rsidRPr="00277EF9" w:rsidTr="00277EF9">
        <w:tblPrEx>
          <w:jc w:val="left"/>
        </w:tblPrEx>
        <w:tc>
          <w:tcPr>
            <w:tcW w:w="2179" w:type="dxa"/>
            <w:shd w:val="clear" w:color="auto" w:fill="auto"/>
          </w:tcPr>
          <w:p w:rsidR="00277EF9" w:rsidRPr="00277EF9" w:rsidRDefault="00277EF9" w:rsidP="00277EF9">
            <w:pPr>
              <w:keepNext/>
              <w:ind w:firstLine="0"/>
            </w:pPr>
            <w:r>
              <w:t>Willis</w:t>
            </w:r>
          </w:p>
        </w:tc>
        <w:tc>
          <w:tcPr>
            <w:tcW w:w="2179" w:type="dxa"/>
            <w:shd w:val="clear" w:color="auto" w:fill="auto"/>
          </w:tcPr>
          <w:p w:rsidR="00277EF9" w:rsidRPr="00277EF9" w:rsidRDefault="00277EF9" w:rsidP="00277EF9">
            <w:pPr>
              <w:keepNext/>
              <w:ind w:firstLine="0"/>
            </w:pPr>
            <w:r>
              <w:t>Yow</w:t>
            </w:r>
          </w:p>
        </w:tc>
        <w:tc>
          <w:tcPr>
            <w:tcW w:w="2180" w:type="dxa"/>
            <w:shd w:val="clear" w:color="auto" w:fill="auto"/>
          </w:tcPr>
          <w:p w:rsidR="00277EF9" w:rsidRPr="00277EF9" w:rsidRDefault="00277EF9" w:rsidP="00277EF9">
            <w:pPr>
              <w:keepNext/>
              <w:ind w:firstLine="0"/>
            </w:pPr>
          </w:p>
        </w:tc>
      </w:tr>
    </w:tbl>
    <w:p w:rsidR="00277EF9" w:rsidRDefault="00277EF9" w:rsidP="00277EF9"/>
    <w:p w:rsidR="00277EF9" w:rsidRDefault="00277EF9" w:rsidP="00277EF9">
      <w:pPr>
        <w:jc w:val="center"/>
        <w:rPr>
          <w:b/>
        </w:rPr>
      </w:pPr>
      <w:r w:rsidRPr="00277EF9">
        <w:rPr>
          <w:b/>
        </w:rPr>
        <w:t>Total Present--119</w:t>
      </w:r>
    </w:p>
    <w:p w:rsidR="00277EF9" w:rsidRDefault="00277EF9" w:rsidP="00277EF9"/>
    <w:p w:rsidR="00277EF9" w:rsidRDefault="00277EF9" w:rsidP="00277EF9">
      <w:pPr>
        <w:keepNext/>
        <w:jc w:val="center"/>
        <w:rPr>
          <w:b/>
        </w:rPr>
      </w:pPr>
      <w:r w:rsidRPr="00277EF9">
        <w:rPr>
          <w:b/>
        </w:rPr>
        <w:t>LEAVE OF ABSENCE</w:t>
      </w:r>
    </w:p>
    <w:p w:rsidR="00277EF9" w:rsidRDefault="00277EF9" w:rsidP="00277EF9">
      <w:r>
        <w:t>The SPEAKER granted Rep. FORRESTER a leave of absence for the day.</w:t>
      </w:r>
    </w:p>
    <w:p w:rsidR="00277EF9" w:rsidRDefault="00277EF9" w:rsidP="00277EF9"/>
    <w:p w:rsidR="00277EF9" w:rsidRDefault="00277EF9" w:rsidP="00277EF9">
      <w:pPr>
        <w:keepNext/>
        <w:jc w:val="center"/>
        <w:rPr>
          <w:b/>
        </w:rPr>
      </w:pPr>
      <w:r w:rsidRPr="00277EF9">
        <w:rPr>
          <w:b/>
        </w:rPr>
        <w:t>LEAVE OF ABSENCE</w:t>
      </w:r>
    </w:p>
    <w:p w:rsidR="00277EF9" w:rsidRDefault="00277EF9" w:rsidP="00277EF9">
      <w:r>
        <w:t>The SPEAKER granted Rep. V. S. MOSS a temporary leave of absence.</w:t>
      </w:r>
    </w:p>
    <w:p w:rsidR="00277EF9" w:rsidRDefault="00277EF9" w:rsidP="00277EF9"/>
    <w:p w:rsidR="00277EF9" w:rsidRDefault="00277EF9" w:rsidP="00277EF9">
      <w:pPr>
        <w:keepNext/>
        <w:jc w:val="center"/>
        <w:rPr>
          <w:b/>
        </w:rPr>
      </w:pPr>
      <w:r w:rsidRPr="00277EF9">
        <w:rPr>
          <w:b/>
        </w:rPr>
        <w:t>DOCTOR OF THE DAY</w:t>
      </w:r>
    </w:p>
    <w:p w:rsidR="00277EF9" w:rsidRDefault="00277EF9" w:rsidP="00277EF9">
      <w:r>
        <w:t>Announcement was made that Dr. Alexander W. Ramsay of Charleston was the Doctor of the Day for the General Assembly.</w:t>
      </w:r>
    </w:p>
    <w:p w:rsidR="00277EF9" w:rsidRDefault="00277EF9" w:rsidP="00277EF9"/>
    <w:p w:rsidR="00277EF9" w:rsidRDefault="00277EF9" w:rsidP="00277EF9">
      <w:r>
        <w:t>Rep. ATWATER moved that the House do now adjourn, which was agreed to.</w:t>
      </w:r>
    </w:p>
    <w:p w:rsidR="004A58DB" w:rsidRDefault="004A58DB" w:rsidP="00277EF9"/>
    <w:p w:rsidR="00D570D5" w:rsidRDefault="00D570D5" w:rsidP="00D570D5">
      <w:pPr>
        <w:jc w:val="center"/>
        <w:rPr>
          <w:b/>
        </w:rPr>
      </w:pPr>
      <w:r>
        <w:rPr>
          <w:b/>
        </w:rPr>
        <w:t>RETURNED WITH CONCURRENCE</w:t>
      </w:r>
    </w:p>
    <w:p w:rsidR="00D570D5" w:rsidRDefault="00D570D5" w:rsidP="00D570D5">
      <w:r>
        <w:t>The Senate returned to the House with concurrence the following:</w:t>
      </w:r>
    </w:p>
    <w:p w:rsidR="00D570D5" w:rsidRPr="00D570D5" w:rsidRDefault="00D570D5" w:rsidP="00D570D5"/>
    <w:p w:rsidR="00D570D5" w:rsidRDefault="00D570D5" w:rsidP="00D570D5">
      <w:r>
        <w:t>H. 3361 -- Rep. Lucas: A CONCURRENT RESOLUTION INVITING HER EXCELLENCY, NIKKI HALEY, GOVERNOR OF THE STATE OF SOUTH CAROLINA, TO ADDRESS THE GENERAL ASSEMBLY IN JOINT SESSION AT 7:00 P.M. ON WEDNESDAY, JANUARY 11, 2017, IN THE CHAMBER OF THE SOUTH CAROLINA HOUSE OF REPRESENTATIVES.</w:t>
      </w:r>
    </w:p>
    <w:p w:rsidR="00D570D5" w:rsidRDefault="00D570D5" w:rsidP="00D570D5"/>
    <w:p w:rsidR="00277EF9" w:rsidRDefault="00277EF9" w:rsidP="00277EF9">
      <w:pPr>
        <w:keepNext/>
        <w:pBdr>
          <w:top w:val="single" w:sz="4" w:space="1" w:color="auto"/>
          <w:left w:val="single" w:sz="4" w:space="4" w:color="auto"/>
          <w:right w:val="single" w:sz="4" w:space="4" w:color="auto"/>
          <w:between w:val="single" w:sz="4" w:space="1" w:color="auto"/>
          <w:bar w:val="single" w:sz="4" w:color="auto"/>
        </w:pBdr>
        <w:jc w:val="center"/>
        <w:rPr>
          <w:b/>
        </w:rPr>
      </w:pPr>
      <w:r w:rsidRPr="00277EF9">
        <w:rPr>
          <w:b/>
        </w:rPr>
        <w:t>ADJOURNMENT</w:t>
      </w:r>
    </w:p>
    <w:p w:rsidR="00277EF9" w:rsidRDefault="00277EF9" w:rsidP="00277EF9">
      <w:pPr>
        <w:keepNext/>
        <w:pBdr>
          <w:left w:val="single" w:sz="4" w:space="4" w:color="auto"/>
          <w:right w:val="single" w:sz="4" w:space="4" w:color="auto"/>
          <w:between w:val="single" w:sz="4" w:space="1" w:color="auto"/>
          <w:bar w:val="single" w:sz="4" w:color="auto"/>
        </w:pBdr>
      </w:pPr>
      <w:r>
        <w:t>At 12:45 p.m. the House, in accordance with the motion of Rep. CLARY, adjourned in memory of Ginger Lee Skelton, daughter of former Representative B.</w:t>
      </w:r>
      <w:r w:rsidR="0023168B">
        <w:t xml:space="preserve"> </w:t>
      </w:r>
      <w:r>
        <w:t>R. Skelton, to meet at 2:00 p.m. tomorrow.</w:t>
      </w:r>
    </w:p>
    <w:p w:rsidR="00277EF9" w:rsidRDefault="00D570D5" w:rsidP="00D570D5">
      <w:pPr>
        <w:pBdr>
          <w:left w:val="single" w:sz="4" w:space="4" w:color="auto"/>
          <w:bottom w:val="single" w:sz="4" w:space="1" w:color="auto"/>
          <w:right w:val="single" w:sz="4" w:space="4" w:color="auto"/>
          <w:between w:val="single" w:sz="4" w:space="1" w:color="auto"/>
          <w:bar w:val="single" w:sz="4" w:color="auto"/>
        </w:pBdr>
        <w:jc w:val="center"/>
      </w:pPr>
      <w:r>
        <w:t>***</w:t>
      </w:r>
    </w:p>
    <w:p w:rsidR="0023168B" w:rsidRDefault="0023168B" w:rsidP="0023168B">
      <w:pPr>
        <w:jc w:val="center"/>
      </w:pPr>
    </w:p>
    <w:sectPr w:rsidR="0023168B" w:rsidSect="005528B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9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04" w:rsidRDefault="001A6C04">
      <w:r>
        <w:separator/>
      </w:r>
    </w:p>
  </w:endnote>
  <w:endnote w:type="continuationSeparator" w:id="0">
    <w:p w:rsidR="001A6C04" w:rsidRDefault="001A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panose1 w:val="02040502050505030304"/>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ovanni Bold">
    <w:altName w:val="Times New Roman"/>
    <w:charset w:val="4D"/>
    <w:family w:val="roman"/>
    <w:pitch w:val="variable"/>
  </w:font>
  <w:font w:name="Helvetica">
    <w:panose1 w:val="020B0604020202030204"/>
    <w:charset w:val="00"/>
    <w:family w:val="swiss"/>
    <w:notTrueType/>
    <w:pitch w:val="variable"/>
    <w:sig w:usb0="00000003" w:usb1="00000000" w:usb2="00000000" w:usb3="00000000" w:csb0="00000001" w:csb1="00000000"/>
  </w:font>
  <w:font w:name="Giovanni Book">
    <w:altName w:val="Times New Roman"/>
    <w:charset w:val="4D"/>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357980"/>
      <w:docPartObj>
        <w:docPartGallery w:val="Page Numbers (Bottom of Page)"/>
        <w:docPartUnique/>
      </w:docPartObj>
    </w:sdtPr>
    <w:sdtEndPr>
      <w:rPr>
        <w:noProof/>
      </w:rPr>
    </w:sdtEndPr>
    <w:sdtContent>
      <w:p w:rsidR="001A6C04" w:rsidRDefault="001A6C04" w:rsidP="00E73F0C">
        <w:pPr>
          <w:pStyle w:val="Footer"/>
          <w:jc w:val="center"/>
        </w:pPr>
        <w:r>
          <w:fldChar w:fldCharType="begin"/>
        </w:r>
        <w:r>
          <w:instrText xml:space="preserve"> PAGE   \* MERGEFORMAT </w:instrText>
        </w:r>
        <w:r>
          <w:fldChar w:fldCharType="separate"/>
        </w:r>
        <w:r w:rsidR="004A58DB">
          <w:rPr>
            <w:noProof/>
          </w:rPr>
          <w:t>271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133808"/>
      <w:docPartObj>
        <w:docPartGallery w:val="Page Numbers (Bottom of Page)"/>
        <w:docPartUnique/>
      </w:docPartObj>
    </w:sdtPr>
    <w:sdtEndPr>
      <w:rPr>
        <w:noProof/>
      </w:rPr>
    </w:sdtEndPr>
    <w:sdtContent>
      <w:p w:rsidR="001A6C04" w:rsidRDefault="001A6C04" w:rsidP="00E73F0C">
        <w:pPr>
          <w:pStyle w:val="Footer"/>
          <w:jc w:val="center"/>
        </w:pPr>
        <w:r>
          <w:fldChar w:fldCharType="begin"/>
        </w:r>
        <w:r>
          <w:instrText xml:space="preserve"> PAGE   \* MERGEFORMAT </w:instrText>
        </w:r>
        <w:r>
          <w:fldChar w:fldCharType="separate"/>
        </w:r>
        <w:r w:rsidR="001A3487">
          <w:rPr>
            <w:noProof/>
          </w:rPr>
          <w:t>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04" w:rsidRDefault="001A6C04">
      <w:r>
        <w:separator/>
      </w:r>
    </w:p>
  </w:footnote>
  <w:footnote w:type="continuationSeparator" w:id="0">
    <w:p w:rsidR="001A6C04" w:rsidRDefault="001A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04" w:rsidRDefault="001A6C04" w:rsidP="00E73F0C">
    <w:pPr>
      <w:pStyle w:val="Header"/>
      <w:jc w:val="center"/>
      <w:rPr>
        <w:b/>
      </w:rPr>
    </w:pPr>
    <w:r>
      <w:rPr>
        <w:b/>
      </w:rPr>
      <w:t>TUESDAY, JANUARY 10, 2017</w:t>
    </w:r>
  </w:p>
  <w:p w:rsidR="001A6C04" w:rsidRDefault="001A6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04" w:rsidRDefault="001A6C04" w:rsidP="00E73F0C">
    <w:pPr>
      <w:pStyle w:val="Header"/>
      <w:jc w:val="center"/>
      <w:rPr>
        <w:b/>
      </w:rPr>
    </w:pPr>
    <w:r>
      <w:rPr>
        <w:b/>
      </w:rPr>
      <w:t>Tuesday, January 10, 2017</w:t>
    </w:r>
  </w:p>
  <w:p w:rsidR="001A6C04" w:rsidRDefault="001A6C04" w:rsidP="00E73F0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AD0"/>
    <w:multiLevelType w:val="hybridMultilevel"/>
    <w:tmpl w:val="1C543570"/>
    <w:lvl w:ilvl="0" w:tplc="6D6C5368">
      <w:start w:val="1"/>
      <w:numFmt w:val="upperRoman"/>
      <w:lvlText w:val="%1."/>
      <w:lvlJc w:val="left"/>
      <w:pPr>
        <w:ind w:left="994" w:hanging="360"/>
      </w:pPr>
      <w:rPr>
        <w:rFonts w:ascii="Times New Roman" w:eastAsia="Times New Roman" w:hAnsi="Times New Roman" w:hint="default"/>
        <w:spacing w:val="-2"/>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225B2E81"/>
    <w:multiLevelType w:val="hybridMultilevel"/>
    <w:tmpl w:val="B33690A2"/>
    <w:lvl w:ilvl="0" w:tplc="1374B84C">
      <w:start w:val="1"/>
      <w:numFmt w:val="upperRoman"/>
      <w:lvlText w:val="%1."/>
      <w:lvlJc w:val="left"/>
      <w:pPr>
        <w:ind w:left="840" w:hanging="720"/>
        <w:jc w:val="left"/>
      </w:pPr>
      <w:rPr>
        <w:rFonts w:ascii="Times New Roman" w:eastAsia="Times New Roman" w:hAnsi="Times New Roman" w:hint="default"/>
        <w:spacing w:val="-2"/>
        <w:w w:val="107"/>
        <w:sz w:val="18"/>
        <w:szCs w:val="18"/>
      </w:rPr>
    </w:lvl>
    <w:lvl w:ilvl="1" w:tplc="E0C20C00">
      <w:start w:val="1"/>
      <w:numFmt w:val="bullet"/>
      <w:lvlText w:val="•"/>
      <w:lvlJc w:val="left"/>
      <w:pPr>
        <w:ind w:left="1426" w:hanging="720"/>
      </w:pPr>
      <w:rPr>
        <w:rFonts w:hint="default"/>
      </w:rPr>
    </w:lvl>
    <w:lvl w:ilvl="2" w:tplc="AB5430F6">
      <w:start w:val="1"/>
      <w:numFmt w:val="bullet"/>
      <w:lvlText w:val="•"/>
      <w:lvlJc w:val="left"/>
      <w:pPr>
        <w:ind w:left="2012" w:hanging="720"/>
      </w:pPr>
      <w:rPr>
        <w:rFonts w:hint="default"/>
      </w:rPr>
    </w:lvl>
    <w:lvl w:ilvl="3" w:tplc="C1EAA90C">
      <w:start w:val="1"/>
      <w:numFmt w:val="bullet"/>
      <w:lvlText w:val="•"/>
      <w:lvlJc w:val="left"/>
      <w:pPr>
        <w:ind w:left="2598" w:hanging="720"/>
      </w:pPr>
      <w:rPr>
        <w:rFonts w:hint="default"/>
      </w:rPr>
    </w:lvl>
    <w:lvl w:ilvl="4" w:tplc="AEEAD8FE">
      <w:start w:val="1"/>
      <w:numFmt w:val="bullet"/>
      <w:lvlText w:val="•"/>
      <w:lvlJc w:val="left"/>
      <w:pPr>
        <w:ind w:left="3184" w:hanging="720"/>
      </w:pPr>
      <w:rPr>
        <w:rFonts w:hint="default"/>
      </w:rPr>
    </w:lvl>
    <w:lvl w:ilvl="5" w:tplc="1234AB4C">
      <w:start w:val="1"/>
      <w:numFmt w:val="bullet"/>
      <w:lvlText w:val="•"/>
      <w:lvlJc w:val="left"/>
      <w:pPr>
        <w:ind w:left="3770" w:hanging="720"/>
      </w:pPr>
      <w:rPr>
        <w:rFonts w:hint="default"/>
      </w:rPr>
    </w:lvl>
    <w:lvl w:ilvl="6" w:tplc="1548B77C">
      <w:start w:val="1"/>
      <w:numFmt w:val="bullet"/>
      <w:lvlText w:val="•"/>
      <w:lvlJc w:val="left"/>
      <w:pPr>
        <w:ind w:left="4356" w:hanging="720"/>
      </w:pPr>
      <w:rPr>
        <w:rFonts w:hint="default"/>
      </w:rPr>
    </w:lvl>
    <w:lvl w:ilvl="7" w:tplc="9FDAD540">
      <w:start w:val="1"/>
      <w:numFmt w:val="bullet"/>
      <w:lvlText w:val="•"/>
      <w:lvlJc w:val="left"/>
      <w:pPr>
        <w:ind w:left="4942" w:hanging="720"/>
      </w:pPr>
      <w:rPr>
        <w:rFonts w:hint="default"/>
      </w:rPr>
    </w:lvl>
    <w:lvl w:ilvl="8" w:tplc="B53E7A86">
      <w:start w:val="1"/>
      <w:numFmt w:val="bullet"/>
      <w:lvlText w:val="•"/>
      <w:lvlJc w:val="left"/>
      <w:pPr>
        <w:ind w:left="5528" w:hanging="720"/>
      </w:pPr>
      <w:rPr>
        <w:rFonts w:hint="default"/>
      </w:rPr>
    </w:lvl>
  </w:abstractNum>
  <w:abstractNum w:abstractNumId="2"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5F3341"/>
    <w:multiLevelType w:val="hybridMultilevel"/>
    <w:tmpl w:val="2A0A38F4"/>
    <w:lvl w:ilvl="0" w:tplc="6D6C5368">
      <w:start w:val="1"/>
      <w:numFmt w:val="upperRoman"/>
      <w:lvlText w:val="%1."/>
      <w:lvlJc w:val="left"/>
      <w:pPr>
        <w:ind w:left="622" w:hanging="521"/>
        <w:jc w:val="left"/>
      </w:pPr>
      <w:rPr>
        <w:rFonts w:ascii="Times New Roman" w:eastAsia="Times New Roman" w:hAnsi="Times New Roman" w:hint="default"/>
        <w:spacing w:val="-2"/>
        <w:sz w:val="18"/>
        <w:szCs w:val="18"/>
      </w:rPr>
    </w:lvl>
    <w:lvl w:ilvl="1" w:tplc="4EF6A71A">
      <w:start w:val="1"/>
      <w:numFmt w:val="bullet"/>
      <w:lvlText w:val="•"/>
      <w:lvlJc w:val="left"/>
      <w:pPr>
        <w:ind w:left="1244" w:hanging="521"/>
      </w:pPr>
      <w:rPr>
        <w:rFonts w:hint="default"/>
      </w:rPr>
    </w:lvl>
    <w:lvl w:ilvl="2" w:tplc="319C734C">
      <w:start w:val="1"/>
      <w:numFmt w:val="bullet"/>
      <w:lvlText w:val="•"/>
      <w:lvlJc w:val="left"/>
      <w:pPr>
        <w:ind w:left="1866" w:hanging="521"/>
      </w:pPr>
      <w:rPr>
        <w:rFonts w:hint="default"/>
      </w:rPr>
    </w:lvl>
    <w:lvl w:ilvl="3" w:tplc="983CB3B4">
      <w:start w:val="1"/>
      <w:numFmt w:val="bullet"/>
      <w:lvlText w:val="•"/>
      <w:lvlJc w:val="left"/>
      <w:pPr>
        <w:ind w:left="2488" w:hanging="521"/>
      </w:pPr>
      <w:rPr>
        <w:rFonts w:hint="default"/>
      </w:rPr>
    </w:lvl>
    <w:lvl w:ilvl="4" w:tplc="B1243D04">
      <w:start w:val="1"/>
      <w:numFmt w:val="bullet"/>
      <w:lvlText w:val="•"/>
      <w:lvlJc w:val="left"/>
      <w:pPr>
        <w:ind w:left="3109" w:hanging="521"/>
      </w:pPr>
      <w:rPr>
        <w:rFonts w:hint="default"/>
      </w:rPr>
    </w:lvl>
    <w:lvl w:ilvl="5" w:tplc="0FE04474">
      <w:start w:val="1"/>
      <w:numFmt w:val="bullet"/>
      <w:lvlText w:val="•"/>
      <w:lvlJc w:val="left"/>
      <w:pPr>
        <w:ind w:left="3731" w:hanging="521"/>
      </w:pPr>
      <w:rPr>
        <w:rFonts w:hint="default"/>
      </w:rPr>
    </w:lvl>
    <w:lvl w:ilvl="6" w:tplc="9C3400D8">
      <w:start w:val="1"/>
      <w:numFmt w:val="bullet"/>
      <w:lvlText w:val="•"/>
      <w:lvlJc w:val="left"/>
      <w:pPr>
        <w:ind w:left="4353" w:hanging="521"/>
      </w:pPr>
      <w:rPr>
        <w:rFonts w:hint="default"/>
      </w:rPr>
    </w:lvl>
    <w:lvl w:ilvl="7" w:tplc="C78AA10A">
      <w:start w:val="1"/>
      <w:numFmt w:val="bullet"/>
      <w:lvlText w:val="•"/>
      <w:lvlJc w:val="left"/>
      <w:pPr>
        <w:ind w:left="4974" w:hanging="521"/>
      </w:pPr>
      <w:rPr>
        <w:rFonts w:hint="default"/>
      </w:rPr>
    </w:lvl>
    <w:lvl w:ilvl="8" w:tplc="787CCDC2">
      <w:start w:val="1"/>
      <w:numFmt w:val="bullet"/>
      <w:lvlText w:val="•"/>
      <w:lvlJc w:val="left"/>
      <w:pPr>
        <w:ind w:left="5596" w:hanging="52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F9"/>
    <w:rsid w:val="00092F87"/>
    <w:rsid w:val="00116330"/>
    <w:rsid w:val="00145B70"/>
    <w:rsid w:val="001A3487"/>
    <w:rsid w:val="001A6C04"/>
    <w:rsid w:val="0023168B"/>
    <w:rsid w:val="00277EF9"/>
    <w:rsid w:val="00317AFF"/>
    <w:rsid w:val="00345D72"/>
    <w:rsid w:val="00417C0D"/>
    <w:rsid w:val="004A1ABE"/>
    <w:rsid w:val="004A58DB"/>
    <w:rsid w:val="004E7EA0"/>
    <w:rsid w:val="0054267A"/>
    <w:rsid w:val="005528B7"/>
    <w:rsid w:val="00577001"/>
    <w:rsid w:val="006871BC"/>
    <w:rsid w:val="006F4F91"/>
    <w:rsid w:val="007F33D5"/>
    <w:rsid w:val="00820AD5"/>
    <w:rsid w:val="00827EEC"/>
    <w:rsid w:val="009175E7"/>
    <w:rsid w:val="009200C4"/>
    <w:rsid w:val="00925F9E"/>
    <w:rsid w:val="00937FB5"/>
    <w:rsid w:val="00AC3063"/>
    <w:rsid w:val="00B14AEB"/>
    <w:rsid w:val="00B176C1"/>
    <w:rsid w:val="00C96C22"/>
    <w:rsid w:val="00D570D5"/>
    <w:rsid w:val="00DC6D7B"/>
    <w:rsid w:val="00DD631D"/>
    <w:rsid w:val="00E07D94"/>
    <w:rsid w:val="00E7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8463A-FD6C-493F-8621-56126DA3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1"/>
    <w:qFormat/>
    <w:rsid w:val="00345D72"/>
    <w:pPr>
      <w:keepNext/>
      <w:keepLines/>
      <w:spacing w:before="240"/>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1"/>
    <w:qFormat/>
    <w:rsid w:val="00345D72"/>
    <w:pPr>
      <w:widowControl w:val="0"/>
      <w:spacing w:before="157"/>
      <w:ind w:left="1457" w:firstLine="0"/>
      <w:jc w:val="left"/>
      <w:outlineLvl w:val="4"/>
    </w:pPr>
    <w:rPr>
      <w:rFonts w:ascii="Palatino" w:eastAsia="Palatino" w:hAnsi="Palatino" w:cstheme="minorBid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277EF9"/>
    <w:rPr>
      <w:sz w:val="22"/>
    </w:rPr>
  </w:style>
  <w:style w:type="character" w:styleId="Hyperlink">
    <w:name w:val="Hyperlink"/>
    <w:uiPriority w:val="99"/>
    <w:unhideWhenUsed/>
    <w:rsid w:val="00277EF9"/>
    <w:rPr>
      <w:color w:val="0000FF"/>
      <w:u w:val="single"/>
    </w:rPr>
  </w:style>
  <w:style w:type="paragraph" w:styleId="NoSpacing">
    <w:name w:val="No Spacing"/>
    <w:basedOn w:val="Normal"/>
    <w:uiPriority w:val="1"/>
    <w:qFormat/>
    <w:rsid w:val="00277EF9"/>
    <w:pPr>
      <w:ind w:firstLine="0"/>
      <w:jc w:val="left"/>
    </w:pPr>
    <w:rPr>
      <w:rFonts w:ascii="Calibri" w:eastAsia="Calibri" w:hAnsi="Calibri" w:cs="Calibri"/>
      <w:szCs w:val="22"/>
    </w:rPr>
  </w:style>
  <w:style w:type="paragraph" w:styleId="Title">
    <w:name w:val="Title"/>
    <w:basedOn w:val="Normal"/>
    <w:link w:val="TitleChar"/>
    <w:qFormat/>
    <w:rsid w:val="00277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77EF9"/>
    <w:rPr>
      <w:b/>
      <w:sz w:val="30"/>
    </w:rPr>
  </w:style>
  <w:style w:type="paragraph" w:customStyle="1" w:styleId="Cover1">
    <w:name w:val="Cover1"/>
    <w:basedOn w:val="Normal"/>
    <w:rsid w:val="00277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77EF9"/>
    <w:pPr>
      <w:ind w:firstLine="0"/>
      <w:jc w:val="left"/>
    </w:pPr>
    <w:rPr>
      <w:sz w:val="20"/>
    </w:rPr>
  </w:style>
  <w:style w:type="paragraph" w:customStyle="1" w:styleId="Cover3">
    <w:name w:val="Cover3"/>
    <w:basedOn w:val="Normal"/>
    <w:rsid w:val="00277EF9"/>
    <w:pPr>
      <w:ind w:firstLine="0"/>
      <w:jc w:val="center"/>
    </w:pPr>
    <w:rPr>
      <w:b/>
    </w:rPr>
  </w:style>
  <w:style w:type="paragraph" w:customStyle="1" w:styleId="Cover4">
    <w:name w:val="Cover4"/>
    <w:basedOn w:val="Cover1"/>
    <w:rsid w:val="00277EF9"/>
    <w:pPr>
      <w:keepNext/>
    </w:pPr>
    <w:rPr>
      <w:b/>
      <w:sz w:val="20"/>
    </w:rPr>
  </w:style>
  <w:style w:type="paragraph" w:styleId="BalloonText">
    <w:name w:val="Balloon Text"/>
    <w:basedOn w:val="Normal"/>
    <w:link w:val="BalloonTextChar"/>
    <w:uiPriority w:val="99"/>
    <w:semiHidden/>
    <w:unhideWhenUsed/>
    <w:rsid w:val="00D57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0D5"/>
    <w:rPr>
      <w:rFonts w:ascii="Segoe UI" w:hAnsi="Segoe UI" w:cs="Segoe UI"/>
      <w:sz w:val="18"/>
      <w:szCs w:val="18"/>
    </w:rPr>
  </w:style>
  <w:style w:type="character" w:customStyle="1" w:styleId="Heading1Char">
    <w:name w:val="Heading 1 Char"/>
    <w:basedOn w:val="DefaultParagraphFont"/>
    <w:link w:val="Heading1"/>
    <w:uiPriority w:val="1"/>
    <w:rsid w:val="00345D72"/>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1"/>
    <w:rsid w:val="00345D72"/>
    <w:rPr>
      <w:rFonts w:ascii="Palatino" w:eastAsia="Palatino" w:hAnsi="Palatino" w:cstheme="minorBidi"/>
      <w:b/>
      <w:bCs/>
      <w:i/>
      <w:sz w:val="24"/>
      <w:szCs w:val="24"/>
    </w:rPr>
  </w:style>
  <w:style w:type="paragraph" w:styleId="BodyText">
    <w:name w:val="Body Text"/>
    <w:basedOn w:val="Normal"/>
    <w:link w:val="BodyTextChar"/>
    <w:uiPriority w:val="1"/>
    <w:qFormat/>
    <w:rsid w:val="00345D72"/>
    <w:pPr>
      <w:ind w:right="-240" w:firstLine="0"/>
    </w:pPr>
  </w:style>
  <w:style w:type="character" w:customStyle="1" w:styleId="BodyTextChar">
    <w:name w:val="Body Text Char"/>
    <w:basedOn w:val="DefaultParagraphFont"/>
    <w:link w:val="BodyText"/>
    <w:uiPriority w:val="1"/>
    <w:rsid w:val="00345D72"/>
    <w:rPr>
      <w:sz w:val="22"/>
    </w:rPr>
  </w:style>
  <w:style w:type="character" w:customStyle="1" w:styleId="FooterChar">
    <w:name w:val="Footer Char"/>
    <w:basedOn w:val="DefaultParagraphFont"/>
    <w:link w:val="Footer"/>
    <w:uiPriority w:val="99"/>
    <w:rsid w:val="00345D72"/>
    <w:rPr>
      <w:sz w:val="22"/>
    </w:rPr>
  </w:style>
  <w:style w:type="paragraph" w:customStyle="1" w:styleId="SectionHead">
    <w:name w:val="Section Head"/>
    <w:rsid w:val="00345D72"/>
    <w:pPr>
      <w:spacing w:before="80" w:line="240" w:lineRule="exact"/>
      <w:jc w:val="center"/>
    </w:pPr>
    <w:rPr>
      <w:rFonts w:ascii="Giovanni Bold" w:hAnsi="Giovanni Bold"/>
      <w:sz w:val="22"/>
    </w:rPr>
  </w:style>
  <w:style w:type="character" w:customStyle="1" w:styleId="Normal1">
    <w:name w:val="Normal1"/>
    <w:rsid w:val="00345D72"/>
    <w:rPr>
      <w:rFonts w:ascii="Helvetica" w:hAnsi="Helvetica"/>
      <w:noProof w:val="0"/>
      <w:sz w:val="24"/>
      <w:lang w:val="en-US"/>
    </w:rPr>
  </w:style>
  <w:style w:type="paragraph" w:customStyle="1" w:styleId="TabText1">
    <w:name w:val="Tab Text 1"/>
    <w:basedOn w:val="Normal"/>
    <w:rsid w:val="00345D72"/>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345D72"/>
    <w:pPr>
      <w:spacing w:before="120" w:line="240" w:lineRule="exact"/>
      <w:jc w:val="center"/>
    </w:pPr>
    <w:rPr>
      <w:rFonts w:ascii="Giovanni Bold" w:hAnsi="Giovanni Bold"/>
      <w:caps/>
      <w:sz w:val="22"/>
    </w:rPr>
  </w:style>
  <w:style w:type="paragraph" w:customStyle="1" w:styleId="SubHead1">
    <w:name w:val="SubHead 1"/>
    <w:basedOn w:val="SectionHead"/>
    <w:rsid w:val="00345D72"/>
    <w:pPr>
      <w:spacing w:line="220" w:lineRule="exact"/>
    </w:pPr>
  </w:style>
  <w:style w:type="paragraph" w:customStyle="1" w:styleId="PressReps">
    <w:name w:val="Press Reps"/>
    <w:basedOn w:val="Normal"/>
    <w:rsid w:val="00345D72"/>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unhideWhenUsed/>
    <w:rsid w:val="00345D72"/>
    <w:pPr>
      <w:spacing w:before="100" w:beforeAutospacing="1" w:after="100" w:afterAutospacing="1"/>
      <w:ind w:firstLine="0"/>
      <w:jc w:val="left"/>
    </w:pPr>
    <w:rPr>
      <w:sz w:val="24"/>
      <w:szCs w:val="24"/>
    </w:rPr>
  </w:style>
  <w:style w:type="paragraph" w:styleId="ListParagraph">
    <w:name w:val="List Paragraph"/>
    <w:basedOn w:val="Normal"/>
    <w:uiPriority w:val="34"/>
    <w:qFormat/>
    <w:rsid w:val="00345D72"/>
    <w:pPr>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D393-3075-4782-9003-906DE4D7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76</TotalTime>
  <Pages>2</Pages>
  <Words>48901</Words>
  <Characters>259867</Characters>
  <Application>Microsoft Office Word</Application>
  <DocSecurity>0</DocSecurity>
  <Lines>7438</Lines>
  <Paragraphs>1938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1/10/2017 - South Carolina Legislature Online</dc:title>
  <dc:subject/>
  <dc:creator>%USERNAME%</dc:creator>
  <cp:keywords/>
  <dc:description/>
  <cp:lastModifiedBy>Stephanie Doherty</cp:lastModifiedBy>
  <cp:revision>9</cp:revision>
  <cp:lastPrinted>2017-06-23T15:07:00Z</cp:lastPrinted>
  <dcterms:created xsi:type="dcterms:W3CDTF">2017-03-14T22:22:00Z</dcterms:created>
  <dcterms:modified xsi:type="dcterms:W3CDTF">2018-01-31T16:07:00Z</dcterms:modified>
</cp:coreProperties>
</file>